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9D0B70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FA4416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FA4416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9D0B70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0B70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B70">
        <w:rPr>
          <w:rFonts w:ascii="Times New Roman" w:hAnsi="Times New Roman" w:cs="Times New Roman"/>
          <w:sz w:val="28"/>
          <w:szCs w:val="28"/>
        </w:rPr>
        <w:t>программам Ермаковского сельского поселения и непрограммным направлениям деятельности), группам (подгруппам) видов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B70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9989" w:type="dxa"/>
        <w:tblLook w:val="04A0" w:firstRow="1" w:lastRow="0" w:firstColumn="1" w:lastColumn="0" w:noHBand="0" w:noVBand="1"/>
      </w:tblPr>
      <w:tblGrid>
        <w:gridCol w:w="5906"/>
        <w:gridCol w:w="620"/>
        <w:gridCol w:w="549"/>
        <w:gridCol w:w="1128"/>
        <w:gridCol w:w="683"/>
        <w:gridCol w:w="1110"/>
      </w:tblGrid>
      <w:tr w:rsidR="00FA4416" w:rsidRPr="00FA4416" w:rsidTr="00FA4416">
        <w:trPr>
          <w:trHeight w:val="375"/>
        </w:trPr>
        <w:tc>
          <w:tcPr>
            <w:tcW w:w="5920" w:type="dxa"/>
            <w:noWrap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21" w:type="dxa"/>
            <w:noWrap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2" w:type="dxa"/>
            <w:noWrap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A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0" w:type="dxa"/>
            <w:noWrap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84" w:type="dxa"/>
            <w:noWrap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12" w:type="dxa"/>
            <w:noWrap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2:F63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23 753,5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4 212,7</w:t>
            </w:r>
          </w:p>
        </w:tc>
      </w:tr>
      <w:tr w:rsidR="00FA4416" w:rsidRPr="00FA4416" w:rsidTr="00FA4416">
        <w:trPr>
          <w:trHeight w:val="752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FA4416" w:rsidRPr="00FA4416" w:rsidTr="00FA4416">
        <w:trPr>
          <w:trHeight w:val="168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FA4416" w:rsidRPr="00FA4416" w:rsidTr="00FA4416">
        <w:trPr>
          <w:trHeight w:val="1192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FA4416" w:rsidRPr="00FA4416" w:rsidTr="00FA4416">
        <w:trPr>
          <w:trHeight w:val="240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FA4416" w:rsidRPr="00FA4416" w:rsidTr="00FA4416">
        <w:trPr>
          <w:trHeight w:val="150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3 171,1</w:t>
            </w:r>
          </w:p>
        </w:tc>
      </w:tr>
      <w:tr w:rsidR="00FA4416" w:rsidRPr="00FA4416" w:rsidTr="00FA4416">
        <w:trPr>
          <w:trHeight w:val="1826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89 2 0011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2 258,7</w:t>
            </w:r>
          </w:p>
        </w:tc>
      </w:tr>
      <w:tr w:rsidR="00FA4416" w:rsidRPr="00FA4416" w:rsidTr="00FA4416">
        <w:trPr>
          <w:trHeight w:val="1837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851,5</w:t>
            </w:r>
          </w:p>
        </w:tc>
      </w:tr>
      <w:tr w:rsidR="00FA4416" w:rsidRPr="00FA4416" w:rsidTr="00FA4416">
        <w:trPr>
          <w:trHeight w:val="1551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FA4416" w:rsidRPr="00FA4416" w:rsidTr="00FA4416">
        <w:trPr>
          <w:trHeight w:val="1843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</w:t>
            </w: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ия по диспансеризации муниципальных  служащих  в рамках муниципальной программы Ермаковского сельского поселения " 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07 0 2509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4416" w:rsidRPr="00FA4416" w:rsidTr="00FA4416">
        <w:trPr>
          <w:trHeight w:val="2819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99 9 7239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A4416" w:rsidRPr="00FA4416" w:rsidTr="00FA4416">
        <w:trPr>
          <w:trHeight w:val="7354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      </w:r>
            <w:proofErr w:type="gramEnd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 местного самоуправления Ермаковского сельского поселения</w:t>
            </w:r>
            <w:proofErr w:type="gramEnd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99 9 8903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A4416" w:rsidRPr="00FA4416" w:rsidTr="00FA4416">
        <w:trPr>
          <w:trHeight w:val="1893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99 1 9210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FA4416" w:rsidRPr="00FA4416" w:rsidTr="00FA4416">
        <w:trPr>
          <w:trHeight w:val="1571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рамках обеспечения деятельности Администрации Ермаковского сельского поселени</w:t>
            </w: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89 2 2501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4416" w:rsidRPr="00FA4416" w:rsidTr="00FA4416">
        <w:trPr>
          <w:trHeight w:val="1282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89 2 9999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FA4416" w:rsidRPr="00FA4416" w:rsidTr="00FA4416">
        <w:trPr>
          <w:trHeight w:val="225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FA4416" w:rsidRPr="00FA4416" w:rsidTr="00FA4416">
        <w:trPr>
          <w:trHeight w:val="211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FA4416" w:rsidRPr="00FA4416" w:rsidTr="00FA4416">
        <w:trPr>
          <w:trHeight w:val="75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FA4416" w:rsidRPr="00FA4416" w:rsidTr="00FA4416">
        <w:trPr>
          <w:trHeight w:val="1073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164,2</w:t>
            </w:r>
          </w:p>
        </w:tc>
      </w:tr>
      <w:tr w:rsidR="00FA4416" w:rsidRPr="00FA4416" w:rsidTr="00FA4416">
        <w:trPr>
          <w:trHeight w:val="240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</w:t>
            </w:r>
            <w:proofErr w:type="spell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пребывания людей 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A4416" w:rsidRPr="00FA4416" w:rsidTr="00FA4416">
        <w:trPr>
          <w:trHeight w:val="3532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проведения мероприятий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09 0 8900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FA4416" w:rsidRPr="00FA4416" w:rsidTr="00FA4416">
        <w:trPr>
          <w:trHeight w:val="354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09 0 8901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A4416" w:rsidRPr="00FA4416" w:rsidTr="00FA4416">
        <w:trPr>
          <w:trHeight w:val="296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09 0 8902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FA4416" w:rsidRPr="00FA4416" w:rsidTr="00FA4416">
        <w:trPr>
          <w:trHeight w:val="45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4416" w:rsidRPr="00FA4416" w:rsidTr="00FA4416">
        <w:trPr>
          <w:trHeight w:val="2526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14 956,0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14 956,0</w:t>
            </w:r>
          </w:p>
        </w:tc>
      </w:tr>
      <w:tr w:rsidR="00FA4416" w:rsidRPr="00FA4416" w:rsidTr="00FA4416">
        <w:trPr>
          <w:trHeight w:val="2317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автомобильных дорог общего пользования местного значения Ермаковского сельского поселения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01 0 2501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FA4416" w:rsidRPr="00FA4416" w:rsidTr="00FA4416">
        <w:trPr>
          <w:trHeight w:val="184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01 0 7351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FA4416" w:rsidRPr="00FA4416" w:rsidTr="00FA4416">
        <w:trPr>
          <w:trHeight w:val="1839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региональных программ в сфере дорожного хозяйства по решениям Правительства Российской Федерации в рамках муниципальной программы Ермаковского сельского поселения "Развитие транспортной системы" (Бюджетные инвестиции)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01 0 5420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13 588,7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2 301,4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FA4416" w:rsidRPr="00FA4416" w:rsidTr="00FA4416">
        <w:trPr>
          <w:trHeight w:val="2960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разработке проектно-сметной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02 0 2502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1 961,4</w:t>
            </w:r>
          </w:p>
        </w:tc>
      </w:tr>
      <w:tr w:rsidR="00FA4416" w:rsidRPr="00FA4416" w:rsidTr="00FA4416">
        <w:trPr>
          <w:trHeight w:val="1886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03 0 2503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918,3</w:t>
            </w:r>
          </w:p>
        </w:tc>
      </w:tr>
      <w:tr w:rsidR="00FA4416" w:rsidRPr="00FA4416" w:rsidTr="00FA4416">
        <w:trPr>
          <w:trHeight w:val="1829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03 0 2504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4416" w:rsidRPr="00FA4416" w:rsidTr="00FA4416">
        <w:trPr>
          <w:trHeight w:val="1841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03 0 2505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4416" w:rsidRPr="00FA4416" w:rsidTr="00FA4416">
        <w:trPr>
          <w:trHeight w:val="1966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03 0 2506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983,1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FA4416" w:rsidRPr="00FA4416" w:rsidTr="00FA4416">
        <w:trPr>
          <w:trHeight w:val="1907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04 0 0159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FA4416" w:rsidRPr="00FA4416" w:rsidTr="00FA4416">
        <w:trPr>
          <w:trHeight w:val="1826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1" w:name="_GoBack"/>
            <w:bookmarkEnd w:id="1"/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99 9 1301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A4416" w:rsidRPr="00FA4416" w:rsidTr="00FA4416">
        <w:trPr>
          <w:trHeight w:val="37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A4416" w:rsidRPr="00FA4416" w:rsidTr="00FA4416">
        <w:trPr>
          <w:trHeight w:val="2485"/>
        </w:trPr>
        <w:tc>
          <w:tcPr>
            <w:tcW w:w="5920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Мероприятия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1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  <w:noWrap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05 0 2507</w:t>
            </w:r>
          </w:p>
        </w:tc>
        <w:tc>
          <w:tcPr>
            <w:tcW w:w="684" w:type="dxa"/>
            <w:hideMark/>
          </w:tcPr>
          <w:p w:rsidR="00FA4416" w:rsidRPr="00FA4416" w:rsidRDefault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hideMark/>
          </w:tcPr>
          <w:p w:rsidR="00FA4416" w:rsidRPr="00FA4416" w:rsidRDefault="00FA4416" w:rsidP="00FA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1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FA4416" w:rsidRPr="00FA4416" w:rsidRDefault="00FA4416" w:rsidP="00FA4416">
      <w:pPr>
        <w:rPr>
          <w:rFonts w:ascii="Times New Roman" w:hAnsi="Times New Roman" w:cs="Times New Roman"/>
          <w:sz w:val="24"/>
          <w:szCs w:val="24"/>
        </w:rPr>
      </w:pPr>
    </w:p>
    <w:sectPr w:rsidR="00FA4416" w:rsidRPr="00FA4416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9D0B70"/>
    <w:rsid w:val="00A36F0D"/>
    <w:rsid w:val="00CA21C1"/>
    <w:rsid w:val="00D956BC"/>
    <w:rsid w:val="00E52431"/>
    <w:rsid w:val="00FA4416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348C8-2590-4ECB-B428-9CF0F8D3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2020</Words>
  <Characters>11518</Characters>
  <Application>Microsoft Office Word</Application>
  <DocSecurity>0</DocSecurity>
  <Lines>95</Lines>
  <Paragraphs>27</Paragraphs>
  <ScaleCrop>false</ScaleCrop>
  <Company/>
  <LinksUpToDate>false</LinksUpToDate>
  <CharactersWithSpaces>13511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24</cp:revision>
  <dcterms:created xsi:type="dcterms:W3CDTF">2014-10-06T05:32:00Z</dcterms:created>
  <dcterms:modified xsi:type="dcterms:W3CDTF">2015-06-08T10:55:00Z</dcterms:modified>
</cp:coreProperties>
</file>