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81C" w:rsidRPr="00B46C63" w:rsidRDefault="00B46C63" w:rsidP="00B46C63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Приложение №7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к  решению Собрания депутатов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Ермаковского сельского поселения                                                                                                            </w:t>
      </w:r>
      <w:r w:rsidR="00774F3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774F32">
        <w:rPr>
          <w:rFonts w:ascii="Times New Roman" w:hAnsi="Times New Roman" w:cs="Times New Roman"/>
          <w:sz w:val="24"/>
          <w:szCs w:val="24"/>
        </w:rPr>
        <w:t xml:space="preserve">от </w:t>
      </w:r>
      <w:r w:rsidR="005E3EC1">
        <w:rPr>
          <w:rFonts w:ascii="Times New Roman" w:hAnsi="Times New Roman" w:cs="Times New Roman"/>
          <w:sz w:val="24"/>
          <w:szCs w:val="24"/>
        </w:rPr>
        <w:t>18.05</w:t>
      </w:r>
      <w:r w:rsidR="002E52D6" w:rsidRPr="00903CEC">
        <w:rPr>
          <w:rFonts w:ascii="Times New Roman" w:hAnsi="Times New Roman" w:cs="Times New Roman"/>
          <w:sz w:val="24"/>
          <w:szCs w:val="24"/>
        </w:rPr>
        <w:t>.201</w:t>
      </w:r>
      <w:r w:rsidR="005E3EC1">
        <w:rPr>
          <w:rFonts w:ascii="Times New Roman" w:hAnsi="Times New Roman" w:cs="Times New Roman"/>
          <w:sz w:val="24"/>
          <w:szCs w:val="24"/>
        </w:rPr>
        <w:t>5г. № 103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«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в решение Собрания депутатов Ермаковского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сельского поселения от 25.12.2014г. № 85 «О бюджете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Ермаковского сельского поселения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Тацинского района </w:t>
      </w:r>
      <w:r w:rsidR="00777010">
        <w:rPr>
          <w:rFonts w:ascii="Times New Roman" w:hAnsi="Times New Roman" w:cs="Times New Roman"/>
          <w:sz w:val="24"/>
          <w:szCs w:val="24"/>
        </w:rPr>
        <w:t>на 2015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год</w:t>
      </w:r>
      <w:proofErr w:type="gramEnd"/>
      <w:r w:rsidR="002E52D6" w:rsidRPr="00903C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2E52D6" w:rsidRPr="00903CEC">
        <w:rPr>
          <w:rFonts w:ascii="Times New Roman" w:hAnsi="Times New Roman" w:cs="Times New Roman"/>
          <w:sz w:val="24"/>
          <w:szCs w:val="24"/>
        </w:rPr>
        <w:t>и на пл</w:t>
      </w:r>
      <w:r w:rsidR="00777010">
        <w:rPr>
          <w:rFonts w:ascii="Times New Roman" w:hAnsi="Times New Roman" w:cs="Times New Roman"/>
          <w:sz w:val="24"/>
          <w:szCs w:val="24"/>
        </w:rPr>
        <w:t>ановый период 2016 и 2017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2E52D6" w:rsidRDefault="00B46C63" w:rsidP="009D0B70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B46C63">
        <w:rPr>
          <w:rFonts w:ascii="Times New Roman" w:hAnsi="Times New Roman" w:cs="Times New Roman"/>
          <w:sz w:val="28"/>
          <w:szCs w:val="28"/>
        </w:rPr>
        <w:t xml:space="preserve">Расшифровка субвенций предоставляемых бюджету </w:t>
      </w:r>
      <w:r w:rsidR="002E52D6" w:rsidRPr="00903CEC">
        <w:rPr>
          <w:rFonts w:ascii="Times New Roman" w:hAnsi="Times New Roman" w:cs="Times New Roman"/>
          <w:sz w:val="28"/>
          <w:szCs w:val="28"/>
        </w:rPr>
        <w:t>Ермаковского сельского пос</w:t>
      </w:r>
      <w:r w:rsidR="00777010">
        <w:rPr>
          <w:rFonts w:ascii="Times New Roman" w:hAnsi="Times New Roman" w:cs="Times New Roman"/>
          <w:sz w:val="28"/>
          <w:szCs w:val="28"/>
        </w:rPr>
        <w:t>еления Тацинского района на 2015</w:t>
      </w:r>
      <w:r w:rsidR="002E52D6" w:rsidRPr="00903CE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E52D6" w:rsidRDefault="002E52D6" w:rsidP="002E52D6">
      <w:pPr>
        <w:ind w:left="-284" w:firstLine="284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тыс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уб</w:t>
      </w:r>
      <w:proofErr w:type="spellEnd"/>
      <w:r>
        <w:rPr>
          <w:rFonts w:ascii="Times New Roman" w:hAnsi="Times New Roman" w:cs="Times New Roman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4319"/>
        <w:gridCol w:w="576"/>
        <w:gridCol w:w="567"/>
        <w:gridCol w:w="567"/>
        <w:gridCol w:w="816"/>
        <w:gridCol w:w="567"/>
        <w:gridCol w:w="714"/>
        <w:gridCol w:w="576"/>
        <w:gridCol w:w="1009"/>
        <w:gridCol w:w="824"/>
        <w:gridCol w:w="1116"/>
        <w:gridCol w:w="1056"/>
        <w:gridCol w:w="769"/>
        <w:gridCol w:w="1153"/>
      </w:tblGrid>
      <w:tr w:rsidR="00B46C63" w:rsidRPr="00B46C63" w:rsidTr="00B46C63">
        <w:trPr>
          <w:trHeight w:val="458"/>
        </w:trPr>
        <w:tc>
          <w:tcPr>
            <w:tcW w:w="531" w:type="dxa"/>
            <w:vMerge w:val="restart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319" w:type="dxa"/>
            <w:vMerge w:val="restart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субвенций, предоставляемых для обеспечения осуществления органами местного самоуправления отдельных государственных полномочий, из  областного бюджета</w:t>
            </w:r>
          </w:p>
        </w:tc>
        <w:tc>
          <w:tcPr>
            <w:tcW w:w="4314" w:type="dxa"/>
            <w:gridSpan w:val="7"/>
            <w:vMerge w:val="restart"/>
            <w:noWrap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Классификация доходов</w:t>
            </w:r>
          </w:p>
        </w:tc>
        <w:tc>
          <w:tcPr>
            <w:tcW w:w="1009" w:type="dxa"/>
            <w:vMerge w:val="restart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</w:t>
            </w:r>
            <w:bookmarkStart w:id="0" w:name="_GoBack"/>
            <w:bookmarkEnd w:id="0"/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</w:t>
            </w:r>
          </w:p>
        </w:tc>
        <w:tc>
          <w:tcPr>
            <w:tcW w:w="3716" w:type="dxa"/>
            <w:gridSpan w:val="4"/>
            <w:noWrap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Классификация расходов</w:t>
            </w:r>
          </w:p>
        </w:tc>
        <w:tc>
          <w:tcPr>
            <w:tcW w:w="1153" w:type="dxa"/>
            <w:vMerge w:val="restart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B46C63" w:rsidRPr="00B46C63" w:rsidTr="00B46C63">
        <w:trPr>
          <w:trHeight w:val="300"/>
        </w:trPr>
        <w:tc>
          <w:tcPr>
            <w:tcW w:w="531" w:type="dxa"/>
            <w:vMerge/>
            <w:hideMark/>
          </w:tcPr>
          <w:p w:rsidR="00B46C63" w:rsidRPr="00B46C63" w:rsidRDefault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19" w:type="dxa"/>
            <w:vMerge/>
            <w:hideMark/>
          </w:tcPr>
          <w:p w:rsidR="00B46C63" w:rsidRPr="00B46C63" w:rsidRDefault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14" w:type="dxa"/>
            <w:gridSpan w:val="7"/>
            <w:vMerge/>
            <w:hideMark/>
          </w:tcPr>
          <w:p w:rsidR="00B46C63" w:rsidRPr="00B46C63" w:rsidRDefault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9" w:type="dxa"/>
            <w:vMerge/>
            <w:hideMark/>
          </w:tcPr>
          <w:p w:rsidR="00B46C63" w:rsidRPr="00B46C63" w:rsidRDefault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4" w:type="dxa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</w:t>
            </w:r>
          </w:p>
        </w:tc>
        <w:tc>
          <w:tcPr>
            <w:tcW w:w="1116" w:type="dxa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gramEnd"/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ПР</w:t>
            </w:r>
          </w:p>
        </w:tc>
        <w:tc>
          <w:tcPr>
            <w:tcW w:w="1007" w:type="dxa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769" w:type="dxa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153" w:type="dxa"/>
            <w:vMerge/>
            <w:hideMark/>
          </w:tcPr>
          <w:p w:rsidR="00B46C63" w:rsidRPr="00B46C63" w:rsidRDefault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46C63" w:rsidRPr="00B46C63" w:rsidTr="00B46C63">
        <w:trPr>
          <w:trHeight w:val="270"/>
        </w:trPr>
        <w:tc>
          <w:tcPr>
            <w:tcW w:w="531" w:type="dxa"/>
            <w:noWrap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319" w:type="dxa"/>
            <w:noWrap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7" w:type="dxa"/>
            <w:noWrap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65" w:type="dxa"/>
            <w:noWrap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7" w:type="dxa"/>
            <w:noWrap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14" w:type="dxa"/>
            <w:noWrap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67" w:type="dxa"/>
            <w:noWrap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09" w:type="dxa"/>
            <w:noWrap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24" w:type="dxa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116" w:type="dxa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007" w:type="dxa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69" w:type="dxa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153" w:type="dxa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B46C63" w:rsidRPr="00B46C63" w:rsidTr="00B46C63">
        <w:trPr>
          <w:trHeight w:val="1665"/>
        </w:trPr>
        <w:tc>
          <w:tcPr>
            <w:tcW w:w="531" w:type="dxa"/>
            <w:noWrap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319" w:type="dxa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и городских округов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567" w:type="dxa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951</w:t>
            </w:r>
          </w:p>
        </w:tc>
        <w:tc>
          <w:tcPr>
            <w:tcW w:w="567" w:type="dxa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5" w:type="dxa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sz w:val="24"/>
                <w:szCs w:val="24"/>
              </w:rPr>
              <w:t>03015</w:t>
            </w:r>
          </w:p>
        </w:tc>
        <w:tc>
          <w:tcPr>
            <w:tcW w:w="567" w:type="dxa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4" w:type="dxa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567" w:type="dxa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009" w:type="dxa"/>
            <w:noWrap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148,2</w:t>
            </w:r>
          </w:p>
        </w:tc>
        <w:tc>
          <w:tcPr>
            <w:tcW w:w="824" w:type="dxa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951</w:t>
            </w:r>
          </w:p>
        </w:tc>
        <w:tc>
          <w:tcPr>
            <w:tcW w:w="1116" w:type="dxa"/>
            <w:noWrap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007" w:type="dxa"/>
            <w:noWrap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sz w:val="24"/>
                <w:szCs w:val="24"/>
              </w:rPr>
              <w:t>9995118</w:t>
            </w:r>
          </w:p>
        </w:tc>
        <w:tc>
          <w:tcPr>
            <w:tcW w:w="769" w:type="dxa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sz w:val="24"/>
                <w:szCs w:val="24"/>
              </w:rPr>
              <w:t>121,     244</w:t>
            </w:r>
          </w:p>
        </w:tc>
        <w:tc>
          <w:tcPr>
            <w:tcW w:w="1153" w:type="dxa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sz w:val="24"/>
                <w:szCs w:val="24"/>
              </w:rPr>
              <w:t>140.0          8.2</w:t>
            </w:r>
          </w:p>
        </w:tc>
      </w:tr>
      <w:tr w:rsidR="00B46C63" w:rsidRPr="00B46C63" w:rsidTr="00B46C63">
        <w:trPr>
          <w:trHeight w:val="3180"/>
        </w:trPr>
        <w:tc>
          <w:tcPr>
            <w:tcW w:w="531" w:type="dxa"/>
            <w:noWrap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319" w:type="dxa"/>
            <w:hideMark/>
          </w:tcPr>
          <w:p w:rsidR="00B46C63" w:rsidRPr="00B46C63" w:rsidRDefault="00B46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6C63">
              <w:rPr>
                <w:rFonts w:ascii="Times New Roman" w:hAnsi="Times New Roman" w:cs="Times New Roman"/>
                <w:sz w:val="24"/>
                <w:szCs w:val="24"/>
              </w:rPr>
              <w:t>городских округов, городских и сельских поселений на осуществление полномочий по определению в соответствии  с частью 1 статьи 11.2 Областного закона от 25 октября 2002 года № 273-ЗС "Об административных правонарушениях"  перечня должностных лиц, 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951</w:t>
            </w:r>
          </w:p>
        </w:tc>
        <w:tc>
          <w:tcPr>
            <w:tcW w:w="567" w:type="dxa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5" w:type="dxa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sz w:val="24"/>
                <w:szCs w:val="24"/>
              </w:rPr>
              <w:t>03024</w:t>
            </w:r>
          </w:p>
        </w:tc>
        <w:tc>
          <w:tcPr>
            <w:tcW w:w="567" w:type="dxa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4" w:type="dxa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567" w:type="dxa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009" w:type="dxa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0,2</w:t>
            </w:r>
          </w:p>
        </w:tc>
        <w:tc>
          <w:tcPr>
            <w:tcW w:w="824" w:type="dxa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951</w:t>
            </w:r>
          </w:p>
        </w:tc>
        <w:tc>
          <w:tcPr>
            <w:tcW w:w="1116" w:type="dxa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007" w:type="dxa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sz w:val="24"/>
                <w:szCs w:val="24"/>
              </w:rPr>
              <w:t>9997239</w:t>
            </w:r>
          </w:p>
        </w:tc>
        <w:tc>
          <w:tcPr>
            <w:tcW w:w="769" w:type="dxa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153" w:type="dxa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B46C63" w:rsidRPr="00B46C63" w:rsidTr="00B46C63">
        <w:trPr>
          <w:trHeight w:val="495"/>
        </w:trPr>
        <w:tc>
          <w:tcPr>
            <w:tcW w:w="531" w:type="dxa"/>
            <w:noWrap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19" w:type="dxa"/>
            <w:hideMark/>
          </w:tcPr>
          <w:p w:rsidR="00B46C63" w:rsidRPr="00B46C63" w:rsidRDefault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67" w:type="dxa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65" w:type="dxa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4" w:type="dxa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148,4</w:t>
            </w:r>
          </w:p>
        </w:tc>
        <w:tc>
          <w:tcPr>
            <w:tcW w:w="824" w:type="dxa"/>
            <w:noWrap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6" w:type="dxa"/>
            <w:noWrap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7" w:type="dxa"/>
            <w:noWrap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noWrap/>
            <w:hideMark/>
          </w:tcPr>
          <w:p w:rsidR="00B46C63" w:rsidRPr="00B46C63" w:rsidRDefault="00B46C63" w:rsidP="00B46C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148,4</w:t>
            </w:r>
          </w:p>
        </w:tc>
      </w:tr>
    </w:tbl>
    <w:p w:rsidR="00B46C63" w:rsidRDefault="00B46C63" w:rsidP="00B46C63">
      <w:pPr>
        <w:rPr>
          <w:rFonts w:ascii="Times New Roman" w:hAnsi="Times New Roman" w:cs="Times New Roman"/>
        </w:rPr>
      </w:pPr>
    </w:p>
    <w:sectPr w:rsidR="00B46C63" w:rsidSect="00B46C63">
      <w:pgSz w:w="16838" w:h="11906" w:orient="landscape"/>
      <w:pgMar w:top="567" w:right="820" w:bottom="568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AE8"/>
    <w:rsid w:val="002E52D6"/>
    <w:rsid w:val="005A07BA"/>
    <w:rsid w:val="005E3EC1"/>
    <w:rsid w:val="00690F9C"/>
    <w:rsid w:val="006C5AE8"/>
    <w:rsid w:val="00774F32"/>
    <w:rsid w:val="00777010"/>
    <w:rsid w:val="008D292A"/>
    <w:rsid w:val="009D0B70"/>
    <w:rsid w:val="00A36F0D"/>
    <w:rsid w:val="00B46C63"/>
    <w:rsid w:val="00CA21C1"/>
    <w:rsid w:val="00D956BC"/>
    <w:rsid w:val="00DD0CD1"/>
    <w:rsid w:val="00E52431"/>
    <w:rsid w:val="00FE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9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470</Words>
  <Characters>2685</Characters>
  <Application>Microsoft Office Word</Application>
  <DocSecurity>0</DocSecurity>
  <Lines>22</Lines>
  <Paragraphs>6</Paragraphs>
  <ScaleCrop>false</ScaleCrop>
  <Company/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48320456</dc:creator>
  <cp:keywords/>
  <dc:description/>
  <cp:lastModifiedBy>48320456</cp:lastModifiedBy>
  <cp:revision>28</cp:revision>
  <dcterms:created xsi:type="dcterms:W3CDTF">2014-10-06T05:32:00Z</dcterms:created>
  <dcterms:modified xsi:type="dcterms:W3CDTF">2015-06-08T10:37:00Z</dcterms:modified>
</cp:coreProperties>
</file>