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59" w:rsidRDefault="00397A59" w:rsidP="00397A59">
      <w:pPr>
        <w:jc w:val="center"/>
        <w:rPr>
          <w:sz w:val="28"/>
          <w:szCs w:val="28"/>
        </w:rPr>
      </w:pPr>
      <w:r>
        <w:rPr>
          <w:noProof/>
        </w:rPr>
        <w:drawing>
          <wp:inline distT="0" distB="0" distL="0" distR="0" wp14:anchorId="575304AD" wp14:editId="26E74D32">
            <wp:extent cx="5257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solidFill>
                      <a:srgbClr val="FFFFFF"/>
                    </a:solidFill>
                    <a:ln>
                      <a:noFill/>
                    </a:ln>
                  </pic:spPr>
                </pic:pic>
              </a:graphicData>
            </a:graphic>
          </wp:inline>
        </w:drawing>
      </w:r>
    </w:p>
    <w:p w:rsidR="00397A59" w:rsidRPr="00480FF8" w:rsidRDefault="00397A59" w:rsidP="00397A59">
      <w:pPr>
        <w:jc w:val="center"/>
        <w:rPr>
          <w:sz w:val="28"/>
          <w:szCs w:val="28"/>
        </w:rPr>
      </w:pPr>
      <w:r w:rsidRPr="00480FF8">
        <w:rPr>
          <w:sz w:val="28"/>
          <w:szCs w:val="28"/>
        </w:rPr>
        <w:t>РОССИЙСКАЯ ФЕДЕРАЦИЯ</w:t>
      </w:r>
    </w:p>
    <w:p w:rsidR="00397A59" w:rsidRPr="00480FF8" w:rsidRDefault="00397A59" w:rsidP="00397A59">
      <w:pPr>
        <w:jc w:val="center"/>
        <w:rPr>
          <w:sz w:val="28"/>
          <w:szCs w:val="28"/>
        </w:rPr>
      </w:pPr>
      <w:r w:rsidRPr="00480FF8">
        <w:rPr>
          <w:sz w:val="28"/>
          <w:szCs w:val="28"/>
        </w:rPr>
        <w:t>РОСТОВСКАЯ ОБЛАСТЬ</w:t>
      </w:r>
      <w:r>
        <w:rPr>
          <w:sz w:val="28"/>
          <w:szCs w:val="28"/>
        </w:rPr>
        <w:t xml:space="preserve"> </w:t>
      </w:r>
      <w:r w:rsidRPr="00480FF8">
        <w:rPr>
          <w:sz w:val="28"/>
          <w:szCs w:val="28"/>
        </w:rPr>
        <w:t>ТАЦИНСКИЙ РАЙОН</w:t>
      </w:r>
    </w:p>
    <w:p w:rsidR="00397A59" w:rsidRPr="00480FF8" w:rsidRDefault="00397A59" w:rsidP="00397A59">
      <w:pPr>
        <w:jc w:val="center"/>
        <w:rPr>
          <w:sz w:val="28"/>
          <w:szCs w:val="28"/>
        </w:rPr>
      </w:pPr>
      <w:r w:rsidRPr="00480FF8">
        <w:rPr>
          <w:sz w:val="28"/>
          <w:szCs w:val="28"/>
        </w:rPr>
        <w:t>МУНИЦИПАЛЬНОЕ ОБРАЗОВАНИЕ</w:t>
      </w:r>
    </w:p>
    <w:p w:rsidR="00397A59" w:rsidRPr="00480FF8" w:rsidRDefault="00397A59" w:rsidP="00397A59">
      <w:pPr>
        <w:jc w:val="center"/>
        <w:rPr>
          <w:sz w:val="28"/>
          <w:szCs w:val="28"/>
        </w:rPr>
      </w:pPr>
      <w:r w:rsidRPr="00480FF8">
        <w:rPr>
          <w:sz w:val="28"/>
          <w:szCs w:val="28"/>
        </w:rPr>
        <w:t>«ЕРМАКОВСКОЕ СЕЛЬСКОЕ ПОСЕЛЕНИЕ»</w:t>
      </w:r>
    </w:p>
    <w:p w:rsidR="00397A59" w:rsidRPr="00480FF8" w:rsidRDefault="00397A59" w:rsidP="00397A59">
      <w:pPr>
        <w:pBdr>
          <w:bottom w:val="single" w:sz="12" w:space="1" w:color="auto"/>
        </w:pBdr>
        <w:jc w:val="center"/>
        <w:rPr>
          <w:b/>
          <w:sz w:val="28"/>
          <w:szCs w:val="28"/>
        </w:rPr>
      </w:pPr>
      <w:r w:rsidRPr="00480FF8">
        <w:rPr>
          <w:b/>
          <w:sz w:val="28"/>
          <w:szCs w:val="28"/>
        </w:rPr>
        <w:t>АДМИНИСТРАЦИЯ ЕРМАКОВСКОГО СЕЛЬСКОГО ПОСЕЛЕНИЯ</w:t>
      </w:r>
    </w:p>
    <w:p w:rsidR="00397A59" w:rsidRPr="00F96FDC" w:rsidRDefault="00397A59" w:rsidP="00397A59">
      <w:pPr>
        <w:keepNext/>
        <w:ind w:left="284" w:hanging="284"/>
        <w:jc w:val="center"/>
        <w:outlineLvl w:val="2"/>
        <w:rPr>
          <w:b/>
          <w:i/>
        </w:rPr>
      </w:pPr>
    </w:p>
    <w:p w:rsidR="00397A59" w:rsidRPr="006625CF" w:rsidRDefault="00397A59" w:rsidP="00397A59">
      <w:pPr>
        <w:keepNext/>
        <w:ind w:left="284" w:hanging="284"/>
        <w:jc w:val="center"/>
        <w:outlineLvl w:val="2"/>
        <w:rPr>
          <w:b/>
          <w:sz w:val="28"/>
          <w:szCs w:val="28"/>
        </w:rPr>
      </w:pPr>
      <w:r w:rsidRPr="006625CF">
        <w:rPr>
          <w:b/>
          <w:sz w:val="28"/>
          <w:szCs w:val="28"/>
        </w:rPr>
        <w:t>ПОСТАНОВЛЕНИЕ</w:t>
      </w:r>
    </w:p>
    <w:p w:rsidR="00397A59" w:rsidRPr="00F96FDC" w:rsidRDefault="00397A59" w:rsidP="00397A59">
      <w:pPr>
        <w:keepNext/>
        <w:ind w:left="284" w:hanging="284"/>
        <w:jc w:val="center"/>
        <w:outlineLvl w:val="2"/>
        <w:rPr>
          <w:b/>
          <w:i/>
        </w:rPr>
      </w:pPr>
    </w:p>
    <w:p w:rsidR="00397A59" w:rsidRDefault="00397A59" w:rsidP="00397A59">
      <w:pPr>
        <w:suppressAutoHyphens/>
        <w:spacing w:after="120"/>
        <w:rPr>
          <w:sz w:val="28"/>
          <w:szCs w:val="28"/>
        </w:rPr>
      </w:pPr>
      <w:r>
        <w:rPr>
          <w:sz w:val="28"/>
          <w:szCs w:val="28"/>
        </w:rPr>
        <w:t>07</w:t>
      </w:r>
      <w:r w:rsidRPr="00013339">
        <w:rPr>
          <w:sz w:val="28"/>
          <w:szCs w:val="28"/>
        </w:rPr>
        <w:t xml:space="preserve"> </w:t>
      </w:r>
      <w:r>
        <w:rPr>
          <w:sz w:val="28"/>
          <w:szCs w:val="28"/>
        </w:rPr>
        <w:t>но</w:t>
      </w:r>
      <w:r w:rsidRPr="00013339">
        <w:rPr>
          <w:sz w:val="28"/>
          <w:szCs w:val="28"/>
        </w:rPr>
        <w:t xml:space="preserve">ября 2022 года </w:t>
      </w:r>
      <w:r w:rsidRPr="00013339">
        <w:rPr>
          <w:sz w:val="28"/>
          <w:szCs w:val="28"/>
        </w:rPr>
        <w:tab/>
        <w:t xml:space="preserve">        </w:t>
      </w:r>
      <w:r>
        <w:rPr>
          <w:sz w:val="28"/>
          <w:szCs w:val="28"/>
        </w:rPr>
        <w:t xml:space="preserve">           </w:t>
      </w:r>
      <w:r w:rsidRPr="00013339">
        <w:rPr>
          <w:sz w:val="28"/>
          <w:szCs w:val="28"/>
        </w:rPr>
        <w:t xml:space="preserve">       № </w:t>
      </w:r>
      <w:r>
        <w:rPr>
          <w:sz w:val="28"/>
          <w:szCs w:val="28"/>
        </w:rPr>
        <w:t xml:space="preserve">36                </w:t>
      </w:r>
      <w:r w:rsidRPr="00013339">
        <w:rPr>
          <w:sz w:val="28"/>
          <w:szCs w:val="28"/>
        </w:rPr>
        <w:t xml:space="preserve">           ст. Ермаковская</w:t>
      </w:r>
    </w:p>
    <w:p w:rsidR="00397A59" w:rsidRPr="00765934" w:rsidRDefault="00397A59" w:rsidP="00834FB7">
      <w:pPr>
        <w:jc w:val="both"/>
        <w:rPr>
          <w:bCs/>
          <w:iCs/>
          <w:sz w:val="26"/>
          <w:szCs w:val="26"/>
        </w:rPr>
      </w:pPr>
    </w:p>
    <w:tbl>
      <w:tblPr>
        <w:tblW w:w="9889" w:type="dxa"/>
        <w:tblLook w:val="01E0" w:firstRow="1" w:lastRow="1" w:firstColumn="1" w:lastColumn="1" w:noHBand="0" w:noVBand="0"/>
      </w:tblPr>
      <w:tblGrid>
        <w:gridCol w:w="5070"/>
        <w:gridCol w:w="4819"/>
      </w:tblGrid>
      <w:tr w:rsidR="00834FB7" w:rsidRPr="00502B69" w:rsidTr="00033C6A">
        <w:tc>
          <w:tcPr>
            <w:tcW w:w="5070" w:type="dxa"/>
          </w:tcPr>
          <w:p w:rsidR="00834FB7" w:rsidRPr="00834FB7" w:rsidRDefault="00834FB7" w:rsidP="00834FB7">
            <w:pPr>
              <w:widowControl w:val="0"/>
              <w:jc w:val="both"/>
              <w:rPr>
                <w:color w:val="000000"/>
                <w:sz w:val="28"/>
                <w:szCs w:val="20"/>
              </w:rPr>
            </w:pPr>
            <w:r w:rsidRPr="00834FB7">
              <w:rPr>
                <w:color w:val="000000"/>
                <w:sz w:val="28"/>
                <w:szCs w:val="20"/>
              </w:rPr>
              <w:t xml:space="preserve">Об особенностях командирования </w:t>
            </w:r>
          </w:p>
          <w:p w:rsidR="00834FB7" w:rsidRPr="00834FB7" w:rsidRDefault="00834FB7" w:rsidP="00834FB7">
            <w:pPr>
              <w:widowControl w:val="0"/>
              <w:jc w:val="both"/>
              <w:rPr>
                <w:color w:val="000000"/>
                <w:sz w:val="28"/>
                <w:szCs w:val="20"/>
              </w:rPr>
            </w:pPr>
            <w:r w:rsidRPr="00834FB7">
              <w:rPr>
                <w:color w:val="000000"/>
                <w:sz w:val="28"/>
                <w:szCs w:val="20"/>
              </w:rPr>
              <w:t xml:space="preserve">отдельных должностных лиц </w:t>
            </w:r>
          </w:p>
          <w:p w:rsidR="00834FB7" w:rsidRPr="00581C0F" w:rsidRDefault="00834FB7" w:rsidP="00033C6A">
            <w:pPr>
              <w:pStyle w:val="a3"/>
              <w:spacing w:before="0" w:beforeAutospacing="0" w:after="0" w:afterAutospacing="0"/>
              <w:jc w:val="both"/>
              <w:rPr>
                <w:sz w:val="28"/>
              </w:rPr>
            </w:pPr>
          </w:p>
        </w:tc>
        <w:tc>
          <w:tcPr>
            <w:tcW w:w="4819" w:type="dxa"/>
          </w:tcPr>
          <w:p w:rsidR="00834FB7" w:rsidRPr="00502B69" w:rsidRDefault="00834FB7" w:rsidP="00033C6A">
            <w:pPr>
              <w:jc w:val="both"/>
              <w:rPr>
                <w:sz w:val="28"/>
                <w:szCs w:val="28"/>
              </w:rPr>
            </w:pPr>
          </w:p>
        </w:tc>
      </w:tr>
    </w:tbl>
    <w:p w:rsidR="00834FB7" w:rsidRDefault="00834FB7" w:rsidP="00834FB7">
      <w:pPr>
        <w:jc w:val="both"/>
        <w:rPr>
          <w:sz w:val="28"/>
          <w:szCs w:val="28"/>
        </w:rPr>
      </w:pPr>
    </w:p>
    <w:p w:rsidR="00807F14" w:rsidRDefault="00834FB7" w:rsidP="00397A59">
      <w:pPr>
        <w:ind w:firstLine="567"/>
        <w:jc w:val="both"/>
        <w:rPr>
          <w:sz w:val="28"/>
          <w:szCs w:val="28"/>
        </w:rPr>
      </w:pPr>
      <w:r w:rsidRPr="00834FB7">
        <w:rPr>
          <w:color w:val="000000"/>
          <w:spacing w:val="-4"/>
          <w:sz w:val="28"/>
          <w:szCs w:val="20"/>
        </w:rPr>
        <w:t>В соответствии с Указом Президента Российской Федерации от 17.10.2022</w:t>
      </w:r>
      <w:r w:rsidRPr="00834FB7">
        <w:rPr>
          <w:color w:val="000000"/>
          <w:sz w:val="28"/>
          <w:szCs w:val="20"/>
        </w:rPr>
        <w:t xml:space="preserve">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w:t>
      </w:r>
      <w:r w:rsidRPr="00834FB7">
        <w:rPr>
          <w:color w:val="000000"/>
          <w:spacing w:val="-4"/>
          <w:sz w:val="28"/>
          <w:szCs w:val="20"/>
        </w:rPr>
        <w:t>Луганской Народной Республики, Запорожской области и Херсонской области»,</w:t>
      </w:r>
      <w:r w:rsidRPr="00834FB7">
        <w:rPr>
          <w:color w:val="000000"/>
          <w:sz w:val="28"/>
          <w:szCs w:val="20"/>
        </w:rPr>
        <w:t xml:space="preserve"> постановлением Правительства Ростовск</w:t>
      </w:r>
      <w:r w:rsidR="00397A59">
        <w:rPr>
          <w:color w:val="000000"/>
          <w:sz w:val="28"/>
          <w:szCs w:val="20"/>
        </w:rPr>
        <w:t>ой области от 26.10.2022 № 920</w:t>
      </w:r>
      <w:r w:rsidRPr="00834FB7">
        <w:rPr>
          <w:color w:val="000000"/>
          <w:sz w:val="28"/>
          <w:szCs w:val="20"/>
        </w:rPr>
        <w:t xml:space="preserve"> «Об особенностях командирова</w:t>
      </w:r>
      <w:r w:rsidR="009A5C1A">
        <w:rPr>
          <w:color w:val="000000"/>
          <w:sz w:val="28"/>
          <w:szCs w:val="20"/>
        </w:rPr>
        <w:t>ния отдельных должностных лиц»,</w:t>
      </w:r>
      <w:r w:rsidRPr="00834FB7">
        <w:rPr>
          <w:color w:val="000000"/>
          <w:sz w:val="28"/>
          <w:szCs w:val="20"/>
        </w:rPr>
        <w:t xml:space="preserve"> </w:t>
      </w:r>
      <w:r w:rsidR="00807F14" w:rsidRPr="00807F14">
        <w:rPr>
          <w:color w:val="000000"/>
          <w:sz w:val="28"/>
          <w:szCs w:val="20"/>
        </w:rPr>
        <w:t xml:space="preserve">решением Собрания депутатов </w:t>
      </w:r>
      <w:r w:rsidR="00397A59">
        <w:rPr>
          <w:color w:val="000000"/>
          <w:sz w:val="28"/>
          <w:szCs w:val="20"/>
        </w:rPr>
        <w:t>Ермаковского сельского поселения</w:t>
      </w:r>
      <w:r w:rsidR="00807F14" w:rsidRPr="00807F14">
        <w:rPr>
          <w:color w:val="000000"/>
          <w:sz w:val="28"/>
          <w:szCs w:val="20"/>
        </w:rPr>
        <w:t xml:space="preserve"> </w:t>
      </w:r>
      <w:r w:rsidR="00397A59" w:rsidRPr="009723FC">
        <w:rPr>
          <w:sz w:val="28"/>
          <w:szCs w:val="28"/>
        </w:rPr>
        <w:t>от 28.04.2020 № 130 «Об утверждении Положения об оплате труда муниципальных служащих и дополнительных гарантиях, предоставляемых муниципальным служащим муниципального образования «Ермаковское сельское поселение»</w:t>
      </w:r>
    </w:p>
    <w:p w:rsidR="00397A59" w:rsidRDefault="00397A59" w:rsidP="00397A59">
      <w:pPr>
        <w:ind w:firstLine="567"/>
        <w:jc w:val="both"/>
        <w:rPr>
          <w:sz w:val="28"/>
          <w:szCs w:val="28"/>
        </w:rPr>
      </w:pPr>
    </w:p>
    <w:p w:rsidR="00834FB7" w:rsidRPr="00B76E12" w:rsidRDefault="00807F14" w:rsidP="00834FB7">
      <w:pPr>
        <w:tabs>
          <w:tab w:val="left" w:pos="2100"/>
          <w:tab w:val="center" w:pos="5220"/>
        </w:tabs>
        <w:jc w:val="center"/>
        <w:rPr>
          <w:sz w:val="28"/>
          <w:szCs w:val="28"/>
        </w:rPr>
      </w:pPr>
      <w:r>
        <w:rPr>
          <w:sz w:val="28"/>
          <w:szCs w:val="28"/>
        </w:rPr>
        <w:t xml:space="preserve"> </w:t>
      </w:r>
      <w:r w:rsidR="00834FB7" w:rsidRPr="00B76E12">
        <w:rPr>
          <w:sz w:val="28"/>
          <w:szCs w:val="28"/>
        </w:rPr>
        <w:t>ПОСТАНОВЛЯЮ:</w:t>
      </w:r>
    </w:p>
    <w:p w:rsidR="00834FB7" w:rsidRPr="00B76E12" w:rsidRDefault="00834FB7" w:rsidP="00834FB7">
      <w:pPr>
        <w:tabs>
          <w:tab w:val="left" w:pos="2100"/>
          <w:tab w:val="center" w:pos="5220"/>
        </w:tabs>
        <w:rPr>
          <w:sz w:val="28"/>
          <w:szCs w:val="28"/>
        </w:rPr>
      </w:pPr>
    </w:p>
    <w:p w:rsidR="00807F14" w:rsidRPr="00807F14" w:rsidRDefault="00807F14" w:rsidP="00807F14">
      <w:pPr>
        <w:widowControl w:val="0"/>
        <w:ind w:firstLine="709"/>
        <w:jc w:val="both"/>
        <w:rPr>
          <w:color w:val="000000"/>
          <w:sz w:val="28"/>
          <w:szCs w:val="20"/>
        </w:rPr>
      </w:pPr>
      <w:r w:rsidRPr="00807F14">
        <w:rPr>
          <w:color w:val="000000"/>
          <w:sz w:val="28"/>
          <w:szCs w:val="20"/>
        </w:rPr>
        <w:t>1. Установить, что лицам, замещающим должности</w:t>
      </w:r>
      <w:r w:rsidR="003B7C54">
        <w:rPr>
          <w:color w:val="000000"/>
          <w:sz w:val="28"/>
          <w:szCs w:val="20"/>
        </w:rPr>
        <w:t xml:space="preserve"> муниципальной службы в</w:t>
      </w:r>
      <w:r w:rsidRPr="00807F14">
        <w:rPr>
          <w:color w:val="000000"/>
          <w:sz w:val="28"/>
          <w:szCs w:val="20"/>
        </w:rPr>
        <w:t xml:space="preserve"> органах местного самоуправления </w:t>
      </w:r>
      <w:r w:rsidR="00397A59">
        <w:rPr>
          <w:color w:val="000000"/>
          <w:sz w:val="28"/>
          <w:szCs w:val="20"/>
        </w:rPr>
        <w:t>Ермаковского сельского поселения</w:t>
      </w:r>
      <w:r w:rsidRPr="00807F14">
        <w:rPr>
          <w:color w:val="000000"/>
          <w:sz w:val="28"/>
          <w:szCs w:val="20"/>
        </w:rPr>
        <w:t xml:space="preserve">, муниципальным служащим Администрации </w:t>
      </w:r>
      <w:r w:rsidR="00397A59" w:rsidRPr="00397A59">
        <w:rPr>
          <w:color w:val="000000"/>
          <w:sz w:val="28"/>
          <w:szCs w:val="20"/>
        </w:rPr>
        <w:t>Ермаковского сельского поселения</w:t>
      </w:r>
      <w:r w:rsidRPr="00807F14">
        <w:rPr>
          <w:color w:val="000000"/>
          <w:sz w:val="28"/>
          <w:szCs w:val="20"/>
        </w:rPr>
        <w:t xml:space="preserve">, лицам замещающим в органах местного самоуправления </w:t>
      </w:r>
      <w:r w:rsidR="00397A59" w:rsidRPr="00397A59">
        <w:rPr>
          <w:color w:val="000000"/>
          <w:sz w:val="28"/>
          <w:szCs w:val="20"/>
        </w:rPr>
        <w:t xml:space="preserve">Ермаковского сельского поселения </w:t>
      </w:r>
      <w:r w:rsidR="00397A59">
        <w:rPr>
          <w:color w:val="000000"/>
          <w:sz w:val="28"/>
          <w:szCs w:val="20"/>
        </w:rPr>
        <w:t>должности, не отнесенные</w:t>
      </w:r>
      <w:r w:rsidRPr="00807F14">
        <w:rPr>
          <w:color w:val="000000"/>
          <w:sz w:val="28"/>
          <w:szCs w:val="20"/>
        </w:rPr>
        <w:t xml:space="preserve"> к должностям муниципальной службы </w:t>
      </w:r>
      <w:r w:rsidR="00397A59" w:rsidRPr="00397A59">
        <w:rPr>
          <w:color w:val="000000"/>
          <w:sz w:val="28"/>
          <w:szCs w:val="20"/>
        </w:rPr>
        <w:t>Ермаковского сельского поселения</w:t>
      </w:r>
      <w:r w:rsidRPr="00807F14">
        <w:rPr>
          <w:color w:val="000000"/>
          <w:sz w:val="28"/>
          <w:szCs w:val="20"/>
        </w:rP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соответственно – командированные лица, служебные командировки) денежное содержание (заработная плата) выплачивается в двойном размере.</w:t>
      </w:r>
    </w:p>
    <w:p w:rsidR="00807F14" w:rsidRPr="00807F14" w:rsidRDefault="00807F14" w:rsidP="00807F14">
      <w:pPr>
        <w:widowControl w:val="0"/>
        <w:ind w:firstLine="709"/>
        <w:jc w:val="both"/>
        <w:rPr>
          <w:color w:val="000000"/>
          <w:sz w:val="28"/>
          <w:szCs w:val="20"/>
        </w:rPr>
      </w:pPr>
      <w:r w:rsidRPr="00807F14">
        <w:rPr>
          <w:color w:val="000000"/>
          <w:sz w:val="28"/>
          <w:szCs w:val="20"/>
        </w:rPr>
        <w:t xml:space="preserve">2. </w:t>
      </w:r>
      <w:r w:rsidR="007F7536">
        <w:rPr>
          <w:color w:val="000000"/>
          <w:sz w:val="28"/>
          <w:szCs w:val="20"/>
        </w:rPr>
        <w:t xml:space="preserve">Администрации </w:t>
      </w:r>
      <w:r w:rsidR="00397A59" w:rsidRPr="00397A59">
        <w:rPr>
          <w:color w:val="000000"/>
          <w:sz w:val="28"/>
          <w:szCs w:val="20"/>
        </w:rPr>
        <w:t>Ермаковского сельского поселения</w:t>
      </w:r>
      <w:r w:rsidR="00DC06FE">
        <w:rPr>
          <w:color w:val="000000"/>
          <w:sz w:val="28"/>
          <w:szCs w:val="20"/>
        </w:rPr>
        <w:t xml:space="preserve"> </w:t>
      </w:r>
      <w:r w:rsidRPr="00807F14">
        <w:rPr>
          <w:color w:val="000000"/>
          <w:sz w:val="28"/>
          <w:szCs w:val="20"/>
        </w:rPr>
        <w:t xml:space="preserve">предусмотреть возмещение командированным лицам при направлении </w:t>
      </w:r>
      <w:r w:rsidRPr="00807F14">
        <w:rPr>
          <w:color w:val="000000"/>
          <w:spacing w:val="-4"/>
          <w:sz w:val="28"/>
          <w:szCs w:val="20"/>
        </w:rPr>
        <w:t>в служебные командировки дополнительных расходов, связанных с проживанием</w:t>
      </w:r>
      <w:r w:rsidRPr="00807F14">
        <w:rPr>
          <w:color w:val="000000"/>
          <w:sz w:val="28"/>
          <w:szCs w:val="20"/>
        </w:rPr>
        <w:t xml:space="preserve"> </w:t>
      </w:r>
      <w:r w:rsidRPr="00807F14">
        <w:rPr>
          <w:color w:val="000000"/>
          <w:spacing w:val="-4"/>
          <w:sz w:val="28"/>
          <w:szCs w:val="20"/>
        </w:rPr>
        <w:t xml:space="preserve">вне </w:t>
      </w:r>
      <w:r w:rsidRPr="00807F14">
        <w:rPr>
          <w:color w:val="000000"/>
          <w:spacing w:val="-4"/>
          <w:sz w:val="28"/>
          <w:szCs w:val="20"/>
        </w:rPr>
        <w:lastRenderedPageBreak/>
        <w:t>постоянного места жительства (суточных), в размере 8 480 рублей за каждый</w:t>
      </w:r>
      <w:r w:rsidRPr="00807F14">
        <w:rPr>
          <w:color w:val="000000"/>
          <w:sz w:val="28"/>
          <w:szCs w:val="20"/>
        </w:rPr>
        <w:t xml:space="preserve"> день нахо</w:t>
      </w:r>
      <w:r w:rsidR="00385629">
        <w:rPr>
          <w:color w:val="000000"/>
          <w:sz w:val="28"/>
          <w:szCs w:val="20"/>
        </w:rPr>
        <w:t>ждения в служебной командировке.</w:t>
      </w:r>
    </w:p>
    <w:p w:rsidR="00385629" w:rsidRDefault="007D6B96" w:rsidP="00807F14">
      <w:pPr>
        <w:widowControl w:val="0"/>
        <w:ind w:firstLine="709"/>
        <w:jc w:val="both"/>
        <w:rPr>
          <w:color w:val="000000"/>
          <w:sz w:val="28"/>
          <w:szCs w:val="20"/>
        </w:rPr>
      </w:pPr>
      <w:r>
        <w:rPr>
          <w:color w:val="000000"/>
          <w:sz w:val="28"/>
          <w:szCs w:val="20"/>
        </w:rPr>
        <w:t>3</w:t>
      </w:r>
      <w:r w:rsidR="00807F14" w:rsidRPr="00807F14">
        <w:rPr>
          <w:color w:val="000000"/>
          <w:sz w:val="28"/>
          <w:szCs w:val="20"/>
        </w:rPr>
        <w:t>. </w:t>
      </w:r>
      <w:r w:rsidR="00385629" w:rsidRPr="00385629">
        <w:rPr>
          <w:color w:val="000000"/>
          <w:sz w:val="28"/>
          <w:szCs w:val="20"/>
        </w:rPr>
        <w:t xml:space="preserve">Настоящее постановление распространяет свои действия на правоотношения, связанные с направлением в служебные командировки муниципальных служащих Администрации </w:t>
      </w:r>
      <w:r w:rsidR="00385629">
        <w:rPr>
          <w:color w:val="000000"/>
          <w:sz w:val="28"/>
          <w:szCs w:val="20"/>
        </w:rPr>
        <w:t>Ермаковского сельского поселения, лиц, замещающих</w:t>
      </w:r>
      <w:r w:rsidR="00385629" w:rsidRPr="00385629">
        <w:rPr>
          <w:color w:val="000000"/>
          <w:sz w:val="28"/>
          <w:szCs w:val="20"/>
        </w:rPr>
        <w:t xml:space="preserve"> в Администрации </w:t>
      </w:r>
      <w:r w:rsidR="00385629">
        <w:rPr>
          <w:color w:val="000000"/>
          <w:sz w:val="28"/>
          <w:szCs w:val="20"/>
        </w:rPr>
        <w:t>Ермаков</w:t>
      </w:r>
      <w:r w:rsidR="00385629" w:rsidRPr="00385629">
        <w:rPr>
          <w:color w:val="000000"/>
          <w:sz w:val="28"/>
          <w:szCs w:val="20"/>
        </w:rPr>
        <w:t>ского сельского поселения должности, не отнесен</w:t>
      </w:r>
      <w:r w:rsidR="00385629">
        <w:rPr>
          <w:color w:val="000000"/>
          <w:sz w:val="28"/>
          <w:szCs w:val="20"/>
        </w:rPr>
        <w:t xml:space="preserve">ные к должностям муниципальной </w:t>
      </w:r>
      <w:r w:rsidR="00385629" w:rsidRPr="00385629">
        <w:rPr>
          <w:color w:val="000000"/>
          <w:sz w:val="28"/>
          <w:szCs w:val="20"/>
        </w:rPr>
        <w:t>службы, нуждающиеся в восстановлении и обеспечении жизнедеятельности населения.</w:t>
      </w:r>
      <w:bookmarkStart w:id="0" w:name="_GoBack"/>
      <w:bookmarkEnd w:id="0"/>
    </w:p>
    <w:p w:rsidR="00807F14" w:rsidRPr="00807F14" w:rsidRDefault="00385629" w:rsidP="00807F14">
      <w:pPr>
        <w:widowControl w:val="0"/>
        <w:ind w:firstLine="709"/>
        <w:jc w:val="both"/>
        <w:rPr>
          <w:color w:val="000000"/>
          <w:sz w:val="28"/>
          <w:szCs w:val="20"/>
        </w:rPr>
      </w:pPr>
      <w:r>
        <w:rPr>
          <w:color w:val="000000"/>
          <w:sz w:val="28"/>
          <w:szCs w:val="20"/>
        </w:rPr>
        <w:t xml:space="preserve">4. </w:t>
      </w:r>
      <w:r w:rsidR="00807F14" w:rsidRPr="00807F14">
        <w:rPr>
          <w:color w:val="000000"/>
          <w:sz w:val="28"/>
          <w:szCs w:val="20"/>
        </w:rPr>
        <w:t xml:space="preserve">Настоящее постановление вступает в силу со дня его официального опубликования. </w:t>
      </w:r>
    </w:p>
    <w:p w:rsidR="00807F14" w:rsidRPr="00807F14" w:rsidRDefault="00385629" w:rsidP="00807F14">
      <w:pPr>
        <w:widowControl w:val="0"/>
        <w:ind w:firstLine="709"/>
        <w:jc w:val="both"/>
        <w:rPr>
          <w:color w:val="000000"/>
          <w:spacing w:val="-4"/>
          <w:sz w:val="28"/>
          <w:szCs w:val="20"/>
        </w:rPr>
      </w:pPr>
      <w:r>
        <w:rPr>
          <w:color w:val="000000"/>
          <w:spacing w:val="-4"/>
          <w:sz w:val="28"/>
          <w:szCs w:val="20"/>
        </w:rPr>
        <w:t>5</w:t>
      </w:r>
      <w:r w:rsidR="00807F14" w:rsidRPr="00807F14">
        <w:rPr>
          <w:color w:val="000000"/>
          <w:spacing w:val="-4"/>
          <w:sz w:val="28"/>
          <w:szCs w:val="20"/>
        </w:rPr>
        <w:t>. Контроль за выполнением настоящего постановления оставляю за собой.</w:t>
      </w:r>
    </w:p>
    <w:p w:rsidR="00807F14" w:rsidRPr="00807F14" w:rsidRDefault="00807F14" w:rsidP="00807F14">
      <w:pPr>
        <w:widowControl w:val="0"/>
        <w:jc w:val="both"/>
        <w:rPr>
          <w:color w:val="000000"/>
          <w:sz w:val="28"/>
          <w:szCs w:val="20"/>
        </w:rPr>
      </w:pPr>
    </w:p>
    <w:p w:rsidR="00834FB7" w:rsidRDefault="00834FB7" w:rsidP="00834FB7">
      <w:pPr>
        <w:jc w:val="both"/>
        <w:rPr>
          <w:sz w:val="28"/>
          <w:szCs w:val="28"/>
        </w:rPr>
      </w:pPr>
    </w:p>
    <w:p w:rsidR="00834FB7" w:rsidRDefault="00834FB7" w:rsidP="00834FB7">
      <w:pPr>
        <w:jc w:val="both"/>
        <w:rPr>
          <w:sz w:val="28"/>
          <w:szCs w:val="28"/>
        </w:rPr>
      </w:pPr>
    </w:p>
    <w:p w:rsidR="007D6B96" w:rsidRDefault="007D6B96" w:rsidP="007D6B96">
      <w:pPr>
        <w:jc w:val="both"/>
        <w:rPr>
          <w:sz w:val="28"/>
          <w:szCs w:val="28"/>
        </w:rPr>
      </w:pPr>
      <w:r>
        <w:rPr>
          <w:sz w:val="28"/>
          <w:szCs w:val="28"/>
        </w:rPr>
        <w:t xml:space="preserve">Глава Администрации </w:t>
      </w:r>
    </w:p>
    <w:p w:rsidR="007D6B96" w:rsidRDefault="007D6B96" w:rsidP="007D6B96">
      <w:pPr>
        <w:jc w:val="both"/>
        <w:rPr>
          <w:sz w:val="28"/>
          <w:szCs w:val="28"/>
        </w:rPr>
      </w:pPr>
      <w:r>
        <w:rPr>
          <w:sz w:val="28"/>
          <w:szCs w:val="28"/>
        </w:rPr>
        <w:t>Ермаковского сельского поселения</w:t>
      </w:r>
      <w:r>
        <w:rPr>
          <w:sz w:val="28"/>
          <w:szCs w:val="28"/>
        </w:rPr>
        <w:tab/>
        <w:t xml:space="preserve">                                      Е.В. Калашников </w:t>
      </w:r>
    </w:p>
    <w:p w:rsidR="00834FB7" w:rsidRDefault="00834FB7" w:rsidP="00834FB7">
      <w:pPr>
        <w:jc w:val="both"/>
        <w:rPr>
          <w:bCs/>
          <w:iCs/>
          <w:sz w:val="28"/>
          <w:szCs w:val="28"/>
        </w:rPr>
      </w:pPr>
    </w:p>
    <w:p w:rsidR="00834FB7" w:rsidRDefault="00834FB7" w:rsidP="00834FB7">
      <w:pPr>
        <w:jc w:val="both"/>
        <w:rPr>
          <w:bCs/>
          <w:iCs/>
          <w:sz w:val="28"/>
          <w:szCs w:val="28"/>
        </w:rPr>
      </w:pPr>
    </w:p>
    <w:p w:rsidR="00834FB7" w:rsidRPr="00B76E12" w:rsidRDefault="00834FB7" w:rsidP="00834FB7">
      <w:pPr>
        <w:jc w:val="both"/>
        <w:rPr>
          <w:bCs/>
          <w:iCs/>
          <w:sz w:val="28"/>
          <w:szCs w:val="28"/>
        </w:rPr>
      </w:pPr>
    </w:p>
    <w:p w:rsidR="00834FB7" w:rsidRPr="00B76E12" w:rsidRDefault="00834FB7" w:rsidP="00834FB7">
      <w:pPr>
        <w:jc w:val="both"/>
        <w:rPr>
          <w:bCs/>
          <w:iCs/>
          <w:sz w:val="28"/>
          <w:szCs w:val="28"/>
        </w:rPr>
      </w:pPr>
    </w:p>
    <w:p w:rsidR="00834FB7" w:rsidRDefault="00834FB7" w:rsidP="00834FB7">
      <w:pPr>
        <w:jc w:val="both"/>
        <w:rPr>
          <w:bCs/>
          <w:iCs/>
          <w:sz w:val="28"/>
          <w:szCs w:val="28"/>
        </w:rPr>
      </w:pPr>
    </w:p>
    <w:sectPr w:rsidR="00834FB7" w:rsidSect="007E0892">
      <w:pgSz w:w="11907" w:h="16839" w:code="9"/>
      <w:pgMar w:top="709" w:right="851" w:bottom="1134" w:left="130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107F1"/>
    <w:multiLevelType w:val="hybridMultilevel"/>
    <w:tmpl w:val="78A833E0"/>
    <w:lvl w:ilvl="0" w:tplc="59208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B7"/>
    <w:rsid w:val="001D1675"/>
    <w:rsid w:val="00385629"/>
    <w:rsid w:val="00397A59"/>
    <w:rsid w:val="003B7C54"/>
    <w:rsid w:val="00417ED2"/>
    <w:rsid w:val="004456A6"/>
    <w:rsid w:val="00523CAC"/>
    <w:rsid w:val="00533A41"/>
    <w:rsid w:val="0067737D"/>
    <w:rsid w:val="007D6B96"/>
    <w:rsid w:val="007F7536"/>
    <w:rsid w:val="00807F14"/>
    <w:rsid w:val="00834FB7"/>
    <w:rsid w:val="009A5C1A"/>
    <w:rsid w:val="00DC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EBCF7-2EA1-4C9E-996E-93F9F09E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34FB7"/>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4FB7"/>
    <w:rPr>
      <w:rFonts w:ascii="Times New Roman" w:eastAsia="Times New Roman" w:hAnsi="Times New Roman" w:cs="Times New Roman"/>
      <w:b/>
      <w:sz w:val="44"/>
      <w:szCs w:val="20"/>
      <w:lang w:eastAsia="ru-RU"/>
    </w:rPr>
  </w:style>
  <w:style w:type="paragraph" w:styleId="a3">
    <w:name w:val="Normal (Web)"/>
    <w:basedOn w:val="a"/>
    <w:unhideWhenUsed/>
    <w:rsid w:val="00834FB7"/>
    <w:pPr>
      <w:spacing w:before="100" w:beforeAutospacing="1" w:after="100" w:afterAutospacing="1"/>
    </w:pPr>
  </w:style>
  <w:style w:type="paragraph" w:styleId="a4">
    <w:name w:val="Balloon Text"/>
    <w:basedOn w:val="a"/>
    <w:link w:val="a5"/>
    <w:uiPriority w:val="99"/>
    <w:semiHidden/>
    <w:unhideWhenUsed/>
    <w:rsid w:val="00834FB7"/>
    <w:rPr>
      <w:rFonts w:ascii="Tahoma" w:hAnsi="Tahoma" w:cs="Tahoma"/>
      <w:sz w:val="16"/>
      <w:szCs w:val="16"/>
    </w:rPr>
  </w:style>
  <w:style w:type="character" w:customStyle="1" w:styleId="a5">
    <w:name w:val="Текст выноски Знак"/>
    <w:basedOn w:val="a0"/>
    <w:link w:val="a4"/>
    <w:uiPriority w:val="99"/>
    <w:semiHidden/>
    <w:rsid w:val="00834F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User</cp:lastModifiedBy>
  <cp:revision>7</cp:revision>
  <cp:lastPrinted>2022-11-07T07:13:00Z</cp:lastPrinted>
  <dcterms:created xsi:type="dcterms:W3CDTF">2022-11-07T05:51:00Z</dcterms:created>
  <dcterms:modified xsi:type="dcterms:W3CDTF">2022-11-08T06:24:00Z</dcterms:modified>
</cp:coreProperties>
</file>