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2D" w:rsidRPr="008E722D" w:rsidRDefault="008E722D" w:rsidP="008E722D">
      <w:pPr>
        <w:rPr>
          <w:b/>
          <w:sz w:val="28"/>
          <w:szCs w:val="28"/>
        </w:rPr>
      </w:pPr>
      <w:bookmarkStart w:id="0" w:name="bookmark0"/>
      <w:r w:rsidRPr="008E722D">
        <w:rPr>
          <w:rStyle w:val="21"/>
          <w:rFonts w:eastAsia="Courier New"/>
          <w:sz w:val="28"/>
          <w:szCs w:val="28"/>
        </w:rPr>
        <w:t xml:space="preserve">                </w:t>
      </w:r>
      <w:bookmarkStart w:id="1" w:name="_GoBack"/>
      <w:bookmarkEnd w:id="1"/>
      <w:r w:rsidRPr="008E722D">
        <w:rPr>
          <w:rStyle w:val="21"/>
          <w:rFonts w:eastAsia="Courier New"/>
          <w:sz w:val="28"/>
          <w:szCs w:val="28"/>
        </w:rPr>
        <w:t xml:space="preserve">                      </w:t>
      </w:r>
      <w:r>
        <w:rPr>
          <w:rStyle w:val="21"/>
          <w:rFonts w:eastAsia="Courier New"/>
          <w:sz w:val="28"/>
          <w:szCs w:val="28"/>
        </w:rPr>
        <w:t xml:space="preserve">                       </w:t>
      </w:r>
      <w:r w:rsidRPr="008E722D">
        <w:rPr>
          <w:rStyle w:val="21"/>
          <w:rFonts w:eastAsia="Courier New"/>
          <w:sz w:val="28"/>
          <w:szCs w:val="28"/>
        </w:rPr>
        <w:t xml:space="preserve">  </w:t>
      </w:r>
      <w:r w:rsidRPr="008E722D">
        <w:rPr>
          <w:b/>
          <w:noProof/>
          <w:sz w:val="28"/>
          <w:szCs w:val="28"/>
        </w:rPr>
        <w:drawing>
          <wp:inline distT="0" distB="0" distL="0" distR="0">
            <wp:extent cx="609600" cy="800100"/>
            <wp:effectExtent l="1905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8" cstate="print"/>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8E722D" w:rsidRPr="006228A6" w:rsidRDefault="008E722D" w:rsidP="008E722D">
      <w:pPr>
        <w:jc w:val="center"/>
        <w:rPr>
          <w:rFonts w:ascii="Times New Roman" w:hAnsi="Times New Roman" w:cs="Times New Roman"/>
        </w:rPr>
      </w:pPr>
      <w:r w:rsidRPr="006228A6">
        <w:rPr>
          <w:rFonts w:ascii="Times New Roman" w:hAnsi="Times New Roman" w:cs="Times New Roman"/>
        </w:rPr>
        <w:t>РОССИЙСКАЯ ФЕДЕРАЦИЯ</w:t>
      </w:r>
    </w:p>
    <w:p w:rsidR="008E722D" w:rsidRPr="006228A6" w:rsidRDefault="008E722D" w:rsidP="008E722D">
      <w:pPr>
        <w:ind w:left="284"/>
        <w:jc w:val="center"/>
        <w:rPr>
          <w:rFonts w:ascii="Times New Roman" w:hAnsi="Times New Roman" w:cs="Times New Roman"/>
        </w:rPr>
      </w:pPr>
      <w:r w:rsidRPr="006228A6">
        <w:rPr>
          <w:rFonts w:ascii="Times New Roman" w:hAnsi="Times New Roman" w:cs="Times New Roman"/>
        </w:rPr>
        <w:t>РОСТОВСКАЯ ОБЛАСТЬ</w:t>
      </w:r>
    </w:p>
    <w:p w:rsidR="008E722D" w:rsidRPr="006228A6" w:rsidRDefault="008E722D" w:rsidP="008E722D">
      <w:pPr>
        <w:jc w:val="center"/>
        <w:rPr>
          <w:rFonts w:ascii="Times New Roman" w:hAnsi="Times New Roman" w:cs="Times New Roman"/>
        </w:rPr>
      </w:pPr>
      <w:r w:rsidRPr="006228A6">
        <w:rPr>
          <w:rFonts w:ascii="Times New Roman" w:hAnsi="Times New Roman" w:cs="Times New Roman"/>
        </w:rPr>
        <w:t>ТАЦИНСКИЙ РАЙОН</w:t>
      </w:r>
    </w:p>
    <w:p w:rsidR="008E722D" w:rsidRPr="006228A6" w:rsidRDefault="008E722D" w:rsidP="008E722D">
      <w:pPr>
        <w:ind w:firstLine="720"/>
        <w:jc w:val="center"/>
        <w:rPr>
          <w:rFonts w:ascii="Times New Roman" w:hAnsi="Times New Roman" w:cs="Times New Roman"/>
        </w:rPr>
      </w:pPr>
      <w:r w:rsidRPr="006228A6">
        <w:rPr>
          <w:rFonts w:ascii="Times New Roman" w:hAnsi="Times New Roman" w:cs="Times New Roman"/>
        </w:rPr>
        <w:t>МУНИЦИПАЛЬНОЕ ОБРАЗОВАНИЕ</w:t>
      </w:r>
    </w:p>
    <w:p w:rsidR="008E722D" w:rsidRPr="006228A6" w:rsidRDefault="008E722D" w:rsidP="008E722D">
      <w:pPr>
        <w:ind w:firstLine="720"/>
        <w:jc w:val="center"/>
        <w:rPr>
          <w:rFonts w:ascii="Times New Roman" w:hAnsi="Times New Roman" w:cs="Times New Roman"/>
        </w:rPr>
      </w:pPr>
      <w:r w:rsidRPr="006228A6">
        <w:rPr>
          <w:rFonts w:ascii="Times New Roman" w:hAnsi="Times New Roman" w:cs="Times New Roman"/>
        </w:rPr>
        <w:t>«ЕРМАКОВСКОЕ СЕЛЬСКОЕ ПОСЕЛЕНИЕ»</w:t>
      </w:r>
    </w:p>
    <w:p w:rsidR="008E722D" w:rsidRPr="008B70F9" w:rsidRDefault="008E722D" w:rsidP="008E722D">
      <w:pPr>
        <w:jc w:val="center"/>
        <w:rPr>
          <w:rFonts w:ascii="Times New Roman" w:hAnsi="Times New Roman" w:cs="Times New Roman"/>
          <w:b/>
          <w:u w:val="single"/>
        </w:rPr>
      </w:pPr>
      <w:r w:rsidRPr="008B70F9">
        <w:rPr>
          <w:rFonts w:ascii="Times New Roman" w:hAnsi="Times New Roman" w:cs="Times New Roman"/>
          <w:b/>
          <w:u w:val="single"/>
        </w:rPr>
        <w:t>АДМИНИСТРАЦИЯ  ЕРМАКОВСКОГО СЕЛЬСКОГО  ПОСЕЛЕНИЯ</w:t>
      </w:r>
    </w:p>
    <w:p w:rsidR="008B70F9" w:rsidRDefault="008B70F9" w:rsidP="008E722D">
      <w:pPr>
        <w:jc w:val="center"/>
        <w:rPr>
          <w:rFonts w:ascii="Times New Roman" w:hAnsi="Times New Roman" w:cs="Times New Roman"/>
          <w:b/>
        </w:rPr>
      </w:pPr>
    </w:p>
    <w:p w:rsidR="008E722D" w:rsidRPr="006228A6" w:rsidRDefault="008E722D" w:rsidP="008E722D">
      <w:pPr>
        <w:jc w:val="center"/>
        <w:rPr>
          <w:rFonts w:ascii="Times New Roman" w:hAnsi="Times New Roman" w:cs="Times New Roman"/>
          <w:u w:val="single"/>
        </w:rPr>
      </w:pPr>
      <w:proofErr w:type="gramStart"/>
      <w:r w:rsidRPr="006228A6">
        <w:rPr>
          <w:rFonts w:ascii="Times New Roman" w:hAnsi="Times New Roman" w:cs="Times New Roman"/>
          <w:b/>
        </w:rPr>
        <w:t>П</w:t>
      </w:r>
      <w:proofErr w:type="gramEnd"/>
      <w:r w:rsidRPr="006228A6">
        <w:rPr>
          <w:rFonts w:ascii="Times New Roman" w:hAnsi="Times New Roman" w:cs="Times New Roman"/>
          <w:b/>
        </w:rPr>
        <w:t xml:space="preserve"> О С Т А Н О В Л Е Н И Е</w:t>
      </w:r>
    </w:p>
    <w:p w:rsidR="008E722D" w:rsidRPr="008E722D" w:rsidRDefault="008E722D" w:rsidP="008E722D">
      <w:pPr>
        <w:jc w:val="center"/>
        <w:rPr>
          <w:rFonts w:ascii="Times New Roman" w:hAnsi="Times New Roman" w:cs="Times New Roman"/>
          <w:sz w:val="28"/>
          <w:szCs w:val="28"/>
          <w:u w:val="single"/>
        </w:rPr>
      </w:pPr>
    </w:p>
    <w:p w:rsidR="008E722D" w:rsidRPr="004F1F80" w:rsidRDefault="008E722D" w:rsidP="008E722D">
      <w:pPr>
        <w:pStyle w:val="11"/>
        <w:shd w:val="clear" w:color="auto" w:fill="auto"/>
        <w:spacing w:after="0" w:line="276" w:lineRule="auto"/>
        <w:ind w:left="20"/>
      </w:pPr>
      <w:r w:rsidRPr="004F1F80">
        <w:t>28 октября 2016 года</w:t>
      </w:r>
      <w:r w:rsidRPr="004F1F80">
        <w:tab/>
        <w:t xml:space="preserve">            № 5 </w:t>
      </w:r>
      <w:r w:rsidRPr="004F1F80">
        <w:tab/>
      </w:r>
      <w:r w:rsidRPr="004F1F80">
        <w:tab/>
        <w:t xml:space="preserve">          ст. Ермаковская</w:t>
      </w:r>
    </w:p>
    <w:p w:rsidR="008E722D" w:rsidRPr="004F1F80" w:rsidRDefault="008E722D" w:rsidP="008E722D">
      <w:pPr>
        <w:pStyle w:val="11"/>
        <w:shd w:val="clear" w:color="auto" w:fill="auto"/>
        <w:spacing w:after="0" w:line="276" w:lineRule="auto"/>
      </w:pPr>
    </w:p>
    <w:bookmarkEnd w:id="0"/>
    <w:p w:rsidR="002C6F64" w:rsidRDefault="001C643B" w:rsidP="00FF4A73">
      <w:pPr>
        <w:pStyle w:val="11"/>
        <w:shd w:val="clear" w:color="auto" w:fill="auto"/>
        <w:spacing w:after="0" w:line="276" w:lineRule="auto"/>
        <w:ind w:right="261"/>
        <w:jc w:val="left"/>
      </w:pPr>
      <w:r>
        <w:t xml:space="preserve">О проведении публичных слушаний </w:t>
      </w:r>
    </w:p>
    <w:p w:rsidR="002C6F64" w:rsidRDefault="001C643B" w:rsidP="00FF4A73">
      <w:pPr>
        <w:pStyle w:val="11"/>
        <w:shd w:val="clear" w:color="auto" w:fill="auto"/>
        <w:spacing w:after="0" w:line="276" w:lineRule="auto"/>
        <w:ind w:right="261"/>
        <w:jc w:val="left"/>
      </w:pPr>
      <w:r>
        <w:t xml:space="preserve">по проекту внесения изменений </w:t>
      </w:r>
      <w:proofErr w:type="gramStart"/>
      <w:r>
        <w:t>в</w:t>
      </w:r>
      <w:proofErr w:type="gramEnd"/>
      <w:r>
        <w:t xml:space="preserve"> </w:t>
      </w:r>
    </w:p>
    <w:p w:rsidR="002C6F64" w:rsidRDefault="001C643B" w:rsidP="00FF4A73">
      <w:pPr>
        <w:pStyle w:val="11"/>
        <w:shd w:val="clear" w:color="auto" w:fill="auto"/>
        <w:spacing w:after="0" w:line="276" w:lineRule="auto"/>
        <w:ind w:right="261"/>
        <w:jc w:val="left"/>
      </w:pPr>
      <w:r>
        <w:t xml:space="preserve">Правила землепользования и застройки </w:t>
      </w:r>
    </w:p>
    <w:p w:rsidR="002C6F64" w:rsidRDefault="00A0036D" w:rsidP="00FF4A73">
      <w:pPr>
        <w:pStyle w:val="11"/>
        <w:shd w:val="clear" w:color="auto" w:fill="auto"/>
        <w:spacing w:after="0" w:line="276" w:lineRule="auto"/>
        <w:ind w:right="261"/>
        <w:jc w:val="left"/>
      </w:pPr>
      <w:r>
        <w:t>Ермаковского сельского</w:t>
      </w:r>
      <w:r w:rsidR="002C6F64">
        <w:t xml:space="preserve">  </w:t>
      </w:r>
      <w:r w:rsidR="001C643B">
        <w:t xml:space="preserve"> поселения </w:t>
      </w:r>
    </w:p>
    <w:p w:rsidR="009B2EE0" w:rsidRDefault="001C643B" w:rsidP="00FF4A73">
      <w:pPr>
        <w:pStyle w:val="11"/>
        <w:shd w:val="clear" w:color="auto" w:fill="auto"/>
        <w:spacing w:after="0" w:line="276" w:lineRule="auto"/>
        <w:ind w:right="261"/>
        <w:jc w:val="left"/>
      </w:pPr>
      <w:r>
        <w:t>Таци</w:t>
      </w:r>
      <w:r w:rsidR="008E722D">
        <w:t>нского района Ростовской области</w:t>
      </w:r>
    </w:p>
    <w:p w:rsidR="008E722D" w:rsidRDefault="008E722D" w:rsidP="00FF4A73">
      <w:pPr>
        <w:pStyle w:val="11"/>
        <w:shd w:val="clear" w:color="auto" w:fill="auto"/>
        <w:spacing w:after="0" w:line="276" w:lineRule="auto"/>
        <w:ind w:right="261"/>
        <w:jc w:val="left"/>
      </w:pPr>
    </w:p>
    <w:p w:rsidR="00BA2FA4" w:rsidRDefault="001C643B" w:rsidP="00FF4A73">
      <w:pPr>
        <w:pStyle w:val="11"/>
        <w:shd w:val="clear" w:color="auto" w:fill="auto"/>
        <w:spacing w:after="0" w:line="276" w:lineRule="auto"/>
        <w:ind w:left="20" w:right="20" w:firstLine="720"/>
        <w:jc w:val="both"/>
      </w:pPr>
      <w:proofErr w:type="gramStart"/>
      <w:r>
        <w:t>В соответствии с требованиями статьи 31 Градостроительного кодекса Российской Федерации, руководствуясь Федеральным законом «Об общих принципах организации местного самоуправления в Российской Федерации» от 06 октября 2001 года №131-Ф3, Уставом муниципального образования «</w:t>
      </w:r>
      <w:r w:rsidR="00A0036D">
        <w:t>Ермаковское сельское</w:t>
      </w:r>
      <w:r>
        <w:t xml:space="preserve"> поселение», решением Собрания депутатов </w:t>
      </w:r>
      <w:r w:rsidR="00BA2FA4">
        <w:softHyphen/>
      </w:r>
      <w:r w:rsidR="00BA2FA4">
        <w:softHyphen/>
      </w:r>
      <w:r w:rsidR="00BA2FA4">
        <w:softHyphen/>
      </w:r>
      <w:r w:rsidR="00BA2FA4">
        <w:softHyphen/>
      </w:r>
      <w:r w:rsidR="00BA2FA4">
        <w:softHyphen/>
      </w:r>
      <w:r w:rsidR="00BA2FA4">
        <w:softHyphen/>
      </w:r>
      <w:r w:rsidR="00BA2FA4">
        <w:softHyphen/>
      </w:r>
      <w:r w:rsidR="00A0036D">
        <w:softHyphen/>
      </w:r>
      <w:r w:rsidR="00A0036D">
        <w:softHyphen/>
      </w:r>
      <w:r w:rsidR="00A0036D">
        <w:softHyphen/>
      </w:r>
      <w:r w:rsidR="00A0036D">
        <w:softHyphen/>
      </w:r>
      <w:r w:rsidR="00A0036D">
        <w:softHyphen/>
      </w:r>
      <w:r w:rsidR="00A0036D">
        <w:softHyphen/>
      </w:r>
      <w:r w:rsidR="00A0036D">
        <w:softHyphen/>
      </w:r>
      <w:r w:rsidR="00A0036D">
        <w:softHyphen/>
      </w:r>
      <w:r w:rsidR="00A0036D">
        <w:softHyphen/>
      </w:r>
      <w:r w:rsidR="00A0036D">
        <w:softHyphen/>
      </w:r>
      <w:r w:rsidR="00A0036D">
        <w:softHyphen/>
      </w:r>
      <w:r w:rsidR="00A0036D">
        <w:softHyphen/>
      </w:r>
      <w:r w:rsidR="00A0036D">
        <w:softHyphen/>
      </w:r>
      <w:r w:rsidR="00A0036D">
        <w:softHyphen/>
      </w:r>
      <w:r w:rsidR="00A0036D">
        <w:softHyphen/>
        <w:t>Ермаковского сельского</w:t>
      </w:r>
      <w:r>
        <w:t xml:space="preserve"> поселения «Об утверждении Порядка организации и проведения публичных слушаний в </w:t>
      </w:r>
      <w:r w:rsidR="00A0036D">
        <w:t>Ермаковском сельском поселении</w:t>
      </w:r>
      <w:r>
        <w:t xml:space="preserve"> от </w:t>
      </w:r>
      <w:r w:rsidR="00A0036D">
        <w:softHyphen/>
      </w:r>
      <w:r w:rsidR="00A0036D">
        <w:softHyphen/>
      </w:r>
      <w:r w:rsidR="00A0036D">
        <w:softHyphen/>
      </w:r>
      <w:r w:rsidR="00A0036D">
        <w:softHyphen/>
        <w:t>28.09.2012</w:t>
      </w:r>
      <w:r>
        <w:t xml:space="preserve"> года № </w:t>
      </w:r>
      <w:r w:rsidR="00A0036D">
        <w:t>139</w:t>
      </w:r>
      <w:r>
        <w:t xml:space="preserve">, постановлением Администрации </w:t>
      </w:r>
      <w:r w:rsidR="00A0036D">
        <w:t>Ермаковского сельского</w:t>
      </w:r>
      <w:proofErr w:type="gramEnd"/>
      <w:r>
        <w:t xml:space="preserve"> поселения «О подготовке проекта по внесению изменений в Правила землепользования и застройки </w:t>
      </w:r>
      <w:r w:rsidR="00A0036D">
        <w:t>Ермаковского сельского</w:t>
      </w:r>
      <w:r>
        <w:t xml:space="preserve"> поселения» от 2</w:t>
      </w:r>
      <w:r w:rsidR="00BA2FA4">
        <w:t>7 октября</w:t>
      </w:r>
      <w:r>
        <w:t xml:space="preserve"> 201</w:t>
      </w:r>
      <w:r w:rsidR="00BA2FA4">
        <w:t>6</w:t>
      </w:r>
      <w:r>
        <w:t xml:space="preserve"> №</w:t>
      </w:r>
      <w:r w:rsidR="00A0036D">
        <w:t xml:space="preserve"> 4</w:t>
      </w:r>
    </w:p>
    <w:p w:rsidR="009B2EE0" w:rsidRDefault="001C643B" w:rsidP="00FF4A73">
      <w:pPr>
        <w:pStyle w:val="11"/>
        <w:shd w:val="clear" w:color="auto" w:fill="auto"/>
        <w:spacing w:after="0" w:line="276" w:lineRule="auto"/>
        <w:ind w:left="20" w:right="20" w:firstLine="720"/>
      </w:pPr>
      <w:proofErr w:type="gramStart"/>
      <w:r>
        <w:t>П</w:t>
      </w:r>
      <w:proofErr w:type="gramEnd"/>
      <w:r>
        <w:t xml:space="preserve"> </w:t>
      </w:r>
      <w:r>
        <w:rPr>
          <w:rStyle w:val="4pt"/>
        </w:rPr>
        <w:t>ОСТАНОВЛ</w:t>
      </w:r>
      <w:r>
        <w:t xml:space="preserve"> Я Ю:</w:t>
      </w:r>
    </w:p>
    <w:p w:rsidR="009B2EE0" w:rsidRDefault="001C643B" w:rsidP="00FF4A73">
      <w:pPr>
        <w:pStyle w:val="11"/>
        <w:numPr>
          <w:ilvl w:val="0"/>
          <w:numId w:val="1"/>
        </w:numPr>
        <w:shd w:val="clear" w:color="auto" w:fill="auto"/>
        <w:tabs>
          <w:tab w:val="left" w:pos="1450"/>
        </w:tabs>
        <w:spacing w:after="0" w:line="276" w:lineRule="auto"/>
        <w:ind w:left="20" w:right="20" w:firstLine="720"/>
        <w:jc w:val="both"/>
      </w:pPr>
      <w:r>
        <w:t xml:space="preserve">Вынести на обсуждение публичных слушаний проект внесения изменений в Правила землепользования и застройки </w:t>
      </w:r>
      <w:r w:rsidR="00A0036D">
        <w:t>Ермаковского сельского</w:t>
      </w:r>
      <w:r>
        <w:t xml:space="preserve"> поселения Тацинского района Ростовской области.</w:t>
      </w:r>
    </w:p>
    <w:p w:rsidR="009B2EE0" w:rsidRDefault="001C643B" w:rsidP="00FF4A73">
      <w:pPr>
        <w:pStyle w:val="11"/>
        <w:numPr>
          <w:ilvl w:val="0"/>
          <w:numId w:val="1"/>
        </w:numPr>
        <w:shd w:val="clear" w:color="auto" w:fill="auto"/>
        <w:tabs>
          <w:tab w:val="left" w:pos="826"/>
        </w:tabs>
        <w:spacing w:after="0" w:line="276" w:lineRule="auto"/>
        <w:ind w:left="20" w:firstLine="720"/>
        <w:jc w:val="both"/>
      </w:pPr>
      <w:r>
        <w:t>Назначить проведение публичных слушаний по проекту внесения</w:t>
      </w:r>
      <w:r w:rsidR="00BA2FA4">
        <w:t xml:space="preserve"> </w:t>
      </w:r>
      <w:r>
        <w:t xml:space="preserve">изменений в Правила землепользования и застройки </w:t>
      </w:r>
      <w:r w:rsidR="00A0036D">
        <w:t>Ермаковского сельского</w:t>
      </w:r>
      <w:r>
        <w:t xml:space="preserve"> поселения (приложение) на 1</w:t>
      </w:r>
      <w:r w:rsidR="00BA2FA4">
        <w:t>6</w:t>
      </w:r>
      <w:r>
        <w:t xml:space="preserve"> часов</w:t>
      </w:r>
      <w:r w:rsidR="00BA2FA4">
        <w:t xml:space="preserve"> 28</w:t>
      </w:r>
      <w:r>
        <w:t xml:space="preserve"> декабря 201</w:t>
      </w:r>
      <w:r w:rsidR="00BA2FA4">
        <w:t>6</w:t>
      </w:r>
      <w:r>
        <w:t xml:space="preserve"> года в здании </w:t>
      </w:r>
      <w:r w:rsidR="00BA2FA4">
        <w:softHyphen/>
      </w:r>
      <w:r w:rsidR="00BA2FA4">
        <w:softHyphen/>
      </w:r>
      <w:r w:rsidR="00BA2FA4">
        <w:softHyphen/>
      </w:r>
      <w:r w:rsidR="00BA2FA4">
        <w:softHyphen/>
      </w:r>
      <w:r w:rsidR="00BA2FA4">
        <w:softHyphen/>
      </w:r>
      <w:r w:rsidR="00BA2FA4">
        <w:softHyphen/>
      </w:r>
      <w:r w:rsidR="00BA2FA4">
        <w:softHyphen/>
      </w:r>
      <w:r w:rsidR="00BA2FA4">
        <w:softHyphen/>
      </w:r>
      <w:r w:rsidR="00BA2FA4">
        <w:softHyphen/>
      </w:r>
      <w:r w:rsidR="00BA2FA4">
        <w:softHyphen/>
      </w:r>
      <w:r w:rsidR="00A0036D">
        <w:softHyphen/>
      </w:r>
      <w:r w:rsidR="00A0036D">
        <w:softHyphen/>
      </w:r>
      <w:r w:rsidR="00A0036D">
        <w:softHyphen/>
        <w:t xml:space="preserve">Администрации по адресу: </w:t>
      </w:r>
      <w:proofErr w:type="spellStart"/>
      <w:r w:rsidR="00A0036D">
        <w:t>пер</w:t>
      </w:r>
      <w:proofErr w:type="gramStart"/>
      <w:r>
        <w:t>.</w:t>
      </w:r>
      <w:r w:rsidR="00A0036D">
        <w:t>Л</w:t>
      </w:r>
      <w:proofErr w:type="gramEnd"/>
      <w:r w:rsidR="00A0036D">
        <w:t>ипкина</w:t>
      </w:r>
      <w:proofErr w:type="spellEnd"/>
      <w:r w:rsidR="00A0036D">
        <w:t>, 4, ст. Ермаковская, Тацинского района.</w:t>
      </w:r>
    </w:p>
    <w:p w:rsidR="009B2EE0" w:rsidRDefault="008B70F9" w:rsidP="00FF4A73">
      <w:pPr>
        <w:pStyle w:val="11"/>
        <w:numPr>
          <w:ilvl w:val="0"/>
          <w:numId w:val="1"/>
        </w:numPr>
        <w:shd w:val="clear" w:color="auto" w:fill="auto"/>
        <w:tabs>
          <w:tab w:val="left" w:pos="1470"/>
        </w:tabs>
        <w:spacing w:after="0" w:line="276" w:lineRule="auto"/>
        <w:ind w:left="40" w:right="40" w:firstLine="700"/>
        <w:jc w:val="both"/>
      </w:pPr>
      <w:r>
        <w:pict>
          <v:shapetype id="_x0000_t202" coordsize="21600,21600" o:spt="202" path="m,l,21600r21600,l21600,xe">
            <v:stroke joinstyle="miter"/>
            <v:path gradientshapeok="t" o:connecttype="rect"/>
          </v:shapetype>
          <v:shape id="_x0000_s1029" type="#_x0000_t202" style="position:absolute;left:0;text-align:left;margin-left:-15.6pt;margin-top:-57.25pt;width:13.7pt;height:34.45pt;z-index:-125829373;mso-wrap-distance-left:5pt;mso-wrap-distance-right:5pt;mso-position-horizontal-relative:margin;mso-position-vertical-relative:margin" filled="f" stroked="f">
            <v:textbox style="mso-fit-shape-to-text:t" inset="0,0,0,0">
              <w:txbxContent>
                <w:p w:rsidR="009B2EE0" w:rsidRPr="002C6F64" w:rsidRDefault="009B2EE0" w:rsidP="002C6F64"/>
              </w:txbxContent>
            </v:textbox>
            <w10:wrap type="topAndBottom" anchorx="margin" anchory="margin"/>
          </v:shape>
        </w:pict>
      </w:r>
      <w:r w:rsidR="001C643B">
        <w:t xml:space="preserve">Возложить организацию публичных слушаний на комиссию по подготовке проекта по внесению изменений в Правила землепользования и </w:t>
      </w:r>
      <w:r w:rsidR="00A0036D">
        <w:t>застройки Ермаковского сельского</w:t>
      </w:r>
      <w:r w:rsidR="001C643B">
        <w:t xml:space="preserve"> поселения (далее по тексту - Комиссия).</w:t>
      </w:r>
    </w:p>
    <w:p w:rsidR="00A0036D" w:rsidRPr="004F1F80" w:rsidRDefault="001C643B" w:rsidP="00A0036D">
      <w:pPr>
        <w:pStyle w:val="11"/>
        <w:numPr>
          <w:ilvl w:val="0"/>
          <w:numId w:val="1"/>
        </w:numPr>
        <w:shd w:val="clear" w:color="auto" w:fill="auto"/>
        <w:tabs>
          <w:tab w:val="left" w:pos="1461"/>
        </w:tabs>
        <w:spacing w:after="0" w:line="276" w:lineRule="auto"/>
        <w:ind w:left="40" w:right="40" w:firstLine="700"/>
        <w:jc w:val="both"/>
      </w:pPr>
      <w:r>
        <w:t xml:space="preserve">Определить места размещения демонстрационных материалов проекта и иной сопутствующей документации для ознакомления с ней населения: </w:t>
      </w:r>
      <w:r w:rsidR="00A0036D" w:rsidRPr="004F1F80">
        <w:t>здание Администрации поселения, расположенное по адресу: ст. Ермаковская, пер. Липкина, 4, здания Домов Культуры (библиотек), расположенных в х. Верхнекольцов, х. Новороссошанский.</w:t>
      </w:r>
    </w:p>
    <w:p w:rsidR="009B2EE0" w:rsidRDefault="001C643B" w:rsidP="00A0036D">
      <w:pPr>
        <w:pStyle w:val="11"/>
        <w:numPr>
          <w:ilvl w:val="0"/>
          <w:numId w:val="1"/>
        </w:numPr>
        <w:shd w:val="clear" w:color="auto" w:fill="auto"/>
        <w:tabs>
          <w:tab w:val="left" w:pos="1470"/>
        </w:tabs>
        <w:spacing w:after="0" w:line="276" w:lineRule="auto"/>
        <w:ind w:left="40" w:right="40" w:firstLine="700"/>
        <w:jc w:val="both"/>
      </w:pPr>
      <w:r>
        <w:t xml:space="preserve">Установить место проведения заседаний Комиссии в здании </w:t>
      </w:r>
      <w:r w:rsidR="00A0036D">
        <w:t xml:space="preserve">Администрации  поселения по адресу: </w:t>
      </w:r>
      <w:r w:rsidR="00A0036D" w:rsidRPr="004F1F80">
        <w:t xml:space="preserve"> пер. Липкина, 4, ст. Ермаковская</w:t>
      </w:r>
      <w:r w:rsidR="00A0036D">
        <w:t xml:space="preserve">. </w:t>
      </w:r>
    </w:p>
    <w:p w:rsidR="009B2EE0" w:rsidRDefault="002C6F64" w:rsidP="00FF4A73">
      <w:pPr>
        <w:pStyle w:val="11"/>
        <w:shd w:val="clear" w:color="auto" w:fill="auto"/>
        <w:tabs>
          <w:tab w:val="left" w:pos="1096"/>
        </w:tabs>
        <w:spacing w:after="0" w:line="276" w:lineRule="auto"/>
        <w:ind w:right="40" w:firstLine="709"/>
        <w:jc w:val="both"/>
      </w:pPr>
      <w:r>
        <w:t>6</w:t>
      </w:r>
      <w:r w:rsidR="00BA2FA4">
        <w:t xml:space="preserve">. </w:t>
      </w:r>
      <w:r w:rsidR="001C643B">
        <w:t xml:space="preserve">Комиссии провести проверку проекта на соответствие технических </w:t>
      </w:r>
      <w:r w:rsidR="001C643B">
        <w:lastRenderedPageBreak/>
        <w:t>регламентов, генеральному плану поселения, схеме территориального планирования муниципального района.</w:t>
      </w:r>
    </w:p>
    <w:p w:rsidR="009B2EE0" w:rsidRDefault="002C6F64" w:rsidP="00FF4A73">
      <w:pPr>
        <w:pStyle w:val="11"/>
        <w:shd w:val="clear" w:color="auto" w:fill="auto"/>
        <w:tabs>
          <w:tab w:val="left" w:pos="1024"/>
        </w:tabs>
        <w:spacing w:after="0" w:line="276" w:lineRule="auto"/>
        <w:ind w:right="40" w:firstLine="709"/>
        <w:jc w:val="both"/>
      </w:pPr>
      <w:r>
        <w:t>7</w:t>
      </w:r>
      <w:r w:rsidR="00BA2FA4">
        <w:t>.</w:t>
      </w:r>
      <w:r w:rsidR="00143965">
        <w:t xml:space="preserve"> </w:t>
      </w:r>
      <w:r w:rsidR="001C643B">
        <w:t xml:space="preserve">Комиссии по окончанию публичных слушаний представить протоколы и заключение для принятия решения о направлении проекта на </w:t>
      </w:r>
      <w:r w:rsidR="00A0036D">
        <w:t>утверждение Собранием депутатов Ермаковского сельского поселения</w:t>
      </w:r>
      <w:r w:rsidR="001C643B">
        <w:t>.</w:t>
      </w:r>
    </w:p>
    <w:p w:rsidR="009B2EE0" w:rsidRDefault="002C6F64" w:rsidP="00FF4A73">
      <w:pPr>
        <w:pStyle w:val="11"/>
        <w:shd w:val="clear" w:color="auto" w:fill="auto"/>
        <w:tabs>
          <w:tab w:val="left" w:pos="1125"/>
        </w:tabs>
        <w:spacing w:after="0" w:line="276" w:lineRule="auto"/>
        <w:ind w:right="40" w:firstLine="709"/>
        <w:jc w:val="both"/>
      </w:pPr>
      <w:r>
        <w:t>8</w:t>
      </w:r>
      <w:r w:rsidR="00143965">
        <w:t xml:space="preserve">. </w:t>
      </w:r>
      <w:r w:rsidR="001C643B">
        <w:t>Установить, что замечания и предложения населения по вопросу обсуждения проекта в течение срока п</w:t>
      </w:r>
      <w:r w:rsidR="00A0036D">
        <w:t>роведения публичных слушаний (</w:t>
      </w:r>
      <w:r w:rsidR="00A0036D" w:rsidRPr="004F1F80">
        <w:t>с 28 октября 2016 года</w:t>
      </w:r>
      <w:r w:rsidR="001C643B">
        <w:t>) в письменном виде принимаются в Комиссию.</w:t>
      </w:r>
    </w:p>
    <w:p w:rsidR="00143965" w:rsidRDefault="002C6F64" w:rsidP="00FF4A73">
      <w:pPr>
        <w:pStyle w:val="11"/>
        <w:shd w:val="clear" w:color="auto" w:fill="auto"/>
        <w:tabs>
          <w:tab w:val="left" w:pos="0"/>
        </w:tabs>
        <w:spacing w:after="0" w:line="276" w:lineRule="auto"/>
        <w:ind w:firstLine="709"/>
        <w:jc w:val="both"/>
      </w:pPr>
      <w:r>
        <w:t>9</w:t>
      </w:r>
      <w:r w:rsidR="00143965">
        <w:t xml:space="preserve">. </w:t>
      </w:r>
      <w:r w:rsidR="001C643B">
        <w:t>Информация о вопросе, выносимом на публичные слушания,</w:t>
      </w:r>
      <w:r w:rsidR="008E722D">
        <w:t xml:space="preserve"> </w:t>
      </w:r>
      <w:r w:rsidR="001C643B">
        <w:t xml:space="preserve">инициаторе их проведения, времени и месте их проведения, контактную информацию комиссии по проведению публичных слушаний и настоящее постановление подлежит опубликованию и размещению на официальном сайте Администрации поселения в </w:t>
      </w:r>
      <w:r w:rsidR="00143965">
        <w:t>сети «Интернет».</w:t>
      </w:r>
    </w:p>
    <w:p w:rsidR="00143965" w:rsidRDefault="00143965" w:rsidP="00FF4A73">
      <w:pPr>
        <w:pStyle w:val="11"/>
        <w:shd w:val="clear" w:color="auto" w:fill="auto"/>
        <w:tabs>
          <w:tab w:val="left" w:pos="0"/>
        </w:tabs>
        <w:spacing w:after="0" w:line="276" w:lineRule="auto"/>
        <w:ind w:firstLine="709"/>
        <w:jc w:val="both"/>
      </w:pPr>
      <w:r>
        <w:t>1</w:t>
      </w:r>
      <w:r w:rsidR="002C6F64">
        <w:t>0</w:t>
      </w:r>
      <w:r w:rsidR="008E722D" w:rsidRPr="004F1F80">
        <w:t xml:space="preserve">. </w:t>
      </w:r>
      <w:proofErr w:type="gramStart"/>
      <w:r w:rsidR="008E722D" w:rsidRPr="004F1F80">
        <w:t>Контроль за</w:t>
      </w:r>
      <w:proofErr w:type="gramEnd"/>
      <w:r w:rsidR="008E722D" w:rsidRPr="004F1F80">
        <w:t xml:space="preserve"> исполнением насто</w:t>
      </w:r>
      <w:r w:rsidR="008E722D">
        <w:t>ящего постановления оставляю за собой</w:t>
      </w:r>
    </w:p>
    <w:p w:rsidR="00143965" w:rsidRDefault="00143965" w:rsidP="002C6F64">
      <w:pPr>
        <w:pStyle w:val="11"/>
        <w:shd w:val="clear" w:color="auto" w:fill="auto"/>
        <w:tabs>
          <w:tab w:val="left" w:pos="0"/>
        </w:tabs>
        <w:spacing w:after="0" w:line="485" w:lineRule="exact"/>
        <w:ind w:firstLine="709"/>
        <w:jc w:val="both"/>
      </w:pPr>
    </w:p>
    <w:p w:rsidR="00143965" w:rsidRDefault="00143965" w:rsidP="008E722D">
      <w:pPr>
        <w:pStyle w:val="11"/>
        <w:shd w:val="clear" w:color="auto" w:fill="auto"/>
        <w:tabs>
          <w:tab w:val="left" w:pos="0"/>
        </w:tabs>
        <w:spacing w:after="0" w:line="240" w:lineRule="atLeast"/>
        <w:ind w:firstLine="709"/>
        <w:jc w:val="both"/>
      </w:pPr>
      <w:r>
        <w:t>Глава</w:t>
      </w:r>
      <w:r w:rsidR="008E722D">
        <w:t xml:space="preserve"> Администрации</w:t>
      </w:r>
    </w:p>
    <w:p w:rsidR="008E722D" w:rsidRDefault="008E722D" w:rsidP="008E722D">
      <w:pPr>
        <w:pStyle w:val="11"/>
        <w:shd w:val="clear" w:color="auto" w:fill="auto"/>
        <w:tabs>
          <w:tab w:val="left" w:pos="0"/>
        </w:tabs>
        <w:spacing w:after="0" w:line="240" w:lineRule="atLeast"/>
        <w:ind w:firstLine="709"/>
        <w:jc w:val="both"/>
      </w:pPr>
      <w:r>
        <w:t xml:space="preserve">Ермаковского сельского поселения                             </w:t>
      </w:r>
      <w:proofErr w:type="spellStart"/>
      <w:r>
        <w:t>Л.Н.Исаева</w:t>
      </w:r>
      <w:proofErr w:type="spellEnd"/>
    </w:p>
    <w:p w:rsidR="00143965" w:rsidRDefault="00143965" w:rsidP="008E722D">
      <w:pPr>
        <w:pStyle w:val="11"/>
        <w:shd w:val="clear" w:color="auto" w:fill="auto"/>
        <w:tabs>
          <w:tab w:val="left" w:pos="0"/>
        </w:tabs>
        <w:spacing w:after="0" w:line="240" w:lineRule="atLeast"/>
        <w:ind w:firstLine="709"/>
        <w:jc w:val="both"/>
      </w:pPr>
    </w:p>
    <w:p w:rsidR="009B2EE0" w:rsidRDefault="009B2EE0" w:rsidP="004F1F8A">
      <w:pPr>
        <w:pStyle w:val="11"/>
        <w:shd w:val="clear" w:color="auto" w:fill="auto"/>
        <w:tabs>
          <w:tab w:val="left" w:pos="1311"/>
        </w:tabs>
        <w:spacing w:after="0" w:line="485" w:lineRule="exact"/>
        <w:ind w:right="20"/>
        <w:jc w:val="both"/>
      </w:pPr>
    </w:p>
    <w:p w:rsidR="004F1F8A" w:rsidRDefault="004F1F8A" w:rsidP="004F1F8A">
      <w:pPr>
        <w:pStyle w:val="11"/>
        <w:shd w:val="clear" w:color="auto" w:fill="auto"/>
        <w:tabs>
          <w:tab w:val="left" w:pos="1311"/>
        </w:tabs>
        <w:spacing w:after="0" w:line="485" w:lineRule="exact"/>
        <w:ind w:right="20"/>
        <w:jc w:val="both"/>
      </w:pPr>
    </w:p>
    <w:p w:rsidR="004F1F8A" w:rsidRDefault="004F1F8A" w:rsidP="004F1F8A">
      <w:pPr>
        <w:pStyle w:val="11"/>
        <w:shd w:val="clear" w:color="auto" w:fill="auto"/>
        <w:tabs>
          <w:tab w:val="left" w:pos="1311"/>
        </w:tabs>
        <w:spacing w:after="0" w:line="485" w:lineRule="exact"/>
        <w:ind w:right="20"/>
        <w:jc w:val="both"/>
      </w:pPr>
    </w:p>
    <w:p w:rsidR="004F1F8A" w:rsidRPr="004F1F8A" w:rsidRDefault="004F1F8A" w:rsidP="007D3EC1">
      <w:pPr>
        <w:pStyle w:val="1"/>
        <w:spacing w:before="0"/>
        <w:ind w:left="5670" w:firstLine="0"/>
        <w:jc w:val="right"/>
      </w:pPr>
      <w:bookmarkStart w:id="2" w:name="_Toc335819979"/>
      <w:r w:rsidRPr="004F1F8A">
        <w:rPr>
          <w:b w:val="0"/>
          <w:szCs w:val="24"/>
        </w:rPr>
        <w:t xml:space="preserve">Приложение </w:t>
      </w:r>
    </w:p>
    <w:p w:rsidR="004F1F8A" w:rsidRPr="004F1F8A" w:rsidRDefault="004F1F8A" w:rsidP="004F1F8A">
      <w:pPr>
        <w:jc w:val="center"/>
        <w:rPr>
          <w:rFonts w:ascii="Times New Roman" w:hAnsi="Times New Roman" w:cs="Times New Roman"/>
        </w:rPr>
      </w:pPr>
    </w:p>
    <w:p w:rsidR="004F1F8A" w:rsidRPr="004F1F8A" w:rsidRDefault="007D3EC1" w:rsidP="004F1F8A">
      <w:pPr>
        <w:ind w:firstLine="426"/>
        <w:jc w:val="center"/>
        <w:rPr>
          <w:rFonts w:ascii="Times New Roman" w:hAnsi="Times New Roman" w:cs="Times New Roman"/>
        </w:rPr>
      </w:pPr>
      <w:r>
        <w:rPr>
          <w:rFonts w:ascii="Times New Roman" w:hAnsi="Times New Roman" w:cs="Times New Roman"/>
        </w:rPr>
        <w:t>Проект в</w:t>
      </w:r>
      <w:r w:rsidR="00C83EBC">
        <w:rPr>
          <w:rFonts w:ascii="Times New Roman" w:hAnsi="Times New Roman" w:cs="Times New Roman"/>
        </w:rPr>
        <w:t>несения</w:t>
      </w:r>
      <w:r w:rsidR="004F1F8A" w:rsidRPr="004F1F8A">
        <w:rPr>
          <w:rFonts w:ascii="Times New Roman" w:hAnsi="Times New Roman" w:cs="Times New Roman"/>
        </w:rPr>
        <w:t xml:space="preserve"> изменений</w:t>
      </w:r>
    </w:p>
    <w:p w:rsidR="004F1F8A" w:rsidRPr="004F1F8A" w:rsidRDefault="004F1F8A" w:rsidP="004F1F8A">
      <w:pPr>
        <w:ind w:firstLine="426"/>
        <w:jc w:val="center"/>
        <w:rPr>
          <w:rFonts w:ascii="Times New Roman" w:hAnsi="Times New Roman" w:cs="Times New Roman"/>
        </w:rPr>
      </w:pPr>
      <w:r w:rsidRPr="004F1F8A">
        <w:rPr>
          <w:rFonts w:ascii="Times New Roman" w:hAnsi="Times New Roman" w:cs="Times New Roman"/>
        </w:rPr>
        <w:t>в Правила землепользования и застройки</w:t>
      </w:r>
    </w:p>
    <w:p w:rsidR="004F1F8A" w:rsidRPr="004F1F8A" w:rsidRDefault="004F1F8A" w:rsidP="004F1F8A">
      <w:pPr>
        <w:ind w:firstLine="426"/>
        <w:jc w:val="center"/>
        <w:rPr>
          <w:rFonts w:ascii="Times New Roman" w:hAnsi="Times New Roman" w:cs="Times New Roman"/>
        </w:rPr>
      </w:pPr>
      <w:r w:rsidRPr="004F1F8A">
        <w:rPr>
          <w:rFonts w:ascii="Times New Roman" w:hAnsi="Times New Roman" w:cs="Times New Roman"/>
        </w:rPr>
        <w:t>муниципального образования «Ермаковское сельское поселение»</w:t>
      </w:r>
    </w:p>
    <w:p w:rsidR="004F1F8A" w:rsidRPr="004F1F8A" w:rsidRDefault="004F1F8A" w:rsidP="004F1F8A">
      <w:pPr>
        <w:ind w:firstLine="426"/>
        <w:rPr>
          <w:rFonts w:ascii="Times New Roman" w:hAnsi="Times New Roman" w:cs="Times New Roman"/>
        </w:rPr>
      </w:pPr>
    </w:p>
    <w:p w:rsidR="004F1F8A" w:rsidRPr="004F1F8A" w:rsidRDefault="004F1F8A" w:rsidP="004F1F8A">
      <w:pPr>
        <w:ind w:firstLine="426"/>
        <w:rPr>
          <w:rFonts w:ascii="Times New Roman" w:hAnsi="Times New Roman" w:cs="Times New Roman"/>
        </w:rPr>
      </w:pPr>
      <w:r w:rsidRPr="004F1F8A">
        <w:rPr>
          <w:rFonts w:ascii="Times New Roman" w:hAnsi="Times New Roman" w:cs="Times New Roman"/>
        </w:rPr>
        <w:t>1. Статью 15 главы 2 Правил изложить в следующей редакции:</w:t>
      </w:r>
    </w:p>
    <w:p w:rsidR="004F1F8A" w:rsidRPr="004F1F8A" w:rsidRDefault="004F1F8A" w:rsidP="004F1F8A">
      <w:pPr>
        <w:pStyle w:val="1"/>
        <w:spacing w:before="0"/>
        <w:ind w:firstLine="0"/>
        <w:jc w:val="both"/>
        <w:rPr>
          <w:rFonts w:eastAsia="Calibri"/>
          <w:szCs w:val="24"/>
        </w:rPr>
      </w:pPr>
      <w:bookmarkStart w:id="3" w:name="_Toc335819981"/>
      <w:bookmarkEnd w:id="2"/>
      <w:r w:rsidRPr="004F1F8A">
        <w:rPr>
          <w:rFonts w:eastAsia="Calibri"/>
          <w:b w:val="0"/>
          <w:szCs w:val="24"/>
        </w:rPr>
        <w:t>«</w:t>
      </w:r>
      <w:r w:rsidRPr="004F1F8A">
        <w:rPr>
          <w:rFonts w:eastAsia="Calibri"/>
          <w:szCs w:val="24"/>
        </w:rPr>
        <w:t>Статья 15. Зона сельскохозяйственных угодий  (</w:t>
      </w:r>
      <w:r w:rsidRPr="004F1F8A">
        <w:rPr>
          <w:szCs w:val="24"/>
        </w:rPr>
        <w:t>СХ-1</w:t>
      </w:r>
      <w:r w:rsidRPr="004F1F8A">
        <w:rPr>
          <w:rFonts w:eastAsia="Calibri"/>
          <w:szCs w:val="24"/>
        </w:rPr>
        <w:t>)</w:t>
      </w:r>
      <w:bookmarkEnd w:id="3"/>
    </w:p>
    <w:p w:rsidR="004F1F8A" w:rsidRPr="004F1F8A" w:rsidRDefault="004F1F8A" w:rsidP="004F1F8A">
      <w:pPr>
        <w:ind w:firstLine="426"/>
        <w:rPr>
          <w:rFonts w:ascii="Times New Roman" w:eastAsia="Times New Roman" w:hAnsi="Times New Roman" w:cs="Times New Roman"/>
        </w:rPr>
      </w:pPr>
      <w:r w:rsidRPr="004F1F8A">
        <w:rPr>
          <w:rFonts w:ascii="Times New Roman" w:hAnsi="Times New Roman" w:cs="Times New Roman"/>
        </w:rPr>
        <w:t>1. 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rsidR="004F1F8A" w:rsidRPr="004F1F8A" w:rsidRDefault="004F1F8A" w:rsidP="004F1F8A">
      <w:pPr>
        <w:ind w:firstLine="426"/>
        <w:rPr>
          <w:rFonts w:ascii="Times New Roman" w:hAnsi="Times New Roman" w:cs="Times New Roman"/>
        </w:rPr>
      </w:pPr>
      <w:r w:rsidRPr="004F1F8A">
        <w:rPr>
          <w:rFonts w:ascii="Times New Roman" w:hAnsi="Times New Roman" w:cs="Times New Roman"/>
        </w:rPr>
        <w:t>2.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F1F8A" w:rsidRPr="004F1F8A" w:rsidRDefault="004F1F8A" w:rsidP="004F1F8A">
      <w:pPr>
        <w:ind w:firstLine="426"/>
        <w:rPr>
          <w:rFonts w:ascii="Times New Roman" w:hAnsi="Times New Roman" w:cs="Times New Roman"/>
        </w:rPr>
      </w:pPr>
      <w:r w:rsidRPr="004F1F8A">
        <w:rPr>
          <w:rFonts w:ascii="Times New Roman" w:hAnsi="Times New Roman" w:cs="Times New Roman"/>
        </w:rPr>
        <w:t xml:space="preserve">3. </w:t>
      </w:r>
      <w:proofErr w:type="gramStart"/>
      <w:r w:rsidRPr="004F1F8A">
        <w:rPr>
          <w:rFonts w:ascii="Times New Roman" w:hAnsi="Times New Roman" w:cs="Times New Roman"/>
        </w:rPr>
        <w:t>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roofErr w:type="gramEnd"/>
    </w:p>
    <w:p w:rsidR="004F1F8A" w:rsidRPr="004F1F8A" w:rsidRDefault="004F1F8A" w:rsidP="004F1F8A">
      <w:pPr>
        <w:ind w:firstLine="426"/>
        <w:rPr>
          <w:rFonts w:ascii="Times New Roman" w:hAnsi="Times New Roman" w:cs="Times New Roman"/>
        </w:rPr>
      </w:pPr>
      <w:r w:rsidRPr="004F1F8A">
        <w:rPr>
          <w:rFonts w:ascii="Times New Roman" w:hAnsi="Times New Roman" w:cs="Times New Roman"/>
        </w:rPr>
        <w:t>4.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федеральным законом.</w:t>
      </w:r>
    </w:p>
    <w:p w:rsidR="004F1F8A" w:rsidRPr="004F1F8A" w:rsidRDefault="004F1F8A" w:rsidP="004F1F8A">
      <w:pPr>
        <w:ind w:firstLine="426"/>
        <w:rPr>
          <w:rFonts w:ascii="Times New Roman" w:hAnsi="Times New Roman" w:cs="Times New Roman"/>
        </w:rPr>
      </w:pPr>
      <w:r w:rsidRPr="004F1F8A">
        <w:rPr>
          <w:rFonts w:ascii="Times New Roman" w:hAnsi="Times New Roman" w:cs="Times New Roman"/>
        </w:rPr>
        <w:t xml:space="preserve">5. В соответствии со ст. 36 Градостроительного кодекса РФ: </w:t>
      </w:r>
    </w:p>
    <w:p w:rsidR="004F1F8A" w:rsidRPr="004F1F8A" w:rsidRDefault="004F1F8A" w:rsidP="004F1F8A">
      <w:pPr>
        <w:ind w:firstLine="426"/>
        <w:rPr>
          <w:rFonts w:ascii="Times New Roman" w:hAnsi="Times New Roman" w:cs="Times New Roman"/>
        </w:rPr>
      </w:pPr>
      <w:r w:rsidRPr="004F1F8A">
        <w:rPr>
          <w:rFonts w:ascii="Times New Roman" w:hAnsi="Times New Roman" w:cs="Times New Roman"/>
        </w:rPr>
        <w:t>- градостроительный регламент для сельскохозяйственных угодий в составе земель сельскохозяйственного назначения не устанавливается;</w:t>
      </w:r>
    </w:p>
    <w:p w:rsidR="004F1F8A" w:rsidRPr="004F1F8A" w:rsidRDefault="004F1F8A" w:rsidP="004F1F8A">
      <w:pPr>
        <w:ind w:firstLine="426"/>
        <w:rPr>
          <w:rFonts w:ascii="Times New Roman" w:hAnsi="Times New Roman" w:cs="Times New Roman"/>
        </w:rPr>
      </w:pPr>
      <w:r w:rsidRPr="004F1F8A">
        <w:rPr>
          <w:rFonts w:ascii="Times New Roman" w:hAnsi="Times New Roman" w:cs="Times New Roman"/>
        </w:rPr>
        <w:lastRenderedPageBreak/>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F1F8A" w:rsidRPr="004F1F8A" w:rsidRDefault="004F1F8A" w:rsidP="004F1F8A">
      <w:pPr>
        <w:ind w:firstLine="426"/>
        <w:rPr>
          <w:rFonts w:ascii="Times New Roman" w:hAnsi="Times New Roman" w:cs="Times New Roman"/>
          <w:snapToGrid w:val="0"/>
        </w:rPr>
      </w:pPr>
      <w:r w:rsidRPr="004F1F8A">
        <w:rPr>
          <w:rFonts w:ascii="Times New Roman" w:hAnsi="Times New Roman" w:cs="Times New Roman"/>
          <w:snapToGrid w:val="0"/>
        </w:rPr>
        <w:t>6. Зоны сельскохозяйственных угодий определенные генеральным планом поселения для перспективного развития населенных пунктов до</w:t>
      </w:r>
      <w:r w:rsidRPr="004F1F8A">
        <w:rPr>
          <w:rFonts w:ascii="Times New Roman" w:hAnsi="Times New Roman" w:cs="Times New Roman"/>
          <w:b/>
          <w:snapToGrid w:val="0"/>
        </w:rPr>
        <w:t xml:space="preserve"> </w:t>
      </w:r>
      <w:r w:rsidRPr="004F1F8A">
        <w:rPr>
          <w:rFonts w:ascii="Times New Roman" w:hAnsi="Times New Roman" w:cs="Times New Roman"/>
          <w:snapToGrid w:val="0"/>
        </w:rPr>
        <w:t xml:space="preserve">реализации проектов застройки могут использоваться по существующему целевому назначению. </w:t>
      </w:r>
    </w:p>
    <w:p w:rsidR="004F1F8A" w:rsidRPr="004F1F8A" w:rsidRDefault="004F1F8A" w:rsidP="004F1F8A">
      <w:pPr>
        <w:pStyle w:val="af6"/>
        <w:ind w:left="0" w:firstLine="426"/>
        <w:rPr>
          <w:b/>
        </w:rPr>
      </w:pPr>
      <w:r w:rsidRPr="004F1F8A">
        <w:t>7</w:t>
      </w:r>
      <w:r w:rsidRPr="004F1F8A">
        <w:rPr>
          <w:b/>
        </w:rPr>
        <w:t>. Основные виды разрешенного использования</w:t>
      </w:r>
      <w:r w:rsidRPr="004F1F8A">
        <w:rPr>
          <w:b/>
          <w:lang w:eastAsia="ru-RU"/>
        </w:rPr>
        <w:t xml:space="preserve"> земельных участков и объектов капитального строительства.</w:t>
      </w:r>
    </w:p>
    <w:p w:rsidR="004F1F8A" w:rsidRPr="004F1F8A" w:rsidRDefault="004F1F8A" w:rsidP="004F1F8A">
      <w:pPr>
        <w:ind w:firstLine="426"/>
        <w:rPr>
          <w:rFonts w:ascii="Times New Roman" w:hAnsi="Times New Roman" w:cs="Times New Roman"/>
          <w:b/>
          <w:highlight w:val="yellow"/>
        </w:rPr>
      </w:pPr>
      <w:r w:rsidRPr="004F1F8A">
        <w:rPr>
          <w:rFonts w:ascii="Times New Roman" w:hAnsi="Times New Roman" w:cs="Times New Roman"/>
          <w:b/>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719"/>
        <w:gridCol w:w="3226"/>
      </w:tblGrid>
      <w:tr w:rsidR="004F1F8A" w:rsidRPr="004F1F8A" w:rsidTr="004F1F8A">
        <w:tc>
          <w:tcPr>
            <w:tcW w:w="2694" w:type="dxa"/>
            <w:tcBorders>
              <w:top w:val="single" w:sz="4" w:space="0" w:color="auto"/>
              <w:left w:val="single" w:sz="4" w:space="0" w:color="auto"/>
              <w:bottom w:val="single" w:sz="4" w:space="0" w:color="auto"/>
              <w:right w:val="single" w:sz="4" w:space="0" w:color="auto"/>
            </w:tcBorders>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t>Состав вида разрешенного использования</w:t>
            </w:r>
          </w:p>
          <w:p w:rsidR="004F1F8A" w:rsidRPr="004F1F8A" w:rsidRDefault="004F1F8A">
            <w:pPr>
              <w:suppressAutoHyphens/>
              <w:jc w:val="center"/>
              <w:rPr>
                <w:rFonts w:ascii="Times New Roman" w:eastAsia="Times New Roman" w:hAnsi="Times New Roman" w:cs="Times New Roman"/>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3719" w:type="dxa"/>
            <w:tcBorders>
              <w:top w:val="single" w:sz="4" w:space="0" w:color="auto"/>
              <w:left w:val="single" w:sz="4" w:space="0" w:color="auto"/>
              <w:bottom w:val="single" w:sz="4" w:space="0" w:color="auto"/>
              <w:right w:val="single" w:sz="4" w:space="0" w:color="auto"/>
            </w:tcBorders>
            <w:hideMark/>
          </w:tcPr>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3226" w:type="dxa"/>
            <w:tcBorders>
              <w:top w:val="single" w:sz="4" w:space="0" w:color="auto"/>
              <w:left w:val="single" w:sz="4" w:space="0" w:color="auto"/>
              <w:bottom w:val="single" w:sz="4" w:space="0" w:color="auto"/>
              <w:right w:val="single" w:sz="4" w:space="0" w:color="auto"/>
            </w:tcBorders>
            <w:hideMark/>
          </w:tcPr>
          <w:p w:rsidR="004F1F8A" w:rsidRPr="004F1F8A" w:rsidRDefault="004F1F8A">
            <w:pPr>
              <w:suppressAutoHyphens/>
              <w:jc w:val="center"/>
              <w:rPr>
                <w:rFonts w:ascii="Times New Roman" w:eastAsia="Times New Roman" w:hAnsi="Times New Roman" w:cs="Times New Roman"/>
                <w:lang w:eastAsia="ar-SA"/>
              </w:rPr>
            </w:pPr>
            <w:r w:rsidRPr="004F1F8A">
              <w:rPr>
                <w:rFonts w:ascii="Times New Roman" w:eastAsia="Calibri" w:hAnsi="Times New Roman" w:cs="Times New Roman"/>
              </w:rPr>
              <w:t>Примечание</w:t>
            </w:r>
          </w:p>
        </w:tc>
      </w:tr>
      <w:tr w:rsidR="004F1F8A" w:rsidRPr="004F1F8A" w:rsidTr="004F1F8A">
        <w:tc>
          <w:tcPr>
            <w:tcW w:w="2694" w:type="dxa"/>
            <w:tcBorders>
              <w:top w:val="single" w:sz="4" w:space="0" w:color="auto"/>
              <w:left w:val="single" w:sz="4" w:space="0" w:color="auto"/>
              <w:bottom w:val="single" w:sz="4" w:space="0" w:color="auto"/>
              <w:right w:val="single" w:sz="4" w:space="0" w:color="auto"/>
            </w:tcBorders>
            <w:hideMark/>
          </w:tcPr>
          <w:p w:rsidR="004F1F8A" w:rsidRPr="004F1F8A" w:rsidRDefault="004F1F8A">
            <w:pPr>
              <w:suppressAutoHyphens/>
              <w:ind w:firstLine="34"/>
              <w:jc w:val="both"/>
              <w:rPr>
                <w:rFonts w:ascii="Times New Roman" w:eastAsia="Times New Roman" w:hAnsi="Times New Roman" w:cs="Times New Roman"/>
                <w:lang w:eastAsia="ar-SA"/>
              </w:rPr>
            </w:pPr>
            <w:r w:rsidRPr="004F1F8A">
              <w:rPr>
                <w:rFonts w:ascii="Times New Roman" w:hAnsi="Times New Roman" w:cs="Times New Roman"/>
                <w:snapToGrid w:val="0"/>
              </w:rPr>
              <w:t>Сельскохозяйственные угодья</w:t>
            </w:r>
          </w:p>
        </w:tc>
        <w:tc>
          <w:tcPr>
            <w:tcW w:w="3719" w:type="dxa"/>
            <w:tcBorders>
              <w:top w:val="single" w:sz="4" w:space="0" w:color="auto"/>
              <w:left w:val="single" w:sz="4" w:space="0" w:color="auto"/>
              <w:bottom w:val="single" w:sz="4" w:space="0" w:color="auto"/>
              <w:right w:val="single" w:sz="4"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3226" w:type="dxa"/>
            <w:tcBorders>
              <w:top w:val="single" w:sz="4" w:space="0" w:color="auto"/>
              <w:left w:val="single" w:sz="4" w:space="0" w:color="auto"/>
              <w:bottom w:val="single" w:sz="4" w:space="0" w:color="auto"/>
              <w:right w:val="single" w:sz="4" w:space="0" w:color="auto"/>
            </w:tcBorders>
          </w:tcPr>
          <w:p w:rsidR="004F1F8A" w:rsidRPr="004F1F8A" w:rsidRDefault="004F1F8A">
            <w:pPr>
              <w:suppressAutoHyphens/>
              <w:ind w:firstLine="426"/>
              <w:jc w:val="both"/>
              <w:rPr>
                <w:rFonts w:ascii="Times New Roman" w:eastAsia="Times New Roman" w:hAnsi="Times New Roman" w:cs="Times New Roman"/>
                <w:lang w:eastAsia="ar-SA"/>
              </w:rPr>
            </w:pPr>
          </w:p>
        </w:tc>
      </w:tr>
    </w:tbl>
    <w:p w:rsidR="004F1F8A" w:rsidRPr="004F1F8A" w:rsidRDefault="004F1F8A" w:rsidP="004F1F8A">
      <w:pPr>
        <w:ind w:firstLine="426"/>
        <w:rPr>
          <w:rFonts w:ascii="Times New Roman" w:eastAsia="Times New Roman" w:hAnsi="Times New Roman" w:cs="Times New Roman"/>
          <w:lang w:eastAsia="ar-SA"/>
        </w:rPr>
      </w:pPr>
    </w:p>
    <w:p w:rsidR="004F1F8A" w:rsidRPr="004F1F8A" w:rsidRDefault="004F1F8A" w:rsidP="004F1F8A">
      <w:pPr>
        <w:pStyle w:val="af6"/>
        <w:ind w:left="0" w:firstLine="426"/>
        <w:rPr>
          <w:b/>
        </w:rPr>
      </w:pPr>
      <w:r w:rsidRPr="004F1F8A">
        <w:t xml:space="preserve">8. </w:t>
      </w:r>
      <w:r w:rsidRPr="004F1F8A">
        <w:rPr>
          <w:b/>
          <w:lang w:eastAsia="ru-RU"/>
        </w:rPr>
        <w:t>Условно разрешенные виды использования земельных участков и объектов капитального строительства.</w:t>
      </w:r>
    </w:p>
    <w:p w:rsidR="004F1F8A" w:rsidRPr="004F1F8A" w:rsidRDefault="004F1F8A" w:rsidP="004F1F8A">
      <w:pPr>
        <w:ind w:firstLine="426"/>
        <w:rPr>
          <w:rFonts w:ascii="Times New Roman" w:hAnsi="Times New Roman" w:cs="Times New Roman"/>
        </w:rPr>
      </w:pPr>
      <w:r w:rsidRPr="004F1F8A">
        <w:rPr>
          <w:rFonts w:ascii="Times New Roman" w:hAnsi="Times New Roman" w:cs="Times New Roman"/>
        </w:rPr>
        <w:t>Не устанавливаются  градостроительным регламентом.</w:t>
      </w:r>
    </w:p>
    <w:p w:rsidR="004F1F8A" w:rsidRPr="004F1F8A" w:rsidRDefault="004F1F8A" w:rsidP="004F1F8A">
      <w:pPr>
        <w:ind w:firstLine="426"/>
        <w:rPr>
          <w:rFonts w:ascii="Times New Roman" w:hAnsi="Times New Roman" w:cs="Times New Roman"/>
          <w:b/>
        </w:rPr>
      </w:pPr>
      <w:r w:rsidRPr="004F1F8A">
        <w:rPr>
          <w:rFonts w:ascii="Times New Roman" w:hAnsi="Times New Roman" w:cs="Times New Roman"/>
        </w:rPr>
        <w:t xml:space="preserve">9. </w:t>
      </w:r>
      <w:r w:rsidRPr="004F1F8A">
        <w:rPr>
          <w:rFonts w:ascii="Times New Roman" w:hAnsi="Times New Roman" w:cs="Times New Roman"/>
          <w:b/>
        </w:rPr>
        <w:t>Вспомогательные виды разрешённого использования земельных участков и объектов капитального строительства.</w:t>
      </w:r>
    </w:p>
    <w:p w:rsidR="004F1F8A" w:rsidRPr="004F1F8A" w:rsidRDefault="004F1F8A" w:rsidP="004F1F8A">
      <w:pPr>
        <w:ind w:firstLine="426"/>
        <w:rPr>
          <w:rFonts w:ascii="Times New Roman" w:hAnsi="Times New Roman" w:cs="Times New Roman"/>
        </w:rPr>
      </w:pPr>
      <w:r w:rsidRPr="004F1F8A">
        <w:rPr>
          <w:rFonts w:ascii="Times New Roman" w:hAnsi="Times New Roman" w:cs="Times New Roman"/>
        </w:rPr>
        <w:t>Не устанавливаются  градостроительным регламентом».</w:t>
      </w:r>
    </w:p>
    <w:p w:rsidR="004F1F8A" w:rsidRPr="004F1F8A" w:rsidRDefault="004F1F8A" w:rsidP="004F1F8A">
      <w:pPr>
        <w:rPr>
          <w:rFonts w:ascii="Times New Roman" w:hAnsi="Times New Roman" w:cs="Times New Roman"/>
        </w:rPr>
      </w:pPr>
    </w:p>
    <w:p w:rsidR="004F1F8A" w:rsidRPr="004F1F8A" w:rsidRDefault="004F1F8A" w:rsidP="004F1F8A">
      <w:pPr>
        <w:ind w:firstLine="426"/>
        <w:rPr>
          <w:rFonts w:ascii="Times New Roman" w:hAnsi="Times New Roman" w:cs="Times New Roman"/>
        </w:rPr>
      </w:pPr>
      <w:r w:rsidRPr="004F1F8A">
        <w:rPr>
          <w:rFonts w:ascii="Times New Roman" w:hAnsi="Times New Roman" w:cs="Times New Roman"/>
        </w:rPr>
        <w:t>2. Статью 16 главы 2 изложить в следующей редакции:</w:t>
      </w:r>
      <w:bookmarkStart w:id="4" w:name="_Toc335819982"/>
    </w:p>
    <w:p w:rsidR="004F1F8A" w:rsidRPr="004F1F8A" w:rsidRDefault="004F1F8A" w:rsidP="004F1F8A">
      <w:pPr>
        <w:rPr>
          <w:rFonts w:ascii="Times New Roman" w:hAnsi="Times New Roman" w:cs="Times New Roman"/>
          <w:b/>
        </w:rPr>
      </w:pPr>
      <w:r w:rsidRPr="004F1F8A">
        <w:rPr>
          <w:rFonts w:ascii="Times New Roman" w:hAnsi="Times New Roman" w:cs="Times New Roman"/>
        </w:rPr>
        <w:t>«</w:t>
      </w:r>
      <w:r w:rsidRPr="004F1F8A">
        <w:rPr>
          <w:rFonts w:ascii="Times New Roman" w:hAnsi="Times New Roman" w:cs="Times New Roman"/>
          <w:b/>
        </w:rPr>
        <w:t>Статья 16. Зона объектов сельскохозяйственного производства (СХ-2).</w:t>
      </w:r>
      <w:bookmarkEnd w:id="4"/>
    </w:p>
    <w:p w:rsidR="004F1F8A" w:rsidRPr="004F1F8A" w:rsidRDefault="004F1F8A" w:rsidP="004F1F8A">
      <w:pPr>
        <w:ind w:firstLine="426"/>
        <w:rPr>
          <w:rFonts w:ascii="Times New Roman" w:hAnsi="Times New Roman" w:cs="Times New Roman"/>
          <w:b/>
        </w:rPr>
      </w:pPr>
    </w:p>
    <w:p w:rsidR="004F1F8A" w:rsidRPr="004F1F8A" w:rsidRDefault="004F1F8A" w:rsidP="004F1F8A">
      <w:pPr>
        <w:ind w:firstLine="426"/>
        <w:rPr>
          <w:rFonts w:ascii="Times New Roman" w:hAnsi="Times New Roman" w:cs="Times New Roman"/>
          <w:lang w:eastAsia="ar-SA"/>
        </w:rPr>
      </w:pPr>
      <w:r w:rsidRPr="004F1F8A">
        <w:rPr>
          <w:rFonts w:ascii="Times New Roman" w:hAnsi="Times New Roman" w:cs="Times New Roman"/>
        </w:rPr>
        <w:t xml:space="preserve">1. 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 </w:t>
      </w:r>
    </w:p>
    <w:p w:rsidR="004F1F8A" w:rsidRPr="004F1F8A" w:rsidRDefault="004F1F8A" w:rsidP="004F1F8A">
      <w:pPr>
        <w:ind w:firstLine="426"/>
        <w:rPr>
          <w:rFonts w:ascii="Times New Roman" w:hAnsi="Times New Roman" w:cs="Times New Roman"/>
        </w:rPr>
      </w:pPr>
      <w:r w:rsidRPr="004F1F8A">
        <w:rPr>
          <w:rFonts w:ascii="Times New Roman" w:hAnsi="Times New Roman" w:cs="Times New Roman"/>
        </w:rPr>
        <w:t>2.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4F1F8A" w:rsidRPr="004F1F8A" w:rsidRDefault="004F1F8A" w:rsidP="004F1F8A">
      <w:pPr>
        <w:ind w:firstLine="426"/>
        <w:rPr>
          <w:rFonts w:ascii="Times New Roman" w:hAnsi="Times New Roman" w:cs="Times New Roman"/>
        </w:rPr>
      </w:pPr>
      <w:r w:rsidRPr="004F1F8A">
        <w:rPr>
          <w:rFonts w:ascii="Times New Roman" w:hAnsi="Times New Roman" w:cs="Times New Roman"/>
        </w:rPr>
        <w:t xml:space="preserve">3. </w:t>
      </w:r>
      <w:proofErr w:type="gramStart"/>
      <w:r w:rsidRPr="004F1F8A">
        <w:rPr>
          <w:rFonts w:ascii="Times New Roman" w:hAnsi="Times New Roman" w:cs="Times New Roman"/>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roofErr w:type="gramEnd"/>
    </w:p>
    <w:p w:rsidR="004F1F8A" w:rsidRPr="004F1F8A" w:rsidRDefault="004F1F8A" w:rsidP="004F1F8A">
      <w:pPr>
        <w:ind w:firstLine="426"/>
        <w:rPr>
          <w:rFonts w:ascii="Times New Roman" w:hAnsi="Times New Roman" w:cs="Times New Roman"/>
        </w:rPr>
      </w:pPr>
      <w:r w:rsidRPr="004F1F8A">
        <w:rPr>
          <w:rFonts w:ascii="Times New Roman" w:hAnsi="Times New Roman" w:cs="Times New Roman"/>
        </w:rPr>
        <w:t xml:space="preserve">4. </w:t>
      </w:r>
      <w:proofErr w:type="gramStart"/>
      <w:r w:rsidRPr="004F1F8A">
        <w:rPr>
          <w:rFonts w:ascii="Times New Roman" w:hAnsi="Times New Roman" w:cs="Times New Roman"/>
        </w:rPr>
        <w:t>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4F1F8A" w:rsidRPr="004F1F8A" w:rsidRDefault="004F1F8A" w:rsidP="004F1F8A">
      <w:pPr>
        <w:pStyle w:val="af6"/>
        <w:ind w:left="0" w:firstLine="426"/>
        <w:rPr>
          <w:b/>
        </w:rPr>
      </w:pPr>
      <w:r w:rsidRPr="004F1F8A">
        <w:t xml:space="preserve">5. </w:t>
      </w:r>
      <w:r w:rsidRPr="004F1F8A">
        <w:rPr>
          <w:b/>
        </w:rPr>
        <w:t xml:space="preserve">Основные виды разрешенного использования </w:t>
      </w:r>
      <w:r w:rsidRPr="004F1F8A">
        <w:rPr>
          <w:b/>
          <w:lang w:eastAsia="ru-RU"/>
        </w:rPr>
        <w:t>земельных участков и объектов капитального строительства.</w:t>
      </w:r>
    </w:p>
    <w:p w:rsidR="004F1F8A" w:rsidRPr="004F1F8A" w:rsidRDefault="004F1F8A" w:rsidP="004F1F8A">
      <w:pPr>
        <w:rPr>
          <w:rFonts w:ascii="Times New Roman" w:hAnsi="Times New Roman" w:cs="Times New Roman"/>
        </w:rPr>
      </w:pPr>
      <w:r w:rsidRPr="004F1F8A">
        <w:rPr>
          <w:rFonts w:ascii="Times New Roman" w:hAnsi="Times New Roman" w:cs="Times New Roman"/>
        </w:rPr>
        <w:t>Деятельность правообладателя земельного участка и объекта капитального строительства, соответствующая виду разрешенного использования - деятельность, связанная с сельскохозяйственным производством предназначенной для употребления в пищу биологической продукц</w:t>
      </w:r>
      <w:proofErr w:type="gramStart"/>
      <w:r w:rsidRPr="004F1F8A">
        <w:rPr>
          <w:rFonts w:ascii="Times New Roman" w:hAnsi="Times New Roman" w:cs="Times New Roman"/>
        </w:rPr>
        <w:t>ии и ее</w:t>
      </w:r>
      <w:proofErr w:type="gramEnd"/>
      <w:r w:rsidRPr="004F1F8A">
        <w:rPr>
          <w:rFonts w:ascii="Times New Roman" w:hAnsi="Times New Roman" w:cs="Times New Roman"/>
        </w:rPr>
        <w:t xml:space="preserve"> первичной (неглубокой) обработки, созданием защитных лесных насаждений, мелиорацией, научно-исследовательской, учебной и иными связанными с сельскохозяйственным производством целями, обслуживанием сельскохозяйственного производства.</w:t>
      </w:r>
    </w:p>
    <w:p w:rsidR="004F1F8A" w:rsidRPr="004F1F8A" w:rsidRDefault="004F1F8A" w:rsidP="004F1F8A">
      <w:pPr>
        <w:ind w:firstLine="426"/>
        <w:rPr>
          <w:rFonts w:ascii="Times New Roman" w:hAnsi="Times New Roman" w:cs="Times New Roman"/>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02"/>
        <w:gridCol w:w="4451"/>
        <w:gridCol w:w="2801"/>
      </w:tblGrid>
      <w:tr w:rsidR="004F1F8A" w:rsidRPr="004F1F8A" w:rsidTr="004F1F8A">
        <w:trPr>
          <w:trHeight w:val="384"/>
        </w:trPr>
        <w:tc>
          <w:tcPr>
            <w:tcW w:w="1201"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318"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26"/>
              <w:jc w:val="center"/>
              <w:rPr>
                <w:rFonts w:ascii="Times New Roman" w:eastAsia="Times New Roman" w:hAnsi="Times New Roman" w:cs="Times New Roman"/>
                <w:lang w:eastAsia="ar-SA"/>
              </w:rPr>
            </w:pPr>
            <w:r w:rsidRPr="004F1F8A">
              <w:rPr>
                <w:rFonts w:ascii="Times New Roman" w:hAnsi="Times New Roman" w:cs="Times New Roman"/>
              </w:rPr>
              <w:t xml:space="preserve">Предельные размеры </w:t>
            </w:r>
          </w:p>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480"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 xml:space="preserve">Примечание </w:t>
            </w:r>
          </w:p>
        </w:tc>
      </w:tr>
      <w:tr w:rsidR="004F1F8A" w:rsidRPr="004F1F8A" w:rsidTr="004F1F8A">
        <w:trPr>
          <w:trHeight w:val="1418"/>
        </w:trPr>
        <w:tc>
          <w:tcPr>
            <w:tcW w:w="1201"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Объекты производства, хранения, первичной переработки  сельскохозяйственных культур</w:t>
            </w:r>
          </w:p>
        </w:tc>
        <w:tc>
          <w:tcPr>
            <w:tcW w:w="2318"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lastRenderedPageBreak/>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hideMark/>
          </w:tcPr>
          <w:p w:rsidR="004F1F8A" w:rsidRPr="004F1F8A" w:rsidRDefault="004F1F8A">
            <w:pPr>
              <w:spacing w:after="240"/>
              <w:rPr>
                <w:rFonts w:ascii="Times New Roman" w:eastAsia="Times New Roman" w:hAnsi="Times New Roman" w:cs="Times New Roman"/>
                <w:lang w:eastAsia="ar-SA"/>
              </w:rPr>
            </w:pPr>
            <w:r w:rsidRPr="004F1F8A">
              <w:rPr>
                <w:rFonts w:ascii="Times New Roman" w:hAnsi="Times New Roman" w:cs="Times New Roman"/>
              </w:rPr>
              <w:lastRenderedPageBreak/>
              <w:t>Неглубокая обработка сельскохозяйственной продукции – переработка, в ходе которой из сельскохозяйственной продукции не создается новая продукция (сортировка, упаковка и т.д.).</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Проектирование и строительство, реконструкцию </w:t>
            </w:r>
            <w:r w:rsidRPr="004F1F8A">
              <w:rPr>
                <w:rFonts w:ascii="Times New Roman" w:eastAsia="Calibri" w:hAnsi="Times New Roman" w:cs="Times New Roman"/>
              </w:rPr>
              <w:t>объекта капитального строительства</w:t>
            </w:r>
            <w:r w:rsidRPr="004F1F8A">
              <w:rPr>
                <w:rFonts w:ascii="Times New Roman" w:hAnsi="Times New Roman" w:cs="Times New Roman"/>
              </w:rPr>
              <w:t xml:space="preserve"> осуществлять в соответствии со </w:t>
            </w:r>
            <w:r w:rsidRPr="004F1F8A">
              <w:rPr>
                <w:rFonts w:ascii="Times New Roman" w:hAnsi="Times New Roman" w:cs="Times New Roman"/>
              </w:rPr>
              <w:lastRenderedPageBreak/>
              <w:t>строительными и санитарными нормами, правилами и техническими регламентами</w:t>
            </w:r>
          </w:p>
        </w:tc>
      </w:tr>
      <w:tr w:rsidR="004F1F8A" w:rsidRPr="004F1F8A" w:rsidTr="004F1F8A">
        <w:trPr>
          <w:trHeight w:val="3664"/>
        </w:trPr>
        <w:tc>
          <w:tcPr>
            <w:tcW w:w="1201" w:type="pct"/>
            <w:tcBorders>
              <w:top w:val="single" w:sz="8" w:space="0" w:color="auto"/>
              <w:left w:val="single" w:sz="8" w:space="0" w:color="auto"/>
              <w:bottom w:val="single" w:sz="8" w:space="0" w:color="auto"/>
              <w:right w:val="single" w:sz="8" w:space="0" w:color="auto"/>
            </w:tcBorders>
            <w:hideMark/>
          </w:tcPr>
          <w:p w:rsidR="004F1F8A" w:rsidRPr="004F1F8A" w:rsidRDefault="004F1F8A">
            <w:pPr>
              <w:tabs>
                <w:tab w:val="left" w:pos="180"/>
              </w:tabs>
              <w:ind w:firstLine="34"/>
              <w:jc w:val="both"/>
              <w:rPr>
                <w:rFonts w:ascii="Times New Roman" w:eastAsia="Times New Roman" w:hAnsi="Times New Roman" w:cs="Times New Roman"/>
                <w:lang w:eastAsia="ar-SA"/>
              </w:rPr>
            </w:pPr>
            <w:r w:rsidRPr="004F1F8A">
              <w:rPr>
                <w:rFonts w:ascii="Times New Roman" w:hAnsi="Times New Roman" w:cs="Times New Roman"/>
              </w:rPr>
              <w:lastRenderedPageBreak/>
              <w:t>Объекты животноводства для содержания и разведения  сельскохозяйственных животных</w:t>
            </w:r>
          </w:p>
        </w:tc>
        <w:tc>
          <w:tcPr>
            <w:tcW w:w="2318"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 xml:space="preserve"> В границах населенного пункта разрешается размещать объекты не выше V класса опасности (СЗЗ-50м).</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Проектирование и строительство, реконструкцию </w:t>
            </w:r>
            <w:r w:rsidRPr="004F1F8A">
              <w:rPr>
                <w:rFonts w:ascii="Times New Roman" w:eastAsia="Calibri" w:hAnsi="Times New Roman" w:cs="Times New Roman"/>
              </w:rPr>
              <w:t>объекта капитального строительства</w:t>
            </w:r>
            <w:r w:rsidRPr="004F1F8A">
              <w:rPr>
                <w:rFonts w:ascii="Times New Roman" w:hAnsi="Times New Roman" w:cs="Times New Roman"/>
              </w:rPr>
              <w:t xml:space="preserve"> осуществлять в соответствии со строительными и санитарными нормами, правилами и техническими регламентами</w:t>
            </w:r>
          </w:p>
        </w:tc>
      </w:tr>
      <w:tr w:rsidR="004F1F8A" w:rsidRPr="004F1F8A" w:rsidTr="004F1F8A">
        <w:trPr>
          <w:trHeight w:val="206"/>
        </w:trPr>
        <w:tc>
          <w:tcPr>
            <w:tcW w:w="1201" w:type="pct"/>
            <w:tcBorders>
              <w:top w:val="single" w:sz="8" w:space="0" w:color="auto"/>
              <w:left w:val="single" w:sz="8" w:space="0" w:color="auto"/>
              <w:bottom w:val="single" w:sz="8" w:space="0" w:color="auto"/>
              <w:right w:val="single" w:sz="8" w:space="0" w:color="auto"/>
            </w:tcBorders>
            <w:hideMark/>
          </w:tcPr>
          <w:p w:rsidR="004F1F8A" w:rsidRPr="004F1F8A" w:rsidRDefault="004F1F8A">
            <w:pPr>
              <w:tabs>
                <w:tab w:val="left" w:pos="180"/>
              </w:tabs>
              <w:ind w:firstLine="34"/>
              <w:jc w:val="both"/>
              <w:rPr>
                <w:rFonts w:ascii="Times New Roman" w:eastAsia="Times New Roman" w:hAnsi="Times New Roman" w:cs="Times New Roman"/>
                <w:lang w:eastAsia="ar-SA"/>
              </w:rPr>
            </w:pPr>
            <w:r w:rsidRPr="004F1F8A">
              <w:rPr>
                <w:rFonts w:ascii="Times New Roman" w:hAnsi="Times New Roman" w:cs="Times New Roman"/>
              </w:rPr>
              <w:t>Объекты пчеловодства для содержания и разведения пчел, сбора и хранения продукции пчеловодства</w:t>
            </w:r>
          </w:p>
        </w:tc>
        <w:tc>
          <w:tcPr>
            <w:tcW w:w="2318"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t xml:space="preserve">- максимальный процент застройки в границах земельного участка, определяемый как отношение суммарной площади земельного участка, </w:t>
            </w:r>
            <w:r w:rsidRPr="004F1F8A">
              <w:rPr>
                <w:rFonts w:ascii="Times New Roman" w:hAnsi="Times New Roman" w:cs="Times New Roman"/>
              </w:rPr>
              <w:lastRenderedPageBreak/>
              <w:t>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lastRenderedPageBreak/>
              <w:t xml:space="preserve">Проектирование и строительство, реконструкцию </w:t>
            </w:r>
            <w:r w:rsidRPr="004F1F8A">
              <w:rPr>
                <w:rFonts w:ascii="Times New Roman" w:eastAsia="Calibri" w:hAnsi="Times New Roman" w:cs="Times New Roman"/>
              </w:rPr>
              <w:t>объекта капитального строительства</w:t>
            </w:r>
            <w:r w:rsidRPr="004F1F8A">
              <w:rPr>
                <w:rFonts w:ascii="Times New Roman" w:hAnsi="Times New Roman" w:cs="Times New Roman"/>
              </w:rPr>
              <w:t xml:space="preserve"> осуществлять в соответствии со строительными и санитарными нормами, правилами и техническими регламентами</w:t>
            </w:r>
          </w:p>
        </w:tc>
      </w:tr>
      <w:tr w:rsidR="004F1F8A" w:rsidRPr="004F1F8A" w:rsidTr="004F1F8A">
        <w:trPr>
          <w:trHeight w:val="206"/>
        </w:trPr>
        <w:tc>
          <w:tcPr>
            <w:tcW w:w="1201" w:type="pct"/>
            <w:tcBorders>
              <w:top w:val="single" w:sz="8" w:space="0" w:color="auto"/>
              <w:left w:val="single" w:sz="8" w:space="0" w:color="auto"/>
              <w:bottom w:val="single" w:sz="8" w:space="0" w:color="auto"/>
              <w:right w:val="single" w:sz="8" w:space="0" w:color="auto"/>
            </w:tcBorders>
            <w:hideMark/>
          </w:tcPr>
          <w:p w:rsidR="004F1F8A" w:rsidRPr="004F1F8A" w:rsidRDefault="004F1F8A">
            <w:pPr>
              <w:tabs>
                <w:tab w:val="left" w:pos="180"/>
              </w:tabs>
              <w:ind w:firstLine="34"/>
              <w:jc w:val="both"/>
              <w:rPr>
                <w:rFonts w:ascii="Times New Roman" w:eastAsia="Times New Roman" w:hAnsi="Times New Roman" w:cs="Times New Roman"/>
                <w:lang w:eastAsia="ar-SA"/>
              </w:rPr>
            </w:pPr>
            <w:r w:rsidRPr="004F1F8A">
              <w:rPr>
                <w:rFonts w:ascii="Times New Roman" w:hAnsi="Times New Roman" w:cs="Times New Roman"/>
              </w:rPr>
              <w:lastRenderedPageBreak/>
              <w:t>Объекты огородничества, в том числе коллективного</w:t>
            </w:r>
          </w:p>
        </w:tc>
        <w:tc>
          <w:tcPr>
            <w:tcW w:w="2318"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Проектирование и строительство, реконструкцию </w:t>
            </w:r>
            <w:r w:rsidRPr="004F1F8A">
              <w:rPr>
                <w:rFonts w:ascii="Times New Roman" w:eastAsia="Calibri" w:hAnsi="Times New Roman" w:cs="Times New Roman"/>
              </w:rPr>
              <w:t>объекта капитального строительства</w:t>
            </w:r>
            <w:r w:rsidRPr="004F1F8A">
              <w:rPr>
                <w:rFonts w:ascii="Times New Roman" w:hAnsi="Times New Roman" w:cs="Times New Roman"/>
              </w:rPr>
              <w:t xml:space="preserve"> осуществлять в соответствии со строительными и санитарными нормами, правилами и техническими регламентами</w:t>
            </w:r>
          </w:p>
        </w:tc>
      </w:tr>
      <w:tr w:rsidR="004F1F8A" w:rsidRPr="004F1F8A" w:rsidTr="004F1F8A">
        <w:trPr>
          <w:trHeight w:val="206"/>
        </w:trPr>
        <w:tc>
          <w:tcPr>
            <w:tcW w:w="1201" w:type="pct"/>
            <w:tcBorders>
              <w:top w:val="single" w:sz="8" w:space="0" w:color="auto"/>
              <w:left w:val="single" w:sz="8" w:space="0" w:color="auto"/>
              <w:bottom w:val="single" w:sz="8" w:space="0" w:color="auto"/>
              <w:right w:val="single" w:sz="8" w:space="0" w:color="auto"/>
            </w:tcBorders>
            <w:hideMark/>
          </w:tcPr>
          <w:p w:rsidR="004F1F8A" w:rsidRPr="004F1F8A" w:rsidRDefault="004F1F8A">
            <w:pPr>
              <w:tabs>
                <w:tab w:val="left" w:pos="180"/>
              </w:tabs>
              <w:ind w:firstLine="34"/>
              <w:rPr>
                <w:rFonts w:ascii="Times New Roman" w:eastAsia="Times New Roman" w:hAnsi="Times New Roman" w:cs="Times New Roman"/>
                <w:lang w:eastAsia="ar-SA"/>
              </w:rPr>
            </w:pPr>
            <w:r w:rsidRPr="004F1F8A">
              <w:rPr>
                <w:rFonts w:ascii="Times New Roman" w:hAnsi="Times New Roman" w:cs="Times New Roman"/>
              </w:rPr>
              <w:t>Объекты рыбоводства, в том числе: гидротехнические сооружения;</w:t>
            </w:r>
          </w:p>
          <w:p w:rsidR="004F1F8A" w:rsidRPr="004F1F8A" w:rsidRDefault="004F1F8A">
            <w:pPr>
              <w:tabs>
                <w:tab w:val="left" w:pos="180"/>
              </w:tabs>
              <w:ind w:firstLine="426"/>
              <w:jc w:val="both"/>
              <w:rPr>
                <w:rFonts w:ascii="Times New Roman" w:eastAsia="Times New Roman" w:hAnsi="Times New Roman" w:cs="Times New Roman"/>
                <w:lang w:eastAsia="ar-SA"/>
              </w:rPr>
            </w:pPr>
            <w:r w:rsidRPr="004F1F8A">
              <w:rPr>
                <w:rFonts w:ascii="Times New Roman" w:hAnsi="Times New Roman" w:cs="Times New Roman"/>
              </w:rPr>
              <w:t>водоемы</w:t>
            </w:r>
          </w:p>
        </w:tc>
        <w:tc>
          <w:tcPr>
            <w:tcW w:w="2318"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Проектирование и строительство, реконструкцию </w:t>
            </w:r>
            <w:r w:rsidRPr="004F1F8A">
              <w:rPr>
                <w:rFonts w:ascii="Times New Roman" w:eastAsia="Calibri" w:hAnsi="Times New Roman" w:cs="Times New Roman"/>
              </w:rPr>
              <w:t>объекта капитального строительства</w:t>
            </w:r>
            <w:r w:rsidRPr="004F1F8A">
              <w:rPr>
                <w:rFonts w:ascii="Times New Roman" w:hAnsi="Times New Roman" w:cs="Times New Roman"/>
              </w:rPr>
              <w:t xml:space="preserve"> осуществлять в соответствии со строительными и санитарными нормами, правилами и техническими регламентами</w:t>
            </w:r>
          </w:p>
        </w:tc>
      </w:tr>
      <w:tr w:rsidR="004F1F8A" w:rsidRPr="004F1F8A" w:rsidTr="004F1F8A">
        <w:trPr>
          <w:trHeight w:val="1598"/>
        </w:trPr>
        <w:tc>
          <w:tcPr>
            <w:tcW w:w="1201" w:type="pct"/>
            <w:tcBorders>
              <w:top w:val="single" w:sz="8" w:space="0" w:color="auto"/>
              <w:left w:val="single" w:sz="8" w:space="0" w:color="auto"/>
              <w:bottom w:val="single" w:sz="8" w:space="0" w:color="auto"/>
              <w:right w:val="single" w:sz="8" w:space="0" w:color="auto"/>
            </w:tcBorders>
            <w:hideMark/>
          </w:tcPr>
          <w:p w:rsidR="004F1F8A" w:rsidRPr="004F1F8A" w:rsidRDefault="004F1F8A">
            <w:pPr>
              <w:tabs>
                <w:tab w:val="left" w:pos="180"/>
              </w:tabs>
              <w:ind w:firstLine="34"/>
              <w:jc w:val="both"/>
              <w:rPr>
                <w:rFonts w:ascii="Times New Roman" w:eastAsia="Times New Roman" w:hAnsi="Times New Roman" w:cs="Times New Roman"/>
                <w:highlight w:val="yellow"/>
                <w:lang w:eastAsia="ar-SA"/>
              </w:rPr>
            </w:pPr>
            <w:r w:rsidRPr="004F1F8A">
              <w:rPr>
                <w:rFonts w:ascii="Times New Roman" w:hAnsi="Times New Roman" w:cs="Times New Roman"/>
              </w:rPr>
              <w:lastRenderedPageBreak/>
              <w:t>Объекты дачного и садоводческого хозяйства</w:t>
            </w:r>
          </w:p>
        </w:tc>
        <w:tc>
          <w:tcPr>
            <w:tcW w:w="2318"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Calibri"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pacing w:before="100" w:beforeAutospacing="1" w:after="100" w:afterAutospacing="1"/>
              <w:ind w:firstLine="426"/>
              <w:jc w:val="both"/>
              <w:rPr>
                <w:rFonts w:ascii="Times New Roman" w:eastAsia="Times New Roman" w:hAnsi="Times New Roman" w:cs="Times New Roman"/>
                <w:highlight w:val="yellow"/>
              </w:rPr>
            </w:pPr>
          </w:p>
        </w:tc>
      </w:tr>
      <w:tr w:rsidR="004F1F8A" w:rsidRPr="004F1F8A" w:rsidTr="004F1F8A">
        <w:trPr>
          <w:trHeight w:val="206"/>
        </w:trPr>
        <w:tc>
          <w:tcPr>
            <w:tcW w:w="1201" w:type="pct"/>
            <w:tcBorders>
              <w:top w:val="single" w:sz="8" w:space="0" w:color="auto"/>
              <w:left w:val="single" w:sz="8" w:space="0" w:color="auto"/>
              <w:bottom w:val="single" w:sz="8" w:space="0" w:color="auto"/>
              <w:right w:val="single" w:sz="8" w:space="0" w:color="auto"/>
            </w:tcBorders>
            <w:hideMark/>
          </w:tcPr>
          <w:p w:rsidR="004F1F8A" w:rsidRPr="004F1F8A" w:rsidRDefault="004F1F8A">
            <w:pPr>
              <w:tabs>
                <w:tab w:val="left" w:pos="180"/>
              </w:tabs>
              <w:ind w:firstLine="34"/>
              <w:rPr>
                <w:rFonts w:ascii="Times New Roman" w:eastAsia="Times New Roman" w:hAnsi="Times New Roman" w:cs="Times New Roman"/>
                <w:lang w:eastAsia="ar-SA"/>
              </w:rPr>
            </w:pPr>
            <w:r w:rsidRPr="004F1F8A">
              <w:rPr>
                <w:rFonts w:ascii="Times New Roman" w:hAnsi="Times New Roman" w:cs="Times New Roman"/>
              </w:rPr>
              <w:t>Объекты обслуживания сельскохозяйственного производства, в том числе:</w:t>
            </w:r>
          </w:p>
          <w:p w:rsidR="004F1F8A" w:rsidRPr="004F1F8A" w:rsidRDefault="004F1F8A">
            <w:pPr>
              <w:tabs>
                <w:tab w:val="left" w:pos="180"/>
              </w:tabs>
              <w:ind w:firstLine="426"/>
              <w:rPr>
                <w:rFonts w:ascii="Times New Roman" w:hAnsi="Times New Roman" w:cs="Times New Roman"/>
              </w:rPr>
            </w:pPr>
            <w:r w:rsidRPr="004F1F8A">
              <w:rPr>
                <w:rFonts w:ascii="Times New Roman" w:hAnsi="Times New Roman" w:cs="Times New Roman"/>
              </w:rPr>
              <w:t>- полевые станы;</w:t>
            </w:r>
          </w:p>
          <w:p w:rsidR="004F1F8A" w:rsidRPr="004F1F8A" w:rsidRDefault="004F1F8A">
            <w:pPr>
              <w:tabs>
                <w:tab w:val="left" w:pos="180"/>
              </w:tabs>
              <w:ind w:firstLine="426"/>
              <w:rPr>
                <w:rFonts w:ascii="Times New Roman" w:hAnsi="Times New Roman" w:cs="Times New Roman"/>
              </w:rPr>
            </w:pPr>
            <w:r w:rsidRPr="004F1F8A">
              <w:rPr>
                <w:rFonts w:ascii="Times New Roman" w:hAnsi="Times New Roman" w:cs="Times New Roman"/>
              </w:rPr>
              <w:t>- машинно-транспортные и ремонтные станции;</w:t>
            </w:r>
          </w:p>
          <w:p w:rsidR="004F1F8A" w:rsidRPr="004F1F8A" w:rsidRDefault="004F1F8A">
            <w:pPr>
              <w:tabs>
                <w:tab w:val="left" w:pos="180"/>
              </w:tabs>
              <w:ind w:firstLine="426"/>
              <w:rPr>
                <w:rFonts w:ascii="Times New Roman" w:hAnsi="Times New Roman" w:cs="Times New Roman"/>
              </w:rPr>
            </w:pPr>
            <w:r w:rsidRPr="004F1F8A">
              <w:rPr>
                <w:rFonts w:ascii="Times New Roman" w:hAnsi="Times New Roman" w:cs="Times New Roman"/>
              </w:rPr>
              <w:t>- ангары и гаражи для с/х техники;</w:t>
            </w:r>
          </w:p>
          <w:p w:rsidR="004F1F8A" w:rsidRPr="004F1F8A" w:rsidRDefault="004F1F8A">
            <w:pPr>
              <w:tabs>
                <w:tab w:val="left" w:pos="180"/>
              </w:tabs>
              <w:ind w:firstLine="426"/>
              <w:rPr>
                <w:rFonts w:ascii="Times New Roman" w:eastAsia="Times New Roman" w:hAnsi="Times New Roman" w:cs="Times New Roman"/>
                <w:lang w:eastAsia="ar-SA"/>
              </w:rPr>
            </w:pPr>
            <w:r w:rsidRPr="004F1F8A">
              <w:rPr>
                <w:rFonts w:ascii="Times New Roman" w:hAnsi="Times New Roman" w:cs="Times New Roman"/>
              </w:rPr>
              <w:t>- силосные сооружения.</w:t>
            </w:r>
          </w:p>
        </w:tc>
        <w:tc>
          <w:tcPr>
            <w:tcW w:w="2318"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Calibri"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lang w:eastAsia="ar-SA"/>
              </w:rPr>
            </w:pPr>
          </w:p>
        </w:tc>
      </w:tr>
      <w:tr w:rsidR="004F1F8A" w:rsidRPr="004F1F8A" w:rsidTr="004F1F8A">
        <w:trPr>
          <w:trHeight w:val="206"/>
        </w:trPr>
        <w:tc>
          <w:tcPr>
            <w:tcW w:w="1201" w:type="pct"/>
            <w:tcBorders>
              <w:top w:val="single" w:sz="8" w:space="0" w:color="auto"/>
              <w:left w:val="single" w:sz="8" w:space="0" w:color="auto"/>
              <w:bottom w:val="single" w:sz="8" w:space="0" w:color="auto"/>
              <w:right w:val="single" w:sz="8" w:space="0" w:color="auto"/>
            </w:tcBorders>
            <w:hideMark/>
          </w:tcPr>
          <w:p w:rsidR="004F1F8A" w:rsidRPr="004F1F8A" w:rsidRDefault="004F1F8A">
            <w:pPr>
              <w:tabs>
                <w:tab w:val="left" w:pos="180"/>
              </w:tabs>
              <w:jc w:val="both"/>
              <w:rPr>
                <w:rFonts w:ascii="Times New Roman" w:eastAsia="Times New Roman" w:hAnsi="Times New Roman" w:cs="Times New Roman"/>
                <w:lang w:eastAsia="ar-SA"/>
              </w:rPr>
            </w:pPr>
            <w:r w:rsidRPr="004F1F8A">
              <w:rPr>
                <w:rFonts w:ascii="Times New Roman" w:hAnsi="Times New Roman" w:cs="Times New Roman"/>
              </w:rPr>
              <w:t>Объекты защитных лесных насаждений</w:t>
            </w:r>
          </w:p>
        </w:tc>
        <w:tc>
          <w:tcPr>
            <w:tcW w:w="2318"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xml:space="preserve">- предельные (минимальные и (или) максимальные) размеры земельных участков, в том числе их площадь – градостроительным регламентом не </w:t>
            </w:r>
            <w:r w:rsidRPr="004F1F8A">
              <w:rPr>
                <w:rFonts w:ascii="Times New Roman" w:hAnsi="Times New Roman" w:cs="Times New Roman"/>
              </w:rPr>
              <w:lastRenderedPageBreak/>
              <w:t>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4F1F8A" w:rsidRPr="004F1F8A" w:rsidRDefault="004F1F8A">
            <w:pPr>
              <w:suppressAutoHyphens/>
              <w:ind w:firstLine="426"/>
              <w:jc w:val="both"/>
              <w:rPr>
                <w:rFonts w:ascii="Times New Roman" w:eastAsia="Times New Roman" w:hAnsi="Times New Roman" w:cs="Times New Roman"/>
                <w:lang w:eastAsia="ar-SA"/>
              </w:rPr>
            </w:pPr>
          </w:p>
        </w:tc>
      </w:tr>
      <w:tr w:rsidR="004F1F8A" w:rsidRPr="004F1F8A" w:rsidTr="004F1F8A">
        <w:trPr>
          <w:trHeight w:val="206"/>
        </w:trPr>
        <w:tc>
          <w:tcPr>
            <w:tcW w:w="1201" w:type="pct"/>
            <w:tcBorders>
              <w:top w:val="single" w:sz="8" w:space="0" w:color="auto"/>
              <w:left w:val="single" w:sz="8" w:space="0" w:color="auto"/>
              <w:bottom w:val="single" w:sz="8" w:space="0" w:color="auto"/>
              <w:right w:val="single" w:sz="8" w:space="0" w:color="auto"/>
            </w:tcBorders>
            <w:hideMark/>
          </w:tcPr>
          <w:p w:rsidR="004F1F8A" w:rsidRPr="004F1F8A" w:rsidRDefault="004F1F8A">
            <w:pPr>
              <w:tabs>
                <w:tab w:val="left" w:pos="180"/>
              </w:tabs>
              <w:ind w:firstLine="34"/>
              <w:jc w:val="both"/>
              <w:rPr>
                <w:rFonts w:ascii="Times New Roman" w:eastAsia="Times New Roman" w:hAnsi="Times New Roman" w:cs="Times New Roman"/>
                <w:highlight w:val="yellow"/>
                <w:lang w:eastAsia="ar-SA"/>
              </w:rPr>
            </w:pPr>
            <w:r w:rsidRPr="004F1F8A">
              <w:rPr>
                <w:rFonts w:ascii="Times New Roman" w:hAnsi="Times New Roman" w:cs="Times New Roman"/>
              </w:rPr>
              <w:lastRenderedPageBreak/>
              <w:t>Объекты личного подсобного хозяйства</w:t>
            </w:r>
          </w:p>
        </w:tc>
        <w:tc>
          <w:tcPr>
            <w:tcW w:w="2318"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w:t>
            </w:r>
          </w:p>
          <w:p w:rsidR="004F1F8A" w:rsidRPr="004F1F8A" w:rsidRDefault="004F1F8A">
            <w:pPr>
              <w:tabs>
                <w:tab w:val="left" w:pos="180"/>
              </w:tabs>
              <w:ind w:firstLine="426"/>
              <w:rPr>
                <w:rFonts w:ascii="Times New Roman" w:hAnsi="Times New Roman" w:cs="Times New Roman"/>
              </w:rPr>
            </w:pPr>
            <w:r w:rsidRPr="004F1F8A">
              <w:rPr>
                <w:rFonts w:ascii="Times New Roman" w:hAnsi="Times New Roman" w:cs="Times New Roman"/>
              </w:rPr>
              <w:t xml:space="preserve">минимальная площадь земельного участка – 200 </w:t>
            </w:r>
            <w:proofErr w:type="spellStart"/>
            <w:r w:rsidRPr="004F1F8A">
              <w:rPr>
                <w:rFonts w:ascii="Times New Roman" w:hAnsi="Times New Roman" w:cs="Times New Roman"/>
              </w:rPr>
              <w:t>кв.м</w:t>
            </w:r>
            <w:proofErr w:type="spellEnd"/>
            <w:r w:rsidRPr="004F1F8A">
              <w:rPr>
                <w:rFonts w:ascii="Times New Roman" w:hAnsi="Times New Roman" w:cs="Times New Roman"/>
              </w:rPr>
              <w:t>.</w:t>
            </w:r>
          </w:p>
          <w:p w:rsidR="004F1F8A" w:rsidRPr="004F1F8A" w:rsidRDefault="004F1F8A">
            <w:pPr>
              <w:tabs>
                <w:tab w:val="left" w:pos="180"/>
              </w:tabs>
              <w:ind w:firstLine="426"/>
              <w:rPr>
                <w:rFonts w:ascii="Times New Roman" w:hAnsi="Times New Roman" w:cs="Times New Roman"/>
              </w:rPr>
            </w:pPr>
            <w:r w:rsidRPr="004F1F8A">
              <w:rPr>
                <w:rFonts w:ascii="Times New Roman" w:hAnsi="Times New Roman" w:cs="Times New Roman"/>
              </w:rPr>
              <w:t xml:space="preserve">минимальная площадь земельного участка, на котором разрешается ведение личного подсобного хозяйства с содержанием   скота и птицы  не менее – 1000 </w:t>
            </w:r>
            <w:proofErr w:type="spellStart"/>
            <w:r w:rsidRPr="004F1F8A">
              <w:rPr>
                <w:rFonts w:ascii="Times New Roman" w:hAnsi="Times New Roman" w:cs="Times New Roman"/>
              </w:rPr>
              <w:t>кв.м</w:t>
            </w:r>
            <w:proofErr w:type="spellEnd"/>
            <w:r w:rsidRPr="004F1F8A">
              <w:rPr>
                <w:rFonts w:ascii="Times New Roman" w:hAnsi="Times New Roman" w:cs="Times New Roman"/>
              </w:rPr>
              <w:t>.,</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максимальная площадь земельного участка – 1га.</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Иные - предельные (минимальные и (или) максимальные) размеры земельных участков градостроительным регламентом не устанавливается.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suppressAutoHyphens/>
              <w:ind w:firstLine="426"/>
              <w:jc w:val="both"/>
              <w:rPr>
                <w:rFonts w:ascii="Times New Roman" w:eastAsia="Times New Roman" w:hAnsi="Times New Roman" w:cs="Times New Roman"/>
                <w:highlight w:val="yellow"/>
                <w:lang w:eastAsia="ar-SA"/>
              </w:rPr>
            </w:pPr>
            <w:r w:rsidRPr="004F1F8A">
              <w:rPr>
                <w:rFonts w:ascii="Times New Roman" w:hAnsi="Times New Roman" w:cs="Times New Roman"/>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4F1F8A">
              <w:rPr>
                <w:rFonts w:ascii="Times New Roman" w:hAnsi="Times New Roman" w:cs="Times New Roman"/>
              </w:rPr>
              <w:lastRenderedPageBreak/>
              <w:t>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Calibri"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lang w:eastAsia="ar-SA"/>
              </w:rPr>
            </w:pPr>
          </w:p>
        </w:tc>
      </w:tr>
      <w:tr w:rsidR="004F1F8A" w:rsidRPr="004F1F8A" w:rsidTr="004F1F8A">
        <w:trPr>
          <w:trHeight w:val="206"/>
        </w:trPr>
        <w:tc>
          <w:tcPr>
            <w:tcW w:w="1201"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right="34" w:firstLine="34"/>
              <w:jc w:val="both"/>
              <w:rPr>
                <w:rFonts w:ascii="Times New Roman" w:eastAsia="Times New Roman" w:hAnsi="Times New Roman" w:cs="Times New Roman"/>
                <w:lang w:eastAsia="ar-SA"/>
              </w:rPr>
            </w:pPr>
            <w:r w:rsidRPr="004F1F8A">
              <w:rPr>
                <w:rFonts w:ascii="Times New Roman" w:hAnsi="Times New Roman" w:cs="Times New Roman"/>
              </w:rPr>
              <w:lastRenderedPageBreak/>
              <w:t>Объекты гражданской обороны.</w:t>
            </w:r>
          </w:p>
        </w:tc>
        <w:tc>
          <w:tcPr>
            <w:tcW w:w="2318"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eastAsia="Calibri"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lang w:eastAsia="ar-SA"/>
              </w:rPr>
            </w:pPr>
          </w:p>
        </w:tc>
      </w:tr>
      <w:tr w:rsidR="004F1F8A" w:rsidRPr="004F1F8A" w:rsidTr="004F1F8A">
        <w:trPr>
          <w:trHeight w:val="206"/>
        </w:trPr>
        <w:tc>
          <w:tcPr>
            <w:tcW w:w="1201"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right="34" w:firstLine="34"/>
              <w:jc w:val="both"/>
              <w:rPr>
                <w:rFonts w:ascii="Times New Roman" w:eastAsia="Times New Roman" w:hAnsi="Times New Roman" w:cs="Times New Roman"/>
                <w:lang w:eastAsia="ar-SA"/>
              </w:rPr>
            </w:pPr>
            <w:r w:rsidRPr="004F1F8A">
              <w:rPr>
                <w:rFonts w:ascii="Times New Roman" w:hAnsi="Times New Roman" w:cs="Times New Roman"/>
              </w:rPr>
              <w:t>Природоохранные объекты</w:t>
            </w:r>
          </w:p>
        </w:tc>
        <w:tc>
          <w:tcPr>
            <w:tcW w:w="2318"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Calibri"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ind w:firstLine="426"/>
              <w:rPr>
                <w:rFonts w:ascii="Times New Roman" w:eastAsia="Times New Roman" w:hAnsi="Times New Roman" w:cs="Times New Roman"/>
              </w:rPr>
            </w:pP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xml:space="preserve"> </w:t>
            </w:r>
          </w:p>
        </w:tc>
      </w:tr>
    </w:tbl>
    <w:p w:rsidR="004F1F8A" w:rsidRPr="004F1F8A" w:rsidRDefault="004F1F8A" w:rsidP="004F1F8A">
      <w:pPr>
        <w:ind w:firstLine="426"/>
        <w:rPr>
          <w:rFonts w:ascii="Times New Roman" w:eastAsia="Times New Roman" w:hAnsi="Times New Roman" w:cs="Times New Roman"/>
          <w:b/>
        </w:rPr>
      </w:pPr>
    </w:p>
    <w:p w:rsidR="004F1F8A" w:rsidRPr="004F1F8A" w:rsidRDefault="004F1F8A" w:rsidP="004F1F8A">
      <w:pPr>
        <w:pStyle w:val="af6"/>
        <w:ind w:left="0" w:firstLine="426"/>
        <w:rPr>
          <w:b/>
        </w:rPr>
      </w:pPr>
      <w:r w:rsidRPr="004F1F8A">
        <w:lastRenderedPageBreak/>
        <w:t xml:space="preserve">6. </w:t>
      </w:r>
      <w:r w:rsidRPr="004F1F8A">
        <w:rPr>
          <w:b/>
          <w:lang w:eastAsia="ru-RU"/>
        </w:rPr>
        <w:t>Условно разрешенные виды использования земельных участков и объектов капитального строительства</w:t>
      </w:r>
    </w:p>
    <w:p w:rsidR="004F1F8A" w:rsidRPr="004F1F8A" w:rsidRDefault="004F1F8A" w:rsidP="004F1F8A">
      <w:pPr>
        <w:pStyle w:val="af6"/>
        <w:ind w:left="0" w:firstLine="426"/>
      </w:pPr>
      <w:r w:rsidRPr="004F1F8A">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деловой, жилой или иной застройки, если их размещение не влияет на окружающую среду, и допускается федеральными законами, при условии получения специальных разрешений.</w:t>
      </w:r>
    </w:p>
    <w:p w:rsidR="004F1F8A" w:rsidRPr="004F1F8A" w:rsidRDefault="004F1F8A" w:rsidP="004F1F8A">
      <w:pPr>
        <w:pStyle w:val="af6"/>
        <w:ind w:left="0" w:firstLine="426"/>
      </w:pPr>
    </w:p>
    <w:tbl>
      <w:tblPr>
        <w:tblW w:w="499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06"/>
        <w:gridCol w:w="4488"/>
        <w:gridCol w:w="2713"/>
      </w:tblGrid>
      <w:tr w:rsidR="004F1F8A" w:rsidRPr="004F1F8A" w:rsidTr="004F1F8A">
        <w:tc>
          <w:tcPr>
            <w:tcW w:w="1329" w:type="pct"/>
            <w:tcBorders>
              <w:top w:val="single" w:sz="4" w:space="0" w:color="auto"/>
              <w:left w:val="single" w:sz="4" w:space="0" w:color="auto"/>
              <w:bottom w:val="single" w:sz="4" w:space="0" w:color="auto"/>
              <w:right w:val="single" w:sz="4" w:space="0" w:color="auto"/>
            </w:tcBorders>
            <w:vAlign w:val="center"/>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288" w:type="pct"/>
            <w:tcBorders>
              <w:top w:val="single" w:sz="4" w:space="0" w:color="auto"/>
              <w:left w:val="single" w:sz="4" w:space="0" w:color="auto"/>
              <w:bottom w:val="single" w:sz="4" w:space="0" w:color="auto"/>
              <w:right w:val="single" w:sz="4"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383" w:type="pct"/>
            <w:tcBorders>
              <w:top w:val="single" w:sz="4" w:space="0" w:color="auto"/>
              <w:left w:val="single" w:sz="4" w:space="0" w:color="auto"/>
              <w:bottom w:val="single" w:sz="4" w:space="0" w:color="auto"/>
              <w:right w:val="single" w:sz="4" w:space="0" w:color="auto"/>
            </w:tcBorders>
            <w:vAlign w:val="center"/>
            <w:hideMark/>
          </w:tcPr>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rPr>
          <w:trHeight w:val="217"/>
        </w:trPr>
        <w:tc>
          <w:tcPr>
            <w:tcW w:w="1329" w:type="pct"/>
            <w:tcBorders>
              <w:top w:val="single" w:sz="4" w:space="0" w:color="auto"/>
              <w:left w:val="single" w:sz="4" w:space="0" w:color="auto"/>
              <w:bottom w:val="single" w:sz="4" w:space="0" w:color="auto"/>
              <w:right w:val="single" w:sz="4" w:space="0" w:color="auto"/>
            </w:tcBorders>
            <w:hideMark/>
          </w:tcPr>
          <w:p w:rsidR="004F1F8A" w:rsidRPr="004F1F8A" w:rsidRDefault="004F1F8A">
            <w:pPr>
              <w:suppressAutoHyphens/>
              <w:ind w:right="34"/>
              <w:jc w:val="both"/>
              <w:rPr>
                <w:rFonts w:ascii="Times New Roman" w:eastAsia="Times New Roman" w:hAnsi="Times New Roman" w:cs="Times New Roman"/>
                <w:lang w:eastAsia="ar-SA"/>
              </w:rPr>
            </w:pPr>
            <w:r w:rsidRPr="004F1F8A">
              <w:rPr>
                <w:rFonts w:ascii="Times New Roman" w:hAnsi="Times New Roman" w:cs="Times New Roman"/>
              </w:rPr>
              <w:t>Объекты инженерной и транспортной инфраструктур, в том числе объекты связи</w:t>
            </w:r>
          </w:p>
        </w:tc>
        <w:tc>
          <w:tcPr>
            <w:tcW w:w="2288" w:type="pct"/>
            <w:tcBorders>
              <w:top w:val="single" w:sz="4" w:space="0" w:color="auto"/>
              <w:left w:val="single" w:sz="4" w:space="0" w:color="auto"/>
              <w:bottom w:val="single" w:sz="4" w:space="0" w:color="auto"/>
              <w:right w:val="single" w:sz="4"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ind w:firstLine="426"/>
              <w:jc w:val="center"/>
              <w:rPr>
                <w:rFonts w:ascii="Times New Roman" w:hAnsi="Times New Roman" w:cs="Times New Roman"/>
              </w:rPr>
            </w:pPr>
            <w:r w:rsidRPr="004F1F8A">
              <w:rPr>
                <w:rFonts w:ascii="Times New Roman" w:hAnsi="Times New Roman" w:cs="Times New Roman"/>
              </w:rPr>
              <w:t xml:space="preserve">- максимальный процент застройки </w:t>
            </w:r>
            <w:proofErr w:type="gramStart"/>
            <w:r w:rsidRPr="004F1F8A">
              <w:rPr>
                <w:rFonts w:ascii="Times New Roman" w:hAnsi="Times New Roman" w:cs="Times New Roman"/>
              </w:rPr>
              <w:t>в</w:t>
            </w:r>
            <w:proofErr w:type="gramEnd"/>
            <w:r w:rsidRPr="004F1F8A">
              <w:rPr>
                <w:rFonts w:ascii="Times New Roman" w:hAnsi="Times New Roman" w:cs="Times New Roman"/>
              </w:rPr>
              <w:t xml:space="preserve"> </w:t>
            </w:r>
          </w:p>
          <w:p w:rsidR="004F1F8A" w:rsidRPr="004F1F8A" w:rsidRDefault="004F1F8A">
            <w:pPr>
              <w:suppressAutoHyphens/>
              <w:ind w:firstLine="426"/>
              <w:jc w:val="both"/>
              <w:rPr>
                <w:rFonts w:ascii="Times New Roman" w:eastAsia="Times New Roman" w:hAnsi="Times New Roman" w:cs="Times New Roman"/>
                <w:b/>
              </w:rPr>
            </w:pPr>
            <w:r w:rsidRPr="004F1F8A">
              <w:rPr>
                <w:rFonts w:ascii="Times New Roman" w:hAnsi="Times New Roman" w:cs="Times New Roman"/>
              </w:rPr>
              <w:t xml:space="preserve">границах земельного участка, </w:t>
            </w:r>
            <w:proofErr w:type="gramStart"/>
            <w:r w:rsidRPr="004F1F8A">
              <w:rPr>
                <w:rFonts w:ascii="Times New Roman" w:hAnsi="Times New Roman" w:cs="Times New Roman"/>
              </w:rPr>
              <w:t>определяемый</w:t>
            </w:r>
            <w:proofErr w:type="gramEnd"/>
            <w:r w:rsidRPr="004F1F8A">
              <w:rPr>
                <w:rFonts w:ascii="Times New Roman" w:hAnsi="Times New Roman" w:cs="Times New Roman"/>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3" w:type="pct"/>
            <w:tcBorders>
              <w:top w:val="single" w:sz="4" w:space="0" w:color="auto"/>
              <w:left w:val="single" w:sz="4" w:space="0" w:color="auto"/>
              <w:bottom w:val="single" w:sz="4" w:space="0" w:color="auto"/>
              <w:right w:val="single" w:sz="4" w:space="0" w:color="auto"/>
            </w:tcBorders>
          </w:tcPr>
          <w:p w:rsidR="004F1F8A" w:rsidRPr="004F1F8A" w:rsidRDefault="004F1F8A">
            <w:pPr>
              <w:rPr>
                <w:rFonts w:ascii="Times New Roman" w:eastAsia="Calibri"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rPr>
            </w:pPr>
          </w:p>
        </w:tc>
      </w:tr>
      <w:tr w:rsidR="004F1F8A" w:rsidRPr="004F1F8A" w:rsidTr="004F1F8A">
        <w:trPr>
          <w:trHeight w:val="5956"/>
        </w:trPr>
        <w:tc>
          <w:tcPr>
            <w:tcW w:w="1329" w:type="pct"/>
            <w:tcBorders>
              <w:top w:val="single" w:sz="4" w:space="0" w:color="auto"/>
              <w:left w:val="single" w:sz="4" w:space="0" w:color="auto"/>
              <w:bottom w:val="single" w:sz="4" w:space="0" w:color="auto"/>
              <w:right w:val="single" w:sz="4" w:space="0" w:color="auto"/>
            </w:tcBorders>
            <w:hideMark/>
          </w:tcPr>
          <w:p w:rsidR="004F1F8A" w:rsidRPr="004F1F8A" w:rsidRDefault="004F1F8A">
            <w:pPr>
              <w:suppressAutoHyphens/>
              <w:ind w:right="34"/>
              <w:jc w:val="both"/>
              <w:rPr>
                <w:rFonts w:ascii="Times New Roman" w:eastAsia="Times New Roman" w:hAnsi="Times New Roman" w:cs="Times New Roman"/>
              </w:rPr>
            </w:pPr>
            <w:r w:rsidRPr="004F1F8A">
              <w:rPr>
                <w:rFonts w:ascii="Times New Roman" w:hAnsi="Times New Roman" w:cs="Times New Roman"/>
              </w:rPr>
              <w:lastRenderedPageBreak/>
              <w:t>Индивидуальные жилые дома, расположенные на земельных участках, предоставленных для дачного или личного подсобного хозяйства</w:t>
            </w:r>
          </w:p>
        </w:tc>
        <w:tc>
          <w:tcPr>
            <w:tcW w:w="2288" w:type="pct"/>
            <w:tcBorders>
              <w:top w:val="single" w:sz="4" w:space="0" w:color="auto"/>
              <w:left w:val="single" w:sz="4" w:space="0" w:color="auto"/>
              <w:bottom w:val="single" w:sz="4" w:space="0" w:color="auto"/>
              <w:right w:val="single" w:sz="4"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w:t>
            </w:r>
          </w:p>
          <w:p w:rsidR="004F1F8A" w:rsidRPr="004F1F8A" w:rsidRDefault="004F1F8A">
            <w:pPr>
              <w:ind w:firstLine="426"/>
              <w:rPr>
                <w:rFonts w:ascii="Times New Roman" w:eastAsia="Calibri" w:hAnsi="Times New Roman" w:cs="Times New Roman"/>
              </w:rPr>
            </w:pPr>
            <w:r w:rsidRPr="004F1F8A">
              <w:rPr>
                <w:rFonts w:ascii="Times New Roman" w:hAnsi="Times New Roman" w:cs="Times New Roman"/>
              </w:rPr>
              <w:t xml:space="preserve">- </w:t>
            </w:r>
            <w:r w:rsidRPr="004F1F8A">
              <w:rPr>
                <w:rFonts w:ascii="Times New Roman" w:eastAsia="Calibri" w:hAnsi="Times New Roman" w:cs="Times New Roman"/>
              </w:rPr>
              <w:t xml:space="preserve">Минимальная площадь </w:t>
            </w:r>
            <w:r w:rsidRPr="004F1F8A">
              <w:rPr>
                <w:rFonts w:ascii="Times New Roman" w:hAnsi="Times New Roman" w:cs="Times New Roman"/>
              </w:rPr>
              <w:t>земельного участка,</w:t>
            </w:r>
            <w:r w:rsidRPr="004F1F8A">
              <w:rPr>
                <w:rFonts w:ascii="Times New Roman" w:eastAsia="Calibri" w:hAnsi="Times New Roman" w:cs="Times New Roman"/>
              </w:rPr>
              <w:t xml:space="preserve"> на котором разрешается строительство индивидуального жилого дома – 600 </w:t>
            </w:r>
            <w:proofErr w:type="spellStart"/>
            <w:r w:rsidRPr="004F1F8A">
              <w:rPr>
                <w:rFonts w:ascii="Times New Roman" w:eastAsia="Calibri" w:hAnsi="Times New Roman" w:cs="Times New Roman"/>
              </w:rPr>
              <w:t>кв.м</w:t>
            </w:r>
            <w:proofErr w:type="spellEnd"/>
            <w:r w:rsidRPr="004F1F8A">
              <w:rPr>
                <w:rFonts w:ascii="Times New Roman" w:eastAsia="Calibri" w:hAnsi="Times New Roman" w:cs="Times New Roman"/>
              </w:rPr>
              <w:t>.</w:t>
            </w:r>
          </w:p>
          <w:p w:rsidR="004F1F8A" w:rsidRPr="004F1F8A" w:rsidRDefault="004F1F8A">
            <w:pPr>
              <w:ind w:firstLine="426"/>
              <w:rPr>
                <w:rFonts w:ascii="Times New Roman" w:eastAsia="Calibri" w:hAnsi="Times New Roman" w:cs="Times New Roman"/>
              </w:rPr>
            </w:pPr>
            <w:r w:rsidRPr="004F1F8A">
              <w:rPr>
                <w:rFonts w:ascii="Times New Roman" w:hAnsi="Times New Roman" w:cs="Times New Roman"/>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4F1F8A" w:rsidRPr="004F1F8A" w:rsidRDefault="004F1F8A">
            <w:pPr>
              <w:ind w:firstLine="426"/>
              <w:rPr>
                <w:rFonts w:ascii="Times New Roman" w:eastAsia="Calibri" w:hAnsi="Times New Roman" w:cs="Times New Roman"/>
              </w:rPr>
            </w:pPr>
            <w:r w:rsidRPr="004F1F8A">
              <w:rPr>
                <w:rFonts w:ascii="Times New Roman" w:hAnsi="Times New Roman" w:cs="Times New Roman"/>
              </w:rPr>
              <w:t>- иные предельные размеры земельных участков, в том числе их максимальная площадь градостроительным регламентом не устанавливаются.</w:t>
            </w:r>
          </w:p>
          <w:p w:rsidR="004F1F8A" w:rsidRPr="004F1F8A" w:rsidRDefault="004F1F8A">
            <w:pPr>
              <w:ind w:firstLine="426"/>
              <w:rPr>
                <w:rFonts w:ascii="Times New Roman" w:eastAsia="Times New Roman" w:hAnsi="Times New Roman" w:cs="Times New Roman"/>
              </w:rPr>
            </w:pPr>
            <w:r w:rsidRPr="004F1F8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от красной линии улиц 5м;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от красной линии переулков (проездов) -  3 м;</w:t>
            </w:r>
          </w:p>
          <w:p w:rsidR="004F1F8A" w:rsidRPr="004F1F8A" w:rsidRDefault="004F1F8A">
            <w:pPr>
              <w:ind w:firstLine="426"/>
              <w:rPr>
                <w:rFonts w:ascii="Times New Roman" w:hAnsi="Times New Roman" w:cs="Times New Roman"/>
                <w:lang w:eastAsia="ar-SA"/>
              </w:rPr>
            </w:pPr>
            <w:r w:rsidRPr="004F1F8A">
              <w:rPr>
                <w:rFonts w:ascii="Times New Roman" w:hAnsi="Times New Roman" w:cs="Times New Roman"/>
              </w:rPr>
              <w:t>- от иных границ земельных участков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предельное количество этажей – 3,  </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предельная высота зданий, строений, сооружений - градостроительным регламентом не устанавливаются;</w:t>
            </w:r>
          </w:p>
          <w:p w:rsidR="004F1F8A" w:rsidRPr="004F1F8A" w:rsidRDefault="004F1F8A">
            <w:pPr>
              <w:ind w:firstLine="368"/>
              <w:rPr>
                <w:rFonts w:ascii="Times New Roman" w:hAnsi="Times New Roman" w:cs="Times New Roman"/>
              </w:rPr>
            </w:pPr>
            <w:r w:rsidRPr="004F1F8A">
              <w:rPr>
                <w:rFonts w:ascii="Times New Roman" w:hAnsi="Times New Roman" w:cs="Times New Roman"/>
              </w:rPr>
              <w:t xml:space="preserve"> - максимальный процент застройки </w:t>
            </w:r>
            <w:proofErr w:type="gramStart"/>
            <w:r w:rsidRPr="004F1F8A">
              <w:rPr>
                <w:rFonts w:ascii="Times New Roman" w:hAnsi="Times New Roman" w:cs="Times New Roman"/>
              </w:rPr>
              <w:t>в</w:t>
            </w:r>
            <w:proofErr w:type="gramEnd"/>
            <w:r w:rsidRPr="004F1F8A">
              <w:rPr>
                <w:rFonts w:ascii="Times New Roman" w:hAnsi="Times New Roman" w:cs="Times New Roman"/>
              </w:rPr>
              <w:t xml:space="preserve"> </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границах земельного участка, </w:t>
            </w:r>
            <w:proofErr w:type="gramStart"/>
            <w:r w:rsidRPr="004F1F8A">
              <w:rPr>
                <w:rFonts w:ascii="Times New Roman" w:hAnsi="Times New Roman" w:cs="Times New Roman"/>
              </w:rPr>
              <w:t>определяемый</w:t>
            </w:r>
            <w:proofErr w:type="gramEnd"/>
            <w:r w:rsidRPr="004F1F8A">
              <w:rPr>
                <w:rFonts w:ascii="Times New Roman" w:hAnsi="Times New Roman" w:cs="Times New Roman"/>
              </w:rPr>
              <w:t xml:space="preserve"> как отношение суммарной площади земельного участка, которая может быть застроена, ко всей площади земельного участка – 60%</w:t>
            </w:r>
          </w:p>
        </w:tc>
        <w:tc>
          <w:tcPr>
            <w:tcW w:w="1383" w:type="pct"/>
            <w:tcBorders>
              <w:top w:val="single" w:sz="4" w:space="0" w:color="auto"/>
              <w:left w:val="single" w:sz="4" w:space="0" w:color="auto"/>
              <w:bottom w:val="single" w:sz="4" w:space="0" w:color="auto"/>
              <w:right w:val="single" w:sz="4" w:space="0" w:color="auto"/>
            </w:tcBorders>
          </w:tcPr>
          <w:p w:rsidR="004F1F8A" w:rsidRPr="004F1F8A" w:rsidRDefault="004F1F8A">
            <w:pPr>
              <w:rPr>
                <w:rFonts w:ascii="Times New Roman" w:eastAsia="Calibri" w:hAnsi="Times New Roman" w:cs="Times New Roman"/>
                <w:lang w:eastAsia="ar-SA"/>
              </w:rPr>
            </w:pPr>
            <w:r w:rsidRPr="004F1F8A">
              <w:rPr>
                <w:rFonts w:ascii="Times New Roman" w:hAnsi="Times New Roman" w:cs="Times New Roman"/>
              </w:rPr>
              <w:t>Индивидуальные жилые дома, расположенные на земельных участках, предоставленных для  личного подсобного хозяйства в границах населенных пунктов.</w:t>
            </w:r>
            <w:r w:rsidRPr="004F1F8A">
              <w:rPr>
                <w:rFonts w:ascii="Times New Roman" w:eastAsia="Calibri" w:hAnsi="Times New Roman" w:cs="Times New Roman"/>
              </w:rPr>
              <w:t xml:space="preserve"> </w:t>
            </w: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rPr>
            </w:pPr>
          </w:p>
        </w:tc>
      </w:tr>
      <w:tr w:rsidR="004F1F8A" w:rsidRPr="004F1F8A" w:rsidTr="004F1F8A">
        <w:trPr>
          <w:trHeight w:val="217"/>
        </w:trPr>
        <w:tc>
          <w:tcPr>
            <w:tcW w:w="1329" w:type="pct"/>
            <w:tcBorders>
              <w:top w:val="single" w:sz="4" w:space="0" w:color="auto"/>
              <w:left w:val="single" w:sz="4" w:space="0" w:color="auto"/>
              <w:bottom w:val="single" w:sz="4" w:space="0" w:color="auto"/>
              <w:right w:val="single" w:sz="4" w:space="0" w:color="auto"/>
            </w:tcBorders>
            <w:hideMark/>
          </w:tcPr>
          <w:p w:rsidR="004F1F8A" w:rsidRPr="004F1F8A" w:rsidRDefault="004F1F8A">
            <w:pPr>
              <w:suppressAutoHyphens/>
              <w:ind w:right="34"/>
              <w:jc w:val="both"/>
              <w:rPr>
                <w:rFonts w:ascii="Times New Roman" w:eastAsia="Times New Roman" w:hAnsi="Times New Roman" w:cs="Times New Roman"/>
              </w:rPr>
            </w:pPr>
            <w:r w:rsidRPr="004F1F8A">
              <w:rPr>
                <w:rFonts w:ascii="Times New Roman" w:hAnsi="Times New Roman" w:cs="Times New Roman"/>
              </w:rPr>
              <w:t>Объекты торговли, реализующие произведенную с/х продукцию</w:t>
            </w:r>
          </w:p>
        </w:tc>
        <w:tc>
          <w:tcPr>
            <w:tcW w:w="2288" w:type="pct"/>
            <w:tcBorders>
              <w:top w:val="single" w:sz="4" w:space="0" w:color="auto"/>
              <w:left w:val="single" w:sz="4" w:space="0" w:color="auto"/>
              <w:bottom w:val="single" w:sz="4" w:space="0" w:color="auto"/>
              <w:right w:val="single" w:sz="4"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ind w:firstLine="426"/>
              <w:jc w:val="center"/>
              <w:rPr>
                <w:rFonts w:ascii="Times New Roman" w:hAnsi="Times New Roman" w:cs="Times New Roman"/>
              </w:rPr>
            </w:pPr>
            <w:r w:rsidRPr="004F1F8A">
              <w:rPr>
                <w:rFonts w:ascii="Times New Roman" w:hAnsi="Times New Roman" w:cs="Times New Roman"/>
              </w:rPr>
              <w:lastRenderedPageBreak/>
              <w:t xml:space="preserve">- максимальный процент застройки </w:t>
            </w:r>
            <w:proofErr w:type="gramStart"/>
            <w:r w:rsidRPr="004F1F8A">
              <w:rPr>
                <w:rFonts w:ascii="Times New Roman" w:hAnsi="Times New Roman" w:cs="Times New Roman"/>
              </w:rPr>
              <w:t>в</w:t>
            </w:r>
            <w:proofErr w:type="gramEnd"/>
            <w:r w:rsidRPr="004F1F8A">
              <w:rPr>
                <w:rFonts w:ascii="Times New Roman" w:hAnsi="Times New Roman" w:cs="Times New Roman"/>
              </w:rPr>
              <w:t xml:space="preserve"> </w:t>
            </w:r>
          </w:p>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 xml:space="preserve">границах земельного участка, </w:t>
            </w:r>
            <w:proofErr w:type="gramStart"/>
            <w:r w:rsidRPr="004F1F8A">
              <w:rPr>
                <w:rFonts w:ascii="Times New Roman" w:hAnsi="Times New Roman" w:cs="Times New Roman"/>
              </w:rPr>
              <w:t>определяемый</w:t>
            </w:r>
            <w:proofErr w:type="gramEnd"/>
            <w:r w:rsidRPr="004F1F8A">
              <w:rPr>
                <w:rFonts w:ascii="Times New Roman" w:hAnsi="Times New Roman" w:cs="Times New Roman"/>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3" w:type="pct"/>
            <w:tcBorders>
              <w:top w:val="single" w:sz="4" w:space="0" w:color="auto"/>
              <w:left w:val="single" w:sz="4" w:space="0" w:color="auto"/>
              <w:bottom w:val="single" w:sz="4" w:space="0" w:color="auto"/>
              <w:right w:val="single" w:sz="4" w:space="0" w:color="auto"/>
            </w:tcBorders>
          </w:tcPr>
          <w:p w:rsidR="004F1F8A" w:rsidRPr="004F1F8A" w:rsidRDefault="004F1F8A">
            <w:pPr>
              <w:rPr>
                <w:rFonts w:ascii="Times New Roman" w:eastAsia="Calibri" w:hAnsi="Times New Roman" w:cs="Times New Roman"/>
                <w:lang w:eastAsia="ar-SA"/>
              </w:rPr>
            </w:pPr>
            <w:r w:rsidRPr="004F1F8A">
              <w:rPr>
                <w:rFonts w:ascii="Times New Roman" w:hAnsi="Times New Roman" w:cs="Times New Roman"/>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w:t>
            </w:r>
            <w:r w:rsidRPr="004F1F8A">
              <w:rPr>
                <w:rFonts w:ascii="Times New Roman" w:hAnsi="Times New Roman" w:cs="Times New Roman"/>
              </w:rPr>
              <w:lastRenderedPageBreak/>
              <w:t>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rPr>
            </w:pPr>
          </w:p>
        </w:tc>
      </w:tr>
    </w:tbl>
    <w:p w:rsidR="004F1F8A" w:rsidRPr="004F1F8A" w:rsidRDefault="004F1F8A" w:rsidP="004F1F8A">
      <w:pPr>
        <w:ind w:firstLine="426"/>
        <w:rPr>
          <w:rFonts w:ascii="Times New Roman" w:eastAsia="Times New Roman" w:hAnsi="Times New Roman" w:cs="Times New Roman"/>
        </w:rPr>
      </w:pPr>
    </w:p>
    <w:p w:rsidR="004F1F8A" w:rsidRPr="004F1F8A" w:rsidRDefault="004F1F8A" w:rsidP="004F1F8A">
      <w:pPr>
        <w:spacing w:after="240"/>
        <w:ind w:firstLine="426"/>
        <w:rPr>
          <w:rFonts w:ascii="Times New Roman" w:eastAsia="Calibri" w:hAnsi="Times New Roman" w:cs="Times New Roman"/>
          <w:b/>
          <w:lang w:eastAsia="ar-SA"/>
        </w:rPr>
      </w:pPr>
      <w:r w:rsidRPr="004F1F8A">
        <w:rPr>
          <w:rFonts w:ascii="Times New Roman" w:hAnsi="Times New Roman" w:cs="Times New Roman"/>
        </w:rPr>
        <w:t>7.</w:t>
      </w:r>
      <w:r w:rsidRPr="004F1F8A">
        <w:rPr>
          <w:rFonts w:ascii="Times New Roman" w:hAnsi="Times New Roman" w:cs="Times New Roman"/>
          <w:b/>
        </w:rPr>
        <w:t xml:space="preserve"> Вспомогательные виды  разрешённого использования земельных участков и объектов капитального строительства</w:t>
      </w:r>
    </w:p>
    <w:tbl>
      <w:tblPr>
        <w:tblW w:w="4898" w:type="pct"/>
        <w:jc w:val="center"/>
        <w:tblInd w:w="-28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79"/>
        <w:gridCol w:w="4611"/>
        <w:gridCol w:w="2625"/>
      </w:tblGrid>
      <w:tr w:rsidR="004F1F8A" w:rsidRPr="004F1F8A" w:rsidTr="004F1F8A">
        <w:trPr>
          <w:trHeight w:val="384"/>
          <w:jc w:val="center"/>
        </w:trPr>
        <w:tc>
          <w:tcPr>
            <w:tcW w:w="1276"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jc w:val="center"/>
              <w:rPr>
                <w:rFonts w:ascii="Times New Roman" w:eastAsia="Times New Roman" w:hAnsi="Times New Roman" w:cs="Times New Roman"/>
              </w:rPr>
            </w:pPr>
            <w:r w:rsidRPr="004F1F8A">
              <w:rPr>
                <w:rFonts w:ascii="Times New Roman" w:hAnsi="Times New Roman" w:cs="Times New Roman"/>
              </w:rPr>
              <w:t xml:space="preserve">земельного участка </w:t>
            </w:r>
          </w:p>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и объекта капитального строительства</w:t>
            </w:r>
          </w:p>
        </w:tc>
        <w:tc>
          <w:tcPr>
            <w:tcW w:w="2373"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r w:rsidRPr="004F1F8A">
              <w:rPr>
                <w:rFonts w:ascii="Times New Roman" w:hAnsi="Times New Roman" w:cs="Times New Roman"/>
                <w:strike/>
              </w:rPr>
              <w:t xml:space="preserve"> </w:t>
            </w:r>
            <w:r w:rsidRPr="004F1F8A">
              <w:rPr>
                <w:rFonts w:ascii="Times New Roman" w:hAnsi="Times New Roman" w:cs="Times New Roman"/>
              </w:rPr>
              <w:t xml:space="preserve"> </w:t>
            </w:r>
          </w:p>
        </w:tc>
        <w:tc>
          <w:tcPr>
            <w:tcW w:w="1351"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rPr>
          <w:trHeight w:val="206"/>
          <w:jc w:val="center"/>
        </w:trPr>
        <w:tc>
          <w:tcPr>
            <w:tcW w:w="1276"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Объекты пожарной охраны.</w:t>
            </w:r>
          </w:p>
        </w:tc>
        <w:tc>
          <w:tcPr>
            <w:tcW w:w="2373"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ind w:firstLine="450"/>
              <w:rPr>
                <w:rFonts w:ascii="Times New Roman" w:hAnsi="Times New Roman" w:cs="Times New Roman"/>
              </w:rPr>
            </w:pPr>
            <w:r w:rsidRPr="004F1F8A">
              <w:rPr>
                <w:rFonts w:ascii="Times New Roman" w:hAnsi="Times New Roman" w:cs="Times New Roman"/>
              </w:rPr>
              <w:t>-   максимальный процент застройки в          границах земельного участка,</w:t>
            </w:r>
          </w:p>
          <w:p w:rsidR="004F1F8A" w:rsidRPr="004F1F8A" w:rsidRDefault="004F1F8A">
            <w:pPr>
              <w:suppressAutoHyphens/>
              <w:ind w:firstLine="25"/>
              <w:jc w:val="both"/>
              <w:rPr>
                <w:rFonts w:ascii="Times New Roman" w:eastAsia="Times New Roman" w:hAnsi="Times New Roman" w:cs="Times New Roman"/>
                <w:lang w:eastAsia="ar-SA"/>
              </w:rPr>
            </w:pPr>
            <w:proofErr w:type="gramStart"/>
            <w:r w:rsidRPr="004F1F8A">
              <w:rPr>
                <w:rFonts w:ascii="Times New Roman" w:hAnsi="Times New Roman" w:cs="Times New Roman"/>
              </w:rPr>
              <w:t>определяемый</w:t>
            </w:r>
            <w:proofErr w:type="gramEnd"/>
            <w:r w:rsidRPr="004F1F8A">
              <w:rPr>
                <w:rFonts w:ascii="Times New Roman" w:hAnsi="Times New Roman" w:cs="Times New Roman"/>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1"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Calibri"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lang w:eastAsia="ar-SA"/>
              </w:rPr>
            </w:pPr>
          </w:p>
        </w:tc>
      </w:tr>
      <w:tr w:rsidR="004F1F8A" w:rsidRPr="004F1F8A" w:rsidTr="004F1F8A">
        <w:trPr>
          <w:trHeight w:val="206"/>
          <w:jc w:val="center"/>
        </w:trPr>
        <w:tc>
          <w:tcPr>
            <w:tcW w:w="1276"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Объекты вспомогательного и  хозяйственного назначения для ведения личного подсобного хозяйства:</w:t>
            </w:r>
          </w:p>
          <w:p w:rsidR="004F1F8A" w:rsidRPr="004F1F8A" w:rsidRDefault="004F1F8A" w:rsidP="004F1F8A">
            <w:pPr>
              <w:widowControl/>
              <w:numPr>
                <w:ilvl w:val="2"/>
                <w:numId w:val="5"/>
              </w:numPr>
              <w:tabs>
                <w:tab w:val="left" w:pos="180"/>
              </w:tabs>
              <w:ind w:firstLine="426"/>
              <w:jc w:val="both"/>
              <w:rPr>
                <w:rFonts w:ascii="Times New Roman" w:hAnsi="Times New Roman" w:cs="Times New Roman"/>
              </w:rPr>
            </w:pPr>
            <w:r w:rsidRPr="004F1F8A">
              <w:rPr>
                <w:rFonts w:ascii="Times New Roman" w:hAnsi="Times New Roman" w:cs="Times New Roman"/>
              </w:rPr>
              <w:t xml:space="preserve">теплицы, оранжереи; </w:t>
            </w:r>
          </w:p>
          <w:p w:rsidR="004F1F8A" w:rsidRPr="004F1F8A" w:rsidRDefault="004F1F8A" w:rsidP="004F1F8A">
            <w:pPr>
              <w:widowControl/>
              <w:numPr>
                <w:ilvl w:val="2"/>
                <w:numId w:val="5"/>
              </w:numPr>
              <w:tabs>
                <w:tab w:val="left" w:pos="180"/>
              </w:tabs>
              <w:ind w:firstLine="426"/>
              <w:jc w:val="both"/>
              <w:rPr>
                <w:rFonts w:ascii="Times New Roman" w:hAnsi="Times New Roman" w:cs="Times New Roman"/>
              </w:rPr>
            </w:pPr>
            <w:r w:rsidRPr="004F1F8A">
              <w:rPr>
                <w:rFonts w:ascii="Times New Roman" w:hAnsi="Times New Roman" w:cs="Times New Roman"/>
              </w:rPr>
              <w:t>постройки для содержания скота и птицы;</w:t>
            </w:r>
          </w:p>
          <w:p w:rsidR="004F1F8A" w:rsidRPr="004F1F8A" w:rsidRDefault="004F1F8A" w:rsidP="004F1F8A">
            <w:pPr>
              <w:widowControl/>
              <w:numPr>
                <w:ilvl w:val="2"/>
                <w:numId w:val="5"/>
              </w:numPr>
              <w:tabs>
                <w:tab w:val="left" w:pos="180"/>
              </w:tabs>
              <w:ind w:firstLine="426"/>
              <w:jc w:val="both"/>
              <w:rPr>
                <w:rFonts w:ascii="Times New Roman" w:hAnsi="Times New Roman" w:cs="Times New Roman"/>
              </w:rPr>
            </w:pPr>
            <w:r w:rsidRPr="004F1F8A">
              <w:rPr>
                <w:rFonts w:ascii="Times New Roman" w:hAnsi="Times New Roman" w:cs="Times New Roman"/>
              </w:rPr>
              <w:t xml:space="preserve">бани, сауны, бассейны </w:t>
            </w:r>
            <w:r w:rsidRPr="004F1F8A">
              <w:rPr>
                <w:rFonts w:ascii="Times New Roman" w:hAnsi="Times New Roman" w:cs="Times New Roman"/>
              </w:rPr>
              <w:lastRenderedPageBreak/>
              <w:t>индивидуального пользования;</w:t>
            </w:r>
          </w:p>
          <w:p w:rsidR="004F1F8A" w:rsidRPr="004F1F8A" w:rsidRDefault="004F1F8A" w:rsidP="004F1F8A">
            <w:pPr>
              <w:widowControl/>
              <w:numPr>
                <w:ilvl w:val="2"/>
                <w:numId w:val="5"/>
              </w:numPr>
              <w:tabs>
                <w:tab w:val="left" w:pos="180"/>
              </w:tabs>
              <w:ind w:firstLine="426"/>
              <w:jc w:val="both"/>
              <w:rPr>
                <w:rFonts w:ascii="Times New Roman" w:hAnsi="Times New Roman" w:cs="Times New Roman"/>
              </w:rPr>
            </w:pPr>
            <w:r w:rsidRPr="004F1F8A">
              <w:rPr>
                <w:rFonts w:ascii="Times New Roman" w:hAnsi="Times New Roman" w:cs="Times New Roman"/>
              </w:rPr>
              <w:t xml:space="preserve">индивидуальные резервуары для хранения воды, скважины для забора воды, </w:t>
            </w:r>
          </w:p>
          <w:p w:rsidR="004F1F8A" w:rsidRPr="004F1F8A" w:rsidRDefault="004F1F8A" w:rsidP="004F1F8A">
            <w:pPr>
              <w:widowControl/>
              <w:numPr>
                <w:ilvl w:val="2"/>
                <w:numId w:val="5"/>
              </w:numPr>
              <w:tabs>
                <w:tab w:val="left" w:pos="180"/>
              </w:tabs>
              <w:ind w:firstLine="426"/>
              <w:jc w:val="both"/>
              <w:rPr>
                <w:rFonts w:ascii="Times New Roman" w:hAnsi="Times New Roman" w:cs="Times New Roman"/>
              </w:rPr>
            </w:pPr>
            <w:r w:rsidRPr="004F1F8A">
              <w:rPr>
                <w:rFonts w:ascii="Times New Roman" w:hAnsi="Times New Roman" w:cs="Times New Roman"/>
              </w:rPr>
              <w:t xml:space="preserve">индивидуальные колодцы; </w:t>
            </w:r>
          </w:p>
          <w:p w:rsidR="004F1F8A" w:rsidRPr="004F1F8A" w:rsidRDefault="004F1F8A" w:rsidP="004F1F8A">
            <w:pPr>
              <w:widowControl/>
              <w:numPr>
                <w:ilvl w:val="2"/>
                <w:numId w:val="5"/>
              </w:numPr>
              <w:tabs>
                <w:tab w:val="left" w:pos="180"/>
              </w:tabs>
              <w:ind w:firstLine="426"/>
              <w:jc w:val="both"/>
              <w:rPr>
                <w:rFonts w:ascii="Times New Roman" w:hAnsi="Times New Roman" w:cs="Times New Roman"/>
              </w:rPr>
            </w:pPr>
            <w:r w:rsidRPr="004F1F8A">
              <w:rPr>
                <w:rFonts w:ascii="Times New Roman" w:hAnsi="Times New Roman" w:cs="Times New Roman"/>
              </w:rPr>
              <w:t xml:space="preserve">надворные туалеты, септики, </w:t>
            </w:r>
          </w:p>
          <w:p w:rsidR="004F1F8A" w:rsidRPr="004F1F8A" w:rsidRDefault="004F1F8A" w:rsidP="004F1F8A">
            <w:pPr>
              <w:widowControl/>
              <w:numPr>
                <w:ilvl w:val="2"/>
                <w:numId w:val="5"/>
              </w:numPr>
              <w:tabs>
                <w:tab w:val="left" w:pos="180"/>
              </w:tabs>
              <w:ind w:firstLine="426"/>
              <w:jc w:val="both"/>
              <w:rPr>
                <w:rFonts w:ascii="Times New Roman" w:eastAsia="Times New Roman" w:hAnsi="Times New Roman" w:cs="Times New Roman"/>
                <w:lang w:eastAsia="ar-SA"/>
              </w:rPr>
            </w:pPr>
            <w:r w:rsidRPr="004F1F8A">
              <w:rPr>
                <w:rFonts w:ascii="Times New Roman" w:eastAsia="Calibri" w:hAnsi="Times New Roman" w:cs="Times New Roman"/>
              </w:rPr>
              <w:t>вспомогательные объекты садоводческих и дачных объединений</w:t>
            </w:r>
          </w:p>
        </w:tc>
        <w:tc>
          <w:tcPr>
            <w:tcW w:w="2373"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lastRenderedPageBreak/>
              <w:t xml:space="preserve">- предельные (минимальные и (или) максимальные) размеры земельных участков, в том числе их площадь: - </w:t>
            </w:r>
            <w:r w:rsidRPr="004F1F8A">
              <w:rPr>
                <w:rFonts w:ascii="Times New Roman" w:eastAsia="Calibri" w:hAnsi="Times New Roman" w:cs="Times New Roman"/>
              </w:rPr>
              <w:t xml:space="preserve">Минимальная площадь </w:t>
            </w:r>
            <w:r w:rsidRPr="004F1F8A">
              <w:rPr>
                <w:rFonts w:ascii="Times New Roman" w:hAnsi="Times New Roman" w:cs="Times New Roman"/>
              </w:rPr>
              <w:t>земельного участка,</w:t>
            </w:r>
            <w:r w:rsidRPr="004F1F8A">
              <w:rPr>
                <w:rFonts w:ascii="Times New Roman" w:eastAsia="Calibri" w:hAnsi="Times New Roman" w:cs="Times New Roman"/>
              </w:rPr>
              <w:t xml:space="preserve"> на котором разрешается строительство построек для содержания скота и птицы  – 1000 </w:t>
            </w:r>
            <w:proofErr w:type="spellStart"/>
            <w:r w:rsidRPr="004F1F8A">
              <w:rPr>
                <w:rFonts w:ascii="Times New Roman" w:eastAsia="Calibri" w:hAnsi="Times New Roman" w:cs="Times New Roman"/>
              </w:rPr>
              <w:t>кв.м</w:t>
            </w:r>
            <w:proofErr w:type="spellEnd"/>
            <w:r w:rsidRPr="004F1F8A">
              <w:rPr>
                <w:rFonts w:ascii="Times New Roman" w:eastAsia="Calibri" w:hAnsi="Times New Roman" w:cs="Times New Roman"/>
              </w:rPr>
              <w:t>.</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минимальные отступы от границ </w:t>
            </w:r>
            <w:r w:rsidRPr="004F1F8A">
              <w:rPr>
                <w:rFonts w:ascii="Times New Roman" w:hAnsi="Times New Roman" w:cs="Times New Roman"/>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pStyle w:val="a8"/>
              <w:widowControl w:val="0"/>
              <w:spacing w:before="0" w:beforeAutospacing="0" w:after="0" w:afterAutospacing="0"/>
              <w:ind w:firstLine="426"/>
            </w:pPr>
          </w:p>
        </w:tc>
        <w:tc>
          <w:tcPr>
            <w:tcW w:w="1351"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Calibri" w:hAnsi="Times New Roman" w:cs="Times New Roman"/>
                <w:lang w:eastAsia="ar-SA"/>
              </w:rPr>
            </w:pPr>
            <w:r w:rsidRPr="004F1F8A">
              <w:rPr>
                <w:rFonts w:ascii="Times New Roman" w:hAnsi="Times New Roman" w:cs="Times New Roman"/>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pStyle w:val="af6"/>
              <w:ind w:left="0" w:firstLine="426"/>
            </w:pPr>
          </w:p>
          <w:p w:rsidR="004F1F8A" w:rsidRPr="004F1F8A" w:rsidRDefault="004F1F8A">
            <w:pPr>
              <w:rPr>
                <w:rFonts w:ascii="Times New Roman" w:hAnsi="Times New Roman" w:cs="Times New Roman"/>
              </w:rPr>
            </w:pPr>
            <w:r w:rsidRPr="004F1F8A">
              <w:rPr>
                <w:rFonts w:ascii="Times New Roman" w:hAnsi="Times New Roman" w:cs="Times New Roman"/>
              </w:rPr>
              <w:t>Не допускается размещение хозяйственных построек со стороны красных линий улиц.</w:t>
            </w:r>
          </w:p>
          <w:p w:rsidR="004F1F8A" w:rsidRPr="004F1F8A" w:rsidRDefault="004F1F8A">
            <w:pPr>
              <w:rPr>
                <w:rFonts w:ascii="Times New Roman" w:hAnsi="Times New Roman" w:cs="Times New Roman"/>
              </w:rPr>
            </w:pPr>
          </w:p>
          <w:p w:rsidR="004F1F8A" w:rsidRPr="004F1F8A" w:rsidRDefault="004F1F8A">
            <w:pPr>
              <w:rPr>
                <w:rFonts w:ascii="Times New Roman" w:eastAsia="Calibri" w:hAnsi="Times New Roman" w:cs="Times New Roman"/>
              </w:rPr>
            </w:pPr>
            <w:r w:rsidRPr="004F1F8A">
              <w:rPr>
                <w:rFonts w:ascii="Times New Roman" w:eastAsia="Calibri" w:hAnsi="Times New Roman" w:cs="Times New Roman"/>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4F1F8A">
                <w:rPr>
                  <w:rFonts w:ascii="Times New Roman" w:eastAsia="Calibri" w:hAnsi="Times New Roman" w:cs="Times New Roman"/>
                </w:rPr>
                <w:t>7 м</w:t>
              </w:r>
            </w:smartTag>
            <w:r w:rsidRPr="004F1F8A">
              <w:rPr>
                <w:rFonts w:ascii="Times New Roman" w:eastAsia="Calibri" w:hAnsi="Times New Roman" w:cs="Times New Roman"/>
              </w:rPr>
              <w:t xml:space="preserve"> от входа в дом.</w:t>
            </w:r>
          </w:p>
          <w:p w:rsidR="004F1F8A" w:rsidRPr="004F1F8A" w:rsidRDefault="004F1F8A">
            <w:pPr>
              <w:rPr>
                <w:rFonts w:ascii="Times New Roman" w:eastAsia="Calibri" w:hAnsi="Times New Roman" w:cs="Times New Roman"/>
              </w:rPr>
            </w:pPr>
            <w:r w:rsidRPr="004F1F8A">
              <w:rPr>
                <w:rFonts w:ascii="Times New Roman" w:hAnsi="Times New Roman" w:cs="Times New Roman"/>
              </w:rPr>
              <w:t xml:space="preserve">Сараи для скота и птицы (одиночные или двойные) следует предусматривать на расстоянии не менее </w:t>
            </w:r>
            <w:smartTag w:uri="urn:schemas-microsoft-com:office:smarttags" w:element="metricconverter">
              <w:smartTagPr>
                <w:attr w:name="ProductID" w:val="15 м"/>
              </w:smartTagPr>
              <w:r w:rsidRPr="004F1F8A">
                <w:rPr>
                  <w:rFonts w:ascii="Times New Roman" w:hAnsi="Times New Roman" w:cs="Times New Roman"/>
                </w:rPr>
                <w:t>15 м</w:t>
              </w:r>
            </w:smartTag>
            <w:r w:rsidRPr="004F1F8A">
              <w:rPr>
                <w:rFonts w:ascii="Times New Roman" w:hAnsi="Times New Roman" w:cs="Times New Roman"/>
              </w:rPr>
              <w:t xml:space="preserve"> от окон жилых помещений дома, расположенного на соседнем участке.</w:t>
            </w:r>
          </w:p>
          <w:p w:rsidR="004F1F8A" w:rsidRPr="004F1F8A" w:rsidRDefault="004F1F8A">
            <w:pPr>
              <w:pStyle w:val="a8"/>
              <w:widowControl w:val="0"/>
              <w:spacing w:before="0" w:beforeAutospacing="0" w:after="0" w:afterAutospacing="0"/>
              <w:jc w:val="both"/>
            </w:pPr>
            <w:r w:rsidRPr="004F1F8A">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4F1F8A">
                <w:t>12 м</w:t>
              </w:r>
            </w:smartTag>
            <w:r w:rsidRPr="004F1F8A">
              <w:t xml:space="preserve">, до источника водоснабжения (колодца) – не менее </w:t>
            </w:r>
            <w:smartTag w:uri="urn:schemas-microsoft-com:office:smarttags" w:element="metricconverter">
              <w:smartTagPr>
                <w:attr w:name="ProductID" w:val="25 м"/>
              </w:smartTagPr>
              <w:r w:rsidRPr="004F1F8A">
                <w:t>25 м</w:t>
              </w:r>
            </w:smartTag>
            <w:r w:rsidRPr="004F1F8A">
              <w:t>.</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206"/>
          <w:jc w:val="center"/>
        </w:trPr>
        <w:tc>
          <w:tcPr>
            <w:tcW w:w="1276"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right="-99"/>
              <w:jc w:val="both"/>
              <w:rPr>
                <w:rFonts w:ascii="Times New Roman" w:eastAsia="Times New Roman" w:hAnsi="Times New Roman" w:cs="Times New Roman"/>
                <w:lang w:eastAsia="ar-SA"/>
              </w:rPr>
            </w:pPr>
            <w:r w:rsidRPr="004F1F8A">
              <w:rPr>
                <w:rFonts w:ascii="Times New Roman" w:hAnsi="Times New Roman" w:cs="Times New Roman"/>
              </w:rPr>
              <w:lastRenderedPageBreak/>
              <w:t xml:space="preserve">Объекты </w:t>
            </w:r>
            <w:proofErr w:type="spellStart"/>
            <w:r w:rsidRPr="004F1F8A">
              <w:rPr>
                <w:rFonts w:ascii="Times New Roman" w:hAnsi="Times New Roman" w:cs="Times New Roman"/>
              </w:rPr>
              <w:t>инженерно</w:t>
            </w:r>
            <w:proofErr w:type="spellEnd"/>
            <w:r w:rsidRPr="004F1F8A">
              <w:rPr>
                <w:rFonts w:ascii="Times New Roman" w:hAnsi="Times New Roman" w:cs="Times New Roman"/>
              </w:rPr>
              <w:t xml:space="preserve"> –технического обеспечения основных и условно разрешенных видов использования </w:t>
            </w:r>
          </w:p>
        </w:tc>
        <w:tc>
          <w:tcPr>
            <w:tcW w:w="2373"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F1F8A">
              <w:rPr>
                <w:rFonts w:ascii="Times New Roman" w:hAnsi="Times New Roman" w:cs="Times New Roman"/>
              </w:rPr>
              <w:lastRenderedPageBreak/>
              <w:t>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ind w:firstLine="426"/>
              <w:jc w:val="center"/>
              <w:rPr>
                <w:rFonts w:ascii="Times New Roman" w:hAnsi="Times New Roman" w:cs="Times New Roman"/>
              </w:rPr>
            </w:pPr>
            <w:r w:rsidRPr="004F1F8A">
              <w:rPr>
                <w:rFonts w:ascii="Times New Roman" w:hAnsi="Times New Roman" w:cs="Times New Roman"/>
              </w:rPr>
              <w:t xml:space="preserve">- максимальный процент застройки в </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1" w:type="pct"/>
            <w:tcBorders>
              <w:top w:val="single" w:sz="8" w:space="0" w:color="auto"/>
              <w:left w:val="single" w:sz="8" w:space="0" w:color="auto"/>
              <w:bottom w:val="single" w:sz="8" w:space="0" w:color="auto"/>
              <w:right w:val="single" w:sz="8" w:space="0" w:color="auto"/>
            </w:tcBorders>
            <w:hideMark/>
          </w:tcPr>
          <w:p w:rsidR="004F1F8A" w:rsidRPr="004F1F8A" w:rsidRDefault="004F1F8A">
            <w:pPr>
              <w:pStyle w:val="af6"/>
              <w:ind w:left="0" w:firstLine="0"/>
            </w:pPr>
            <w:r w:rsidRPr="004F1F8A">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tc>
      </w:tr>
    </w:tbl>
    <w:p w:rsidR="004F1F8A" w:rsidRPr="004F1F8A" w:rsidRDefault="004F1F8A" w:rsidP="004F1F8A">
      <w:pPr>
        <w:pStyle w:val="1"/>
        <w:spacing w:before="0"/>
        <w:ind w:firstLine="425"/>
        <w:jc w:val="both"/>
        <w:rPr>
          <w:rFonts w:eastAsia="Calibri"/>
          <w:b w:val="0"/>
          <w:szCs w:val="24"/>
        </w:rPr>
      </w:pPr>
      <w:bookmarkStart w:id="5" w:name="_Toc335819983"/>
      <w:bookmarkStart w:id="6" w:name="_Toc309822959"/>
    </w:p>
    <w:p w:rsidR="004F1F8A" w:rsidRPr="004F1F8A" w:rsidRDefault="004F1F8A" w:rsidP="004F1F8A">
      <w:pPr>
        <w:pStyle w:val="1"/>
        <w:spacing w:before="0"/>
        <w:ind w:firstLine="425"/>
        <w:jc w:val="both"/>
        <w:rPr>
          <w:rFonts w:eastAsia="Calibri"/>
          <w:b w:val="0"/>
          <w:szCs w:val="24"/>
        </w:rPr>
      </w:pPr>
      <w:r w:rsidRPr="004F1F8A">
        <w:rPr>
          <w:rFonts w:eastAsia="Calibri"/>
          <w:b w:val="0"/>
          <w:szCs w:val="24"/>
        </w:rPr>
        <w:t>3. Статью 17 главы 2 изложить в следующей редакции:</w:t>
      </w:r>
    </w:p>
    <w:p w:rsidR="004F1F8A" w:rsidRPr="004F1F8A" w:rsidRDefault="004F1F8A" w:rsidP="004F1F8A">
      <w:pPr>
        <w:pStyle w:val="1"/>
        <w:spacing w:before="0"/>
        <w:ind w:firstLine="0"/>
        <w:jc w:val="both"/>
        <w:rPr>
          <w:rFonts w:eastAsia="Calibri"/>
          <w:szCs w:val="24"/>
        </w:rPr>
      </w:pPr>
      <w:r w:rsidRPr="004F1F8A">
        <w:rPr>
          <w:rFonts w:eastAsia="Calibri"/>
          <w:b w:val="0"/>
          <w:szCs w:val="24"/>
        </w:rPr>
        <w:t>«</w:t>
      </w:r>
      <w:r w:rsidRPr="004F1F8A">
        <w:rPr>
          <w:rFonts w:eastAsia="Calibri"/>
          <w:szCs w:val="24"/>
        </w:rPr>
        <w:t xml:space="preserve"> Статья 17. Зона сельскохозяйственного использования  (</w:t>
      </w:r>
      <w:r w:rsidRPr="004F1F8A">
        <w:rPr>
          <w:szCs w:val="24"/>
        </w:rPr>
        <w:t>СХ-3</w:t>
      </w:r>
      <w:r w:rsidRPr="004F1F8A">
        <w:rPr>
          <w:rFonts w:eastAsia="Calibri"/>
          <w:szCs w:val="24"/>
        </w:rPr>
        <w:t>)</w:t>
      </w:r>
      <w:bookmarkEnd w:id="5"/>
      <w:bookmarkEnd w:id="6"/>
    </w:p>
    <w:p w:rsidR="004F1F8A" w:rsidRPr="004F1F8A" w:rsidRDefault="004F1F8A" w:rsidP="004F1F8A">
      <w:pPr>
        <w:ind w:firstLine="426"/>
        <w:rPr>
          <w:rFonts w:ascii="Times New Roman" w:eastAsia="Times New Roman" w:hAnsi="Times New Roman" w:cs="Times New Roman"/>
        </w:rPr>
      </w:pPr>
      <w:r w:rsidRPr="004F1F8A">
        <w:rPr>
          <w:rFonts w:ascii="Times New Roman" w:hAnsi="Times New Roman" w:cs="Times New Roman"/>
        </w:rPr>
        <w:t xml:space="preserve">1. Зона сельскохозяйственного использования СХ-3 выделена </w:t>
      </w:r>
      <w:r w:rsidRPr="004F1F8A">
        <w:rPr>
          <w:rFonts w:ascii="Times New Roman" w:eastAsia="Calibri" w:hAnsi="Times New Roman" w:cs="Times New Roman"/>
        </w:rPr>
        <w:t>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объектов V-III класса опасности, зон инженерной и транспортной инфраструктуры, зон специального назначения и зеленых насаждений специального назначения в населенном пункте.</w:t>
      </w:r>
    </w:p>
    <w:p w:rsidR="004F1F8A" w:rsidRPr="004F1F8A" w:rsidRDefault="004F1F8A" w:rsidP="004F1F8A">
      <w:pPr>
        <w:spacing w:after="100" w:afterAutospacing="1"/>
        <w:ind w:firstLine="425"/>
        <w:rPr>
          <w:rFonts w:ascii="Times New Roman" w:eastAsia="Calibri" w:hAnsi="Times New Roman" w:cs="Times New Roman"/>
          <w:b/>
        </w:rPr>
      </w:pPr>
      <w:r w:rsidRPr="004F1F8A">
        <w:rPr>
          <w:rFonts w:ascii="Times New Roman" w:hAnsi="Times New Roman" w:cs="Times New Roman"/>
        </w:rPr>
        <w:t>2</w:t>
      </w:r>
      <w:r w:rsidRPr="004F1F8A">
        <w:rPr>
          <w:rFonts w:ascii="Times New Roman" w:hAnsi="Times New Roman" w:cs="Times New Roman"/>
          <w:b/>
        </w:rPr>
        <w:t>. Основные виды  разрешенного использования земельных участков и объектов капитального строительства</w:t>
      </w:r>
    </w:p>
    <w:tbl>
      <w:tblPr>
        <w:tblW w:w="496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56"/>
        <w:gridCol w:w="4421"/>
        <w:gridCol w:w="2769"/>
      </w:tblGrid>
      <w:tr w:rsidR="004F1F8A" w:rsidRPr="004F1F8A" w:rsidTr="004F1F8A">
        <w:trPr>
          <w:trHeight w:val="384"/>
        </w:trPr>
        <w:tc>
          <w:tcPr>
            <w:tcW w:w="134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spacing w:after="100" w:afterAutospacing="1"/>
              <w:ind w:firstLine="34"/>
              <w:jc w:val="center"/>
              <w:rPr>
                <w:rFonts w:ascii="Times New Roman" w:eastAsia="Calibri" w:hAnsi="Times New Roman" w:cs="Times New Roman"/>
                <w:b/>
                <w:lang w:eastAsia="ar-SA"/>
              </w:rPr>
            </w:pPr>
            <w:r w:rsidRPr="004F1F8A">
              <w:rPr>
                <w:rFonts w:ascii="Times New Roman" w:eastAsia="Calibri" w:hAnsi="Times New Roman" w:cs="Times New Roman"/>
              </w:rPr>
              <w:t xml:space="preserve">Состав вида разрешенного использования </w:t>
            </w: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245"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spacing w:after="100" w:afterAutospacing="1"/>
              <w:ind w:firstLine="425"/>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406"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spacing w:after="100" w:afterAutospacing="1"/>
              <w:ind w:firstLine="425"/>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firstLine="34"/>
              <w:jc w:val="both"/>
              <w:rPr>
                <w:rFonts w:ascii="Times New Roman" w:eastAsia="Times New Roman" w:hAnsi="Times New Roman" w:cs="Times New Roman"/>
                <w:highlight w:val="yellow"/>
                <w:lang w:eastAsia="ar-SA"/>
              </w:rPr>
            </w:pPr>
            <w:r w:rsidRPr="004F1F8A">
              <w:rPr>
                <w:rFonts w:ascii="Times New Roman" w:hAnsi="Times New Roman" w:cs="Times New Roman"/>
              </w:rPr>
              <w:t>Объекты производства, хранения, первичной переработки  сельскохозяйственных культур</w:t>
            </w: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highlight w:val="yellow"/>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highlight w:val="yellow"/>
                <w:lang w:eastAsia="ar-SA"/>
              </w:rPr>
            </w:pPr>
            <w:r w:rsidRPr="004F1F8A">
              <w:rPr>
                <w:rFonts w:ascii="Times New Roman" w:hAnsi="Times New Roman" w:cs="Times New Roman"/>
              </w:rPr>
              <w:t xml:space="preserve">        </w:t>
            </w: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highlight w:val="yellow"/>
                <w:lang w:eastAsia="ar-SA"/>
              </w:rPr>
            </w:pPr>
            <w:r w:rsidRPr="004F1F8A">
              <w:rPr>
                <w:rFonts w:ascii="Times New Roman" w:hAnsi="Times New Roman" w:cs="Times New Roman"/>
              </w:rPr>
              <w:t xml:space="preserve">Объекты животноводства для </w:t>
            </w:r>
            <w:r w:rsidRPr="004F1F8A">
              <w:rPr>
                <w:rFonts w:ascii="Times New Roman" w:hAnsi="Times New Roman" w:cs="Times New Roman"/>
              </w:rPr>
              <w:lastRenderedPageBreak/>
              <w:t>содержания и разведения  сельскохозяйственных животных</w:t>
            </w: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lastRenderedPageBreak/>
              <w:t xml:space="preserve">предельные (минимальные и (или) максимальные) размеры земельных </w:t>
            </w:r>
            <w:r w:rsidRPr="004F1F8A">
              <w:rPr>
                <w:rFonts w:ascii="Times New Roman" w:hAnsi="Times New Roman" w:cs="Times New Roman"/>
              </w:rPr>
              <w:lastRenderedPageBreak/>
              <w:t>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highlight w:val="yellow"/>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 xml:space="preserve">Проектирование и строительство </w:t>
            </w:r>
            <w:r w:rsidRPr="004F1F8A">
              <w:rPr>
                <w:rFonts w:ascii="Times New Roman" w:hAnsi="Times New Roman" w:cs="Times New Roman"/>
              </w:rPr>
              <w:lastRenderedPageBreak/>
              <w:t>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eastAsia="Calibri" w:hAnsi="Times New Roman" w:cs="Times New Roman"/>
              </w:rPr>
              <w:t xml:space="preserve"> </w:t>
            </w: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highlight w:val="yellow"/>
                <w:lang w:eastAsia="ar-SA"/>
              </w:rPr>
            </w:pPr>
            <w:r w:rsidRPr="004F1F8A">
              <w:rPr>
                <w:rFonts w:ascii="Times New Roman" w:hAnsi="Times New Roman" w:cs="Times New Roman"/>
              </w:rPr>
              <w:t xml:space="preserve">        </w:t>
            </w: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hideMark/>
          </w:tcPr>
          <w:p w:rsidR="004F1F8A" w:rsidRPr="004F1F8A" w:rsidRDefault="004F1F8A">
            <w:pPr>
              <w:tabs>
                <w:tab w:val="left" w:pos="180"/>
              </w:tabs>
              <w:rPr>
                <w:rFonts w:ascii="Times New Roman" w:eastAsia="Times New Roman" w:hAnsi="Times New Roman" w:cs="Times New Roman"/>
                <w:lang w:eastAsia="ar-SA"/>
              </w:rPr>
            </w:pPr>
            <w:r w:rsidRPr="004F1F8A">
              <w:rPr>
                <w:rFonts w:ascii="Times New Roman" w:hAnsi="Times New Roman" w:cs="Times New Roman"/>
              </w:rPr>
              <w:lastRenderedPageBreak/>
              <w:t>Объекты обслуживания сельскохозяйственного производства, в том числе:</w:t>
            </w:r>
          </w:p>
          <w:p w:rsidR="004F1F8A" w:rsidRPr="004F1F8A" w:rsidRDefault="004F1F8A">
            <w:pPr>
              <w:tabs>
                <w:tab w:val="left" w:pos="180"/>
              </w:tabs>
              <w:ind w:firstLine="426"/>
              <w:rPr>
                <w:rFonts w:ascii="Times New Roman" w:hAnsi="Times New Roman" w:cs="Times New Roman"/>
              </w:rPr>
            </w:pPr>
            <w:r w:rsidRPr="004F1F8A">
              <w:rPr>
                <w:rFonts w:ascii="Times New Roman" w:hAnsi="Times New Roman" w:cs="Times New Roman"/>
              </w:rPr>
              <w:t>-полевые станы;</w:t>
            </w:r>
          </w:p>
          <w:p w:rsidR="004F1F8A" w:rsidRPr="004F1F8A" w:rsidRDefault="004F1F8A">
            <w:pPr>
              <w:tabs>
                <w:tab w:val="left" w:pos="180"/>
              </w:tabs>
              <w:ind w:firstLine="426"/>
              <w:rPr>
                <w:rFonts w:ascii="Times New Roman" w:hAnsi="Times New Roman" w:cs="Times New Roman"/>
              </w:rPr>
            </w:pPr>
            <w:r w:rsidRPr="004F1F8A">
              <w:rPr>
                <w:rFonts w:ascii="Times New Roman" w:hAnsi="Times New Roman" w:cs="Times New Roman"/>
              </w:rPr>
              <w:t>-машинно-транспортные и ремонтные станции;</w:t>
            </w:r>
          </w:p>
          <w:p w:rsidR="004F1F8A" w:rsidRPr="004F1F8A" w:rsidRDefault="004F1F8A">
            <w:pPr>
              <w:tabs>
                <w:tab w:val="left" w:pos="180"/>
              </w:tabs>
              <w:ind w:firstLine="426"/>
              <w:rPr>
                <w:rFonts w:ascii="Times New Roman" w:hAnsi="Times New Roman" w:cs="Times New Roman"/>
              </w:rPr>
            </w:pPr>
            <w:r w:rsidRPr="004F1F8A">
              <w:rPr>
                <w:rFonts w:ascii="Times New Roman" w:hAnsi="Times New Roman" w:cs="Times New Roman"/>
              </w:rPr>
              <w:t>-ангары и гаражи для с/х техники;</w:t>
            </w:r>
          </w:p>
          <w:p w:rsidR="004F1F8A" w:rsidRPr="004F1F8A" w:rsidRDefault="004F1F8A">
            <w:pPr>
              <w:tabs>
                <w:tab w:val="left" w:pos="180"/>
              </w:tabs>
              <w:ind w:firstLine="426"/>
              <w:jc w:val="both"/>
              <w:rPr>
                <w:rFonts w:ascii="Times New Roman" w:eastAsia="Times New Roman" w:hAnsi="Times New Roman" w:cs="Times New Roman"/>
                <w:lang w:eastAsia="ar-SA"/>
              </w:rPr>
            </w:pPr>
            <w:r w:rsidRPr="004F1F8A">
              <w:rPr>
                <w:rFonts w:ascii="Times New Roman" w:hAnsi="Times New Roman" w:cs="Times New Roman"/>
              </w:rPr>
              <w:t>-силосные сооружения.</w:t>
            </w: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highlight w:val="yellow"/>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highlight w:val="yellow"/>
                <w:lang w:eastAsia="ar-SA"/>
              </w:rPr>
            </w:pPr>
            <w:r w:rsidRPr="004F1F8A">
              <w:rPr>
                <w:rFonts w:ascii="Times New Roman" w:hAnsi="Times New Roman" w:cs="Times New Roman"/>
              </w:rPr>
              <w:t xml:space="preserve">        </w:t>
            </w: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highlight w:val="yellow"/>
                <w:lang w:eastAsia="ar-SA"/>
              </w:rPr>
            </w:pPr>
            <w:r w:rsidRPr="004F1F8A">
              <w:rPr>
                <w:rFonts w:ascii="Times New Roman" w:hAnsi="Times New Roman" w:cs="Times New Roman"/>
              </w:rPr>
              <w:t>Объекты личного подсобного хозяйства</w:t>
            </w: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w:t>
            </w:r>
          </w:p>
          <w:p w:rsidR="004F1F8A" w:rsidRPr="004F1F8A" w:rsidRDefault="004F1F8A">
            <w:pPr>
              <w:tabs>
                <w:tab w:val="left" w:pos="180"/>
              </w:tabs>
              <w:ind w:firstLine="426"/>
              <w:rPr>
                <w:rFonts w:ascii="Times New Roman" w:hAnsi="Times New Roman" w:cs="Times New Roman"/>
              </w:rPr>
            </w:pPr>
            <w:r w:rsidRPr="004F1F8A">
              <w:rPr>
                <w:rFonts w:ascii="Times New Roman" w:hAnsi="Times New Roman" w:cs="Times New Roman"/>
              </w:rPr>
              <w:t xml:space="preserve">минимальная площадь земельного участка – 200 </w:t>
            </w:r>
            <w:proofErr w:type="spellStart"/>
            <w:r w:rsidRPr="004F1F8A">
              <w:rPr>
                <w:rFonts w:ascii="Times New Roman" w:hAnsi="Times New Roman" w:cs="Times New Roman"/>
              </w:rPr>
              <w:t>кв.м</w:t>
            </w:r>
            <w:proofErr w:type="spellEnd"/>
            <w:r w:rsidRPr="004F1F8A">
              <w:rPr>
                <w:rFonts w:ascii="Times New Roman" w:hAnsi="Times New Roman" w:cs="Times New Roman"/>
              </w:rPr>
              <w:t>.</w:t>
            </w:r>
          </w:p>
          <w:p w:rsidR="004F1F8A" w:rsidRPr="004F1F8A" w:rsidRDefault="004F1F8A">
            <w:pPr>
              <w:tabs>
                <w:tab w:val="left" w:pos="180"/>
              </w:tabs>
              <w:ind w:firstLine="426"/>
              <w:rPr>
                <w:rFonts w:ascii="Times New Roman" w:hAnsi="Times New Roman" w:cs="Times New Roman"/>
              </w:rPr>
            </w:pPr>
            <w:r w:rsidRPr="004F1F8A">
              <w:rPr>
                <w:rFonts w:ascii="Times New Roman" w:hAnsi="Times New Roman" w:cs="Times New Roman"/>
              </w:rPr>
              <w:t xml:space="preserve">минимальная площадь земельного участка, на котором разрешается ведение личного подсобного хозяйства с содержанием   скота и птицы  не менее – 1000 </w:t>
            </w:r>
            <w:proofErr w:type="spellStart"/>
            <w:r w:rsidRPr="004F1F8A">
              <w:rPr>
                <w:rFonts w:ascii="Times New Roman" w:hAnsi="Times New Roman" w:cs="Times New Roman"/>
              </w:rPr>
              <w:t>кв.м</w:t>
            </w:r>
            <w:proofErr w:type="spellEnd"/>
            <w:r w:rsidRPr="004F1F8A">
              <w:rPr>
                <w:rFonts w:ascii="Times New Roman" w:hAnsi="Times New Roman" w:cs="Times New Roman"/>
              </w:rPr>
              <w:t>.,</w:t>
            </w:r>
          </w:p>
          <w:p w:rsidR="004F1F8A" w:rsidRPr="004F1F8A" w:rsidRDefault="004F1F8A">
            <w:pPr>
              <w:ind w:firstLine="426"/>
              <w:rPr>
                <w:rFonts w:ascii="Times New Roman" w:hAnsi="Times New Roman" w:cs="Times New Roman"/>
              </w:rPr>
            </w:pPr>
            <w:r w:rsidRPr="004F1F8A">
              <w:rPr>
                <w:rFonts w:ascii="Times New Roman" w:hAnsi="Times New Roman" w:cs="Times New Roman"/>
              </w:rPr>
              <w:lastRenderedPageBreak/>
              <w:t>максимальная площадь земельного участка – 1га.</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Иные - предельные (минимальные и (или) максимальные) размеры земельных участков градостроительным регламентом не устанавливается.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09"/>
              <w:jc w:val="both"/>
              <w:rPr>
                <w:rFonts w:ascii="Times New Roman" w:eastAsia="Times New Roman" w:hAnsi="Times New Roman" w:cs="Times New Roman"/>
                <w:highlight w:val="yellow"/>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не устанавливается</w:t>
            </w:r>
          </w:p>
        </w:tc>
        <w:tc>
          <w:tcPr>
            <w:tcW w:w="1406"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Calibri" w:hAnsi="Times New Roman" w:cs="Times New Roman"/>
                <w:lang w:eastAsia="ar-SA"/>
              </w:rPr>
            </w:pPr>
            <w:r w:rsidRPr="004F1F8A">
              <w:rPr>
                <w:rFonts w:ascii="Times New Roman" w:hAnsi="Times New Roman" w:cs="Times New Roman"/>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w:t>
            </w:r>
            <w:r w:rsidRPr="004F1F8A">
              <w:rPr>
                <w:rFonts w:ascii="Times New Roman" w:hAnsi="Times New Roman" w:cs="Times New Roman"/>
              </w:rPr>
              <w:lastRenderedPageBreak/>
              <w:t>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highlight w:val="yellow"/>
                <w:lang w:eastAsia="ar-SA"/>
              </w:rPr>
            </w:pP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firstLine="34"/>
              <w:jc w:val="both"/>
              <w:rPr>
                <w:rFonts w:ascii="Times New Roman" w:eastAsia="Times New Roman" w:hAnsi="Times New Roman" w:cs="Times New Roman"/>
                <w:highlight w:val="yellow"/>
                <w:lang w:eastAsia="ar-SA"/>
              </w:rPr>
            </w:pPr>
            <w:r w:rsidRPr="004F1F8A">
              <w:rPr>
                <w:rFonts w:ascii="Times New Roman" w:hAnsi="Times New Roman" w:cs="Times New Roman"/>
              </w:rPr>
              <w:lastRenderedPageBreak/>
              <w:t>Объекты инженерной и транспортной инфраструктур.</w:t>
            </w: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09"/>
              <w:jc w:val="both"/>
              <w:rPr>
                <w:rFonts w:ascii="Times New Roman" w:eastAsia="Times New Roman" w:hAnsi="Times New Roman" w:cs="Times New Roman"/>
                <w:highlight w:val="yellow"/>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eastAsia="Calibri" w:hAnsi="Times New Roman" w:cs="Times New Roman"/>
              </w:rPr>
              <w:t xml:space="preserve"> </w:t>
            </w: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highlight w:val="yellow"/>
                <w:lang w:eastAsia="ar-SA"/>
              </w:rPr>
            </w:pPr>
            <w:r w:rsidRPr="004F1F8A">
              <w:rPr>
                <w:rFonts w:ascii="Times New Roman" w:hAnsi="Times New Roman" w:cs="Times New Roman"/>
              </w:rPr>
              <w:t xml:space="preserve">        </w:t>
            </w: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firstLine="34"/>
              <w:jc w:val="both"/>
              <w:rPr>
                <w:rFonts w:ascii="Times New Roman" w:eastAsia="Times New Roman" w:hAnsi="Times New Roman" w:cs="Times New Roman"/>
                <w:lang w:eastAsia="ar-SA"/>
              </w:rPr>
            </w:pPr>
            <w:r w:rsidRPr="004F1F8A">
              <w:rPr>
                <w:rFonts w:ascii="Times New Roman" w:hAnsi="Times New Roman" w:cs="Times New Roman"/>
              </w:rPr>
              <w:t>Объекты связи</w:t>
            </w: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минимальные отступы от границ земельных участков в целях определения мест допустимого </w:t>
            </w:r>
            <w:r w:rsidRPr="004F1F8A">
              <w:rPr>
                <w:rFonts w:ascii="Times New Roman" w:hAnsi="Times New Roman" w:cs="Times New Roman"/>
              </w:rPr>
              <w:lastRenderedPageBreak/>
              <w:t>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hanging="16"/>
              <w:jc w:val="both"/>
              <w:rPr>
                <w:rFonts w:ascii="Times New Roman" w:eastAsia="Times New Roman" w:hAnsi="Times New Roman" w:cs="Times New Roman"/>
                <w:highlight w:val="yellow"/>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w:t>
            </w:r>
            <w:r w:rsidRPr="004F1F8A">
              <w:rPr>
                <w:rFonts w:ascii="Times New Roman" w:hAnsi="Times New Roman" w:cs="Times New Roman"/>
              </w:rPr>
              <w:lastRenderedPageBreak/>
              <w:t>регламентами.</w:t>
            </w:r>
          </w:p>
          <w:p w:rsidR="004F1F8A" w:rsidRPr="004F1F8A" w:rsidRDefault="004F1F8A">
            <w:pPr>
              <w:rPr>
                <w:rFonts w:ascii="Times New Roman" w:hAnsi="Times New Roman" w:cs="Times New Roman"/>
              </w:rPr>
            </w:pPr>
            <w:r w:rsidRPr="004F1F8A">
              <w:rPr>
                <w:rFonts w:ascii="Times New Roman" w:eastAsia="Calibri" w:hAnsi="Times New Roman" w:cs="Times New Roman"/>
              </w:rPr>
              <w:t xml:space="preserve"> </w:t>
            </w: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highlight w:val="yellow"/>
                <w:lang w:eastAsia="ar-SA"/>
              </w:rPr>
            </w:pPr>
            <w:r w:rsidRPr="004F1F8A">
              <w:rPr>
                <w:rFonts w:ascii="Times New Roman" w:hAnsi="Times New Roman" w:cs="Times New Roman"/>
              </w:rPr>
              <w:t xml:space="preserve">        </w:t>
            </w: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highlight w:val="yellow"/>
                <w:lang w:eastAsia="ar-SA"/>
              </w:rPr>
            </w:pPr>
            <w:r w:rsidRPr="004F1F8A">
              <w:rPr>
                <w:rFonts w:ascii="Times New Roman" w:hAnsi="Times New Roman" w:cs="Times New Roman"/>
              </w:rPr>
              <w:lastRenderedPageBreak/>
              <w:t>Индивидуальные (одноквартирные) жилые дома</w:t>
            </w: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w:t>
            </w:r>
          </w:p>
          <w:p w:rsidR="004F1F8A" w:rsidRPr="004F1F8A" w:rsidRDefault="004F1F8A">
            <w:pPr>
              <w:ind w:firstLine="426"/>
              <w:rPr>
                <w:rFonts w:ascii="Times New Roman" w:eastAsia="Calibri" w:hAnsi="Times New Roman" w:cs="Times New Roman"/>
              </w:rPr>
            </w:pPr>
            <w:r w:rsidRPr="004F1F8A">
              <w:rPr>
                <w:rFonts w:ascii="Times New Roman" w:hAnsi="Times New Roman" w:cs="Times New Roman"/>
              </w:rPr>
              <w:t xml:space="preserve">- </w:t>
            </w:r>
            <w:r w:rsidRPr="004F1F8A">
              <w:rPr>
                <w:rFonts w:ascii="Times New Roman" w:eastAsia="Calibri" w:hAnsi="Times New Roman" w:cs="Times New Roman"/>
              </w:rPr>
              <w:t xml:space="preserve">Минимальная площадь </w:t>
            </w:r>
            <w:r w:rsidRPr="004F1F8A">
              <w:rPr>
                <w:rFonts w:ascii="Times New Roman" w:hAnsi="Times New Roman" w:cs="Times New Roman"/>
              </w:rPr>
              <w:t>земельного участка,</w:t>
            </w:r>
            <w:r w:rsidRPr="004F1F8A">
              <w:rPr>
                <w:rFonts w:ascii="Times New Roman" w:eastAsia="Calibri" w:hAnsi="Times New Roman" w:cs="Times New Roman"/>
              </w:rPr>
              <w:t xml:space="preserve"> на котором разрешается строительство индивидуального жилого дома – 600 </w:t>
            </w:r>
            <w:proofErr w:type="spellStart"/>
            <w:r w:rsidRPr="004F1F8A">
              <w:rPr>
                <w:rFonts w:ascii="Times New Roman" w:eastAsia="Calibri" w:hAnsi="Times New Roman" w:cs="Times New Roman"/>
              </w:rPr>
              <w:t>кв.м</w:t>
            </w:r>
            <w:proofErr w:type="spellEnd"/>
            <w:r w:rsidRPr="004F1F8A">
              <w:rPr>
                <w:rFonts w:ascii="Times New Roman" w:eastAsia="Calibri" w:hAnsi="Times New Roman" w:cs="Times New Roman"/>
              </w:rPr>
              <w:t>.</w:t>
            </w:r>
          </w:p>
          <w:p w:rsidR="004F1F8A" w:rsidRPr="004F1F8A" w:rsidRDefault="004F1F8A">
            <w:pPr>
              <w:ind w:firstLine="426"/>
              <w:rPr>
                <w:rFonts w:ascii="Times New Roman" w:eastAsia="Calibri" w:hAnsi="Times New Roman" w:cs="Times New Roman"/>
              </w:rPr>
            </w:pPr>
            <w:r w:rsidRPr="004F1F8A">
              <w:rPr>
                <w:rFonts w:ascii="Times New Roman" w:hAnsi="Times New Roman" w:cs="Times New Roman"/>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4F1F8A" w:rsidRPr="004F1F8A" w:rsidRDefault="004F1F8A">
            <w:pPr>
              <w:ind w:firstLine="426"/>
              <w:rPr>
                <w:rFonts w:ascii="Times New Roman" w:eastAsia="Calibri" w:hAnsi="Times New Roman" w:cs="Times New Roman"/>
              </w:rPr>
            </w:pPr>
            <w:r w:rsidRPr="004F1F8A">
              <w:rPr>
                <w:rFonts w:ascii="Times New Roman" w:hAnsi="Times New Roman" w:cs="Times New Roman"/>
              </w:rPr>
              <w:t>- иные предельные размеры земельных участков, в том числе их максимальная площадь градостроительным регламентом не устанавливаются.</w:t>
            </w:r>
          </w:p>
          <w:p w:rsidR="004F1F8A" w:rsidRPr="004F1F8A" w:rsidRDefault="004F1F8A">
            <w:pPr>
              <w:ind w:firstLine="426"/>
              <w:rPr>
                <w:rFonts w:ascii="Times New Roman" w:eastAsia="Times New Roman" w:hAnsi="Times New Roman" w:cs="Times New Roman"/>
              </w:rPr>
            </w:pPr>
            <w:r w:rsidRPr="004F1F8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от красной линии улиц 5м;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от красной линии переулков (проездов) -  3 м;</w:t>
            </w:r>
          </w:p>
          <w:p w:rsidR="004F1F8A" w:rsidRPr="004F1F8A" w:rsidRDefault="004F1F8A">
            <w:pPr>
              <w:ind w:firstLine="426"/>
              <w:rPr>
                <w:rFonts w:ascii="Times New Roman" w:hAnsi="Times New Roman" w:cs="Times New Roman"/>
                <w:lang w:eastAsia="ar-SA"/>
              </w:rPr>
            </w:pPr>
            <w:r w:rsidRPr="004F1F8A">
              <w:rPr>
                <w:rFonts w:ascii="Times New Roman" w:hAnsi="Times New Roman" w:cs="Times New Roman"/>
              </w:rPr>
              <w:t>- от иных границ земельных участков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предельное количество этажей – 3,  </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предельная высота зданий, строений, сооружений - градостроительным регламентом не устанавливаются;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4F1F8A">
              <w:rPr>
                <w:rFonts w:ascii="Times New Roman" w:hAnsi="Times New Roman" w:cs="Times New Roman"/>
              </w:rPr>
              <w:lastRenderedPageBreak/>
              <w:t>земельного участка – 60%</w:t>
            </w:r>
          </w:p>
        </w:tc>
        <w:tc>
          <w:tcPr>
            <w:tcW w:w="1406"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Индивидуальные жилые дома, расположенные на земельных участках, предоставленных в границах населенных пунктов.</w:t>
            </w:r>
          </w:p>
          <w:p w:rsidR="004F1F8A" w:rsidRPr="004F1F8A" w:rsidRDefault="004F1F8A">
            <w:pPr>
              <w:rPr>
                <w:rFonts w:ascii="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eastAsia="Calibri" w:hAnsi="Times New Roman" w:cs="Times New Roman"/>
              </w:rPr>
              <w:t xml:space="preserve"> </w:t>
            </w: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w:t>
            </w:r>
          </w:p>
          <w:p w:rsidR="004F1F8A" w:rsidRPr="004F1F8A" w:rsidRDefault="004F1F8A">
            <w:pPr>
              <w:suppressAutoHyphens/>
              <w:ind w:firstLine="426"/>
              <w:jc w:val="both"/>
              <w:rPr>
                <w:rFonts w:ascii="Times New Roman" w:eastAsia="Times New Roman" w:hAnsi="Times New Roman" w:cs="Times New Roman"/>
                <w:highlight w:val="yellow"/>
                <w:lang w:eastAsia="ar-SA"/>
              </w:rPr>
            </w:pP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highlight w:val="yellow"/>
                <w:lang w:eastAsia="ar-SA"/>
              </w:rPr>
            </w:pPr>
            <w:r w:rsidRPr="004F1F8A">
              <w:rPr>
                <w:rFonts w:ascii="Times New Roman" w:hAnsi="Times New Roman" w:cs="Times New Roman"/>
              </w:rPr>
              <w:lastRenderedPageBreak/>
              <w:t>Малоэтажные (многоквартирные) жилые дома</w:t>
            </w: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 4,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highlight w:val="yellow"/>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t>Расположенные на земельных участках, предоставленных  в границах населенных пунктов.</w:t>
            </w:r>
          </w:p>
          <w:p w:rsidR="004F1F8A" w:rsidRPr="004F1F8A" w:rsidRDefault="004F1F8A">
            <w:pPr>
              <w:rPr>
                <w:rFonts w:ascii="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suppressAutoHyphens/>
              <w:jc w:val="both"/>
              <w:rPr>
                <w:rFonts w:ascii="Times New Roman" w:eastAsia="Times New Roman" w:hAnsi="Times New Roman" w:cs="Times New Roman"/>
                <w:highlight w:val="yellow"/>
                <w:lang w:eastAsia="ar-SA"/>
              </w:rPr>
            </w:pPr>
            <w:r w:rsidRPr="004F1F8A">
              <w:rPr>
                <w:rFonts w:ascii="Times New Roman" w:eastAsia="Calibri" w:hAnsi="Times New Roman" w:cs="Times New Roman"/>
              </w:rPr>
              <w:t xml:space="preserve"> </w:t>
            </w:r>
            <w:r w:rsidRPr="004F1F8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rPr>
            </w:pPr>
            <w:r w:rsidRPr="004F1F8A">
              <w:rPr>
                <w:rFonts w:ascii="Times New Roman" w:eastAsia="Calibri" w:hAnsi="Times New Roman" w:cs="Times New Roman"/>
              </w:rPr>
              <w:t xml:space="preserve"> Объекты спортивно-досугового назначения (</w:t>
            </w:r>
            <w:r w:rsidRPr="004F1F8A">
              <w:rPr>
                <w:rFonts w:ascii="Times New Roman" w:hAnsi="Times New Roman" w:cs="Times New Roman"/>
              </w:rPr>
              <w:t>крытые физкультурно-оздоровительные комплексы, спортивные залы, бассейны и т.д.) без трибун для зрителей</w:t>
            </w:r>
            <w:r w:rsidRPr="004F1F8A">
              <w:rPr>
                <w:rFonts w:ascii="Times New Roman" w:eastAsia="Calibri" w:hAnsi="Times New Roman" w:cs="Times New Roman"/>
              </w:rPr>
              <w:t>;</w:t>
            </w:r>
          </w:p>
          <w:p w:rsidR="004F1F8A" w:rsidRPr="004F1F8A" w:rsidRDefault="004F1F8A">
            <w:pPr>
              <w:suppressAutoHyphens/>
              <w:ind w:firstLine="426"/>
              <w:jc w:val="both"/>
              <w:rPr>
                <w:rFonts w:ascii="Times New Roman" w:eastAsia="Times New Roman" w:hAnsi="Times New Roman" w:cs="Times New Roman"/>
                <w:highlight w:val="yellow"/>
                <w:lang w:eastAsia="ar-SA"/>
              </w:rPr>
            </w:pP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suppressAutoHyphens/>
              <w:ind w:firstLine="426"/>
              <w:jc w:val="both"/>
              <w:rPr>
                <w:rFonts w:ascii="Times New Roman" w:eastAsia="Times New Roman" w:hAnsi="Times New Roman" w:cs="Times New Roman"/>
                <w:highlight w:val="yellow"/>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eastAsia="Calibri" w:hAnsi="Times New Roman" w:cs="Times New Roman"/>
              </w:rPr>
              <w:t xml:space="preserve"> </w:t>
            </w: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highlight w:val="yellow"/>
                <w:lang w:eastAsia="ar-SA"/>
              </w:rPr>
            </w:pPr>
            <w:r w:rsidRPr="004F1F8A">
              <w:rPr>
                <w:rFonts w:ascii="Times New Roman" w:hAnsi="Times New Roman" w:cs="Times New Roman"/>
              </w:rPr>
              <w:t xml:space="preserve">        </w:t>
            </w: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Calibri" w:hAnsi="Times New Roman" w:cs="Times New Roman"/>
                <w:lang w:eastAsia="ar-SA"/>
              </w:rPr>
            </w:pPr>
            <w:r w:rsidRPr="004F1F8A">
              <w:rPr>
                <w:rFonts w:ascii="Times New Roman" w:eastAsia="Calibri" w:hAnsi="Times New Roman" w:cs="Times New Roman"/>
              </w:rPr>
              <w:t>Объекты социального назначения, в том числе:</w:t>
            </w:r>
          </w:p>
          <w:p w:rsidR="004F1F8A" w:rsidRPr="004F1F8A" w:rsidRDefault="004F1F8A">
            <w:pPr>
              <w:ind w:firstLine="426"/>
              <w:rPr>
                <w:rFonts w:ascii="Times New Roman" w:eastAsia="Times New Roman" w:hAnsi="Times New Roman" w:cs="Times New Roman"/>
              </w:rPr>
            </w:pPr>
            <w:r w:rsidRPr="004F1F8A">
              <w:rPr>
                <w:rFonts w:ascii="Times New Roman" w:hAnsi="Times New Roman" w:cs="Times New Roman"/>
              </w:rPr>
              <w:t xml:space="preserve">- объекты </w:t>
            </w:r>
            <w:r w:rsidRPr="004F1F8A">
              <w:rPr>
                <w:rFonts w:ascii="Times New Roman" w:hAnsi="Times New Roman" w:cs="Times New Roman"/>
              </w:rPr>
              <w:lastRenderedPageBreak/>
              <w:t>дошкольного, начального и среднего общего образования;</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t xml:space="preserve"> - амбулаторно-поликлинические учреждения, аптеки;</w:t>
            </w: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lastRenderedPageBreak/>
              <w:t xml:space="preserve">предельные (минимальные и (или) максимальные) размеры земельных участков, в том числе их площадь – градостроительным регламентом не </w:t>
            </w:r>
            <w:r w:rsidRPr="004F1F8A">
              <w:rPr>
                <w:rFonts w:ascii="Times New Roman" w:hAnsi="Times New Roman" w:cs="Times New Roman"/>
              </w:rPr>
              <w:lastRenderedPageBreak/>
              <w:t>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highlight w:val="yellow"/>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 xml:space="preserve">Проектирование и строительство осуществлять в соответствии со </w:t>
            </w:r>
            <w:r w:rsidRPr="004F1F8A">
              <w:rPr>
                <w:rFonts w:ascii="Times New Roman" w:hAnsi="Times New Roman" w:cs="Times New Roman"/>
              </w:rPr>
              <w:lastRenderedPageBreak/>
              <w:t>строительными и санитарными нормами, правилами и техническими регламентами.</w:t>
            </w:r>
          </w:p>
          <w:p w:rsidR="004F1F8A" w:rsidRPr="004F1F8A" w:rsidRDefault="004F1F8A">
            <w:pPr>
              <w:suppressAutoHyphens/>
              <w:jc w:val="both"/>
              <w:rPr>
                <w:rFonts w:ascii="Times New Roman" w:eastAsia="Times New Roman" w:hAnsi="Times New Roman" w:cs="Times New Roman"/>
                <w:highlight w:val="yellow"/>
                <w:lang w:eastAsia="ar-SA"/>
              </w:rPr>
            </w:pPr>
            <w:r w:rsidRPr="004F1F8A">
              <w:rPr>
                <w:rFonts w:ascii="Times New Roman" w:eastAsia="Calibri" w:hAnsi="Times New Roman" w:cs="Times New Roman"/>
              </w:rPr>
              <w:t xml:space="preserve"> </w:t>
            </w: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Объекты предпринимательской деятельности, в том числе:</w:t>
            </w:r>
          </w:p>
          <w:p w:rsidR="004F1F8A" w:rsidRPr="004F1F8A" w:rsidRDefault="004F1F8A">
            <w:pPr>
              <w:ind w:firstLine="426"/>
              <w:rPr>
                <w:rFonts w:ascii="Times New Roman" w:hAnsi="Times New Roman" w:cs="Times New Roman"/>
              </w:rPr>
            </w:pPr>
            <w:r w:rsidRPr="004F1F8A">
              <w:rPr>
                <w:rFonts w:ascii="Times New Roman" w:hAnsi="Times New Roman" w:cs="Times New Roman"/>
              </w:rPr>
              <w:t>Торговые центры;</w:t>
            </w:r>
          </w:p>
          <w:p w:rsidR="004F1F8A" w:rsidRPr="004F1F8A" w:rsidRDefault="004F1F8A">
            <w:pPr>
              <w:ind w:firstLine="426"/>
              <w:rPr>
                <w:rFonts w:ascii="Times New Roman" w:hAnsi="Times New Roman" w:cs="Times New Roman"/>
              </w:rPr>
            </w:pPr>
            <w:r w:rsidRPr="004F1F8A">
              <w:rPr>
                <w:rFonts w:ascii="Times New Roman" w:hAnsi="Times New Roman" w:cs="Times New Roman"/>
              </w:rPr>
              <w:t>Рынки (ярмарки);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Магазины;</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Для размещения организаций, оказывающих гражданам банковские, страховые, кредитные услуги;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Объекты общественного питания;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Объекты гостиничного обслуживания;</w:t>
            </w:r>
          </w:p>
          <w:p w:rsidR="004F1F8A" w:rsidRPr="004F1F8A" w:rsidRDefault="004F1F8A">
            <w:pPr>
              <w:suppressAutoHyphens/>
              <w:ind w:firstLine="426"/>
              <w:jc w:val="both"/>
              <w:rPr>
                <w:rFonts w:ascii="Times New Roman" w:eastAsia="Times New Roman" w:hAnsi="Times New Roman" w:cs="Times New Roman"/>
                <w:highlight w:val="yellow"/>
                <w:lang w:eastAsia="ar-SA"/>
              </w:rPr>
            </w:pPr>
            <w:r w:rsidRPr="004F1F8A">
              <w:rPr>
                <w:rFonts w:ascii="Times New Roman" w:hAnsi="Times New Roman" w:cs="Times New Roman"/>
              </w:rPr>
              <w:t>Объекты развлекательных услуг (дискотек, танцевальных площадок, ночных клубов, аттракционов)</w:t>
            </w: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suppressAutoHyphens/>
              <w:ind w:firstLine="426"/>
              <w:jc w:val="both"/>
              <w:rPr>
                <w:rFonts w:ascii="Times New Roman" w:eastAsia="Times New Roman" w:hAnsi="Times New Roman" w:cs="Times New Roman"/>
                <w:highlight w:val="yellow"/>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suppressAutoHyphens/>
              <w:jc w:val="both"/>
              <w:rPr>
                <w:rFonts w:ascii="Times New Roman" w:eastAsia="Times New Roman" w:hAnsi="Times New Roman" w:cs="Times New Roman"/>
                <w:highlight w:val="yellow"/>
                <w:lang w:eastAsia="ar-SA"/>
              </w:rPr>
            </w:pPr>
            <w:r w:rsidRPr="004F1F8A">
              <w:rPr>
                <w:rFonts w:ascii="Times New Roman" w:eastAsia="Calibri" w:hAnsi="Times New Roman" w:cs="Times New Roman"/>
              </w:rPr>
              <w:t xml:space="preserve"> </w:t>
            </w: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34"/>
              <w:rPr>
                <w:rFonts w:ascii="Times New Roman" w:eastAsia="Times New Roman" w:hAnsi="Times New Roman" w:cs="Times New Roman"/>
              </w:rPr>
            </w:pPr>
            <w:r w:rsidRPr="004F1F8A">
              <w:rPr>
                <w:rFonts w:ascii="Times New Roman" w:hAnsi="Times New Roman" w:cs="Times New Roman"/>
              </w:rPr>
              <w:t>Объекты религиозного назначения, в том числе:</w:t>
            </w:r>
          </w:p>
          <w:p w:rsidR="004F1F8A" w:rsidRPr="004F1F8A" w:rsidRDefault="004F1F8A">
            <w:pPr>
              <w:ind w:firstLine="34"/>
              <w:rPr>
                <w:rFonts w:ascii="Times New Roman" w:hAnsi="Times New Roman" w:cs="Times New Roman"/>
              </w:rPr>
            </w:pPr>
            <w:r w:rsidRPr="004F1F8A">
              <w:rPr>
                <w:rFonts w:ascii="Times New Roman" w:hAnsi="Times New Roman" w:cs="Times New Roman"/>
              </w:rPr>
              <w:t>Церкви;</w:t>
            </w:r>
          </w:p>
          <w:p w:rsidR="004F1F8A" w:rsidRPr="004F1F8A" w:rsidRDefault="004F1F8A">
            <w:pPr>
              <w:ind w:firstLine="34"/>
              <w:rPr>
                <w:rFonts w:ascii="Times New Roman" w:hAnsi="Times New Roman" w:cs="Times New Roman"/>
              </w:rPr>
            </w:pPr>
            <w:r w:rsidRPr="004F1F8A">
              <w:rPr>
                <w:rFonts w:ascii="Times New Roman" w:hAnsi="Times New Roman" w:cs="Times New Roman"/>
              </w:rPr>
              <w:t>Храмы;</w:t>
            </w:r>
          </w:p>
          <w:p w:rsidR="004F1F8A" w:rsidRPr="004F1F8A" w:rsidRDefault="004F1F8A">
            <w:pPr>
              <w:ind w:firstLine="34"/>
              <w:rPr>
                <w:rFonts w:ascii="Times New Roman" w:hAnsi="Times New Roman" w:cs="Times New Roman"/>
              </w:rPr>
            </w:pPr>
            <w:r w:rsidRPr="004F1F8A">
              <w:rPr>
                <w:rFonts w:ascii="Times New Roman" w:hAnsi="Times New Roman" w:cs="Times New Roman"/>
              </w:rPr>
              <w:t>Часовни;</w:t>
            </w:r>
          </w:p>
          <w:p w:rsidR="004F1F8A" w:rsidRPr="004F1F8A" w:rsidRDefault="004F1F8A">
            <w:pPr>
              <w:suppressAutoHyphens/>
              <w:ind w:firstLine="34"/>
              <w:jc w:val="both"/>
              <w:rPr>
                <w:rFonts w:ascii="Times New Roman" w:eastAsia="Calibri" w:hAnsi="Times New Roman" w:cs="Times New Roman"/>
                <w:lang w:eastAsia="ar-SA"/>
              </w:rPr>
            </w:pPr>
            <w:r w:rsidRPr="004F1F8A">
              <w:rPr>
                <w:rFonts w:ascii="Times New Roman" w:hAnsi="Times New Roman" w:cs="Times New Roman"/>
              </w:rPr>
              <w:t>Молельные дома и т.п.</w:t>
            </w: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4F1F8A">
              <w:rPr>
                <w:rFonts w:ascii="Times New Roman" w:hAnsi="Times New Roman" w:cs="Times New Roman"/>
              </w:rPr>
              <w:lastRenderedPageBreak/>
              <w:t>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Times New Roman" w:hAnsi="Times New Roman" w:cs="Times New Roman"/>
                <w:highlight w:val="yellow"/>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suppressAutoHyphens/>
              <w:jc w:val="both"/>
              <w:rPr>
                <w:rFonts w:ascii="Times New Roman" w:eastAsia="Times New Roman" w:hAnsi="Times New Roman" w:cs="Times New Roman"/>
                <w:highlight w:val="yellow"/>
                <w:lang w:eastAsia="ar-SA"/>
              </w:rPr>
            </w:pPr>
            <w:r w:rsidRPr="004F1F8A">
              <w:rPr>
                <w:rFonts w:ascii="Times New Roman" w:eastAsia="Calibri" w:hAnsi="Times New Roman" w:cs="Times New Roman"/>
              </w:rPr>
              <w:t xml:space="preserve"> </w:t>
            </w:r>
            <w:r w:rsidRPr="004F1F8A">
              <w:rPr>
                <w:rFonts w:ascii="Times New Roman" w:hAnsi="Times New Roman" w:cs="Times New Roman"/>
              </w:rPr>
              <w:t xml:space="preserve">Противопожарные расстояния между </w:t>
            </w:r>
            <w:r w:rsidRPr="004F1F8A">
              <w:rPr>
                <w:rFonts w:ascii="Times New Roman" w:hAnsi="Times New Roman" w:cs="Times New Roman"/>
              </w:rPr>
              <w:lastRenderedPageBreak/>
              <w:t>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34"/>
              <w:rPr>
                <w:rFonts w:ascii="Times New Roman" w:eastAsia="Times New Roman" w:hAnsi="Times New Roman" w:cs="Times New Roman"/>
              </w:rPr>
            </w:pPr>
            <w:r w:rsidRPr="004F1F8A">
              <w:rPr>
                <w:rFonts w:ascii="Times New Roman" w:hAnsi="Times New Roman" w:cs="Times New Roman"/>
              </w:rPr>
              <w:lastRenderedPageBreak/>
              <w:t xml:space="preserve">Прогулочные объекты, в том числе: </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прогулочные зоны и зоны отдыха в городских лесах, лесах;</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 обустройство мест для купаний и лодочных прогулок на водоемах;</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спасательные станции;</w:t>
            </w:r>
          </w:p>
          <w:p w:rsidR="004F1F8A" w:rsidRPr="004F1F8A" w:rsidRDefault="004F1F8A">
            <w:pPr>
              <w:suppressAutoHyphens/>
              <w:ind w:firstLine="426"/>
              <w:rPr>
                <w:rFonts w:ascii="Times New Roman" w:eastAsia="Calibri" w:hAnsi="Times New Roman" w:cs="Times New Roman"/>
                <w:lang w:eastAsia="ar-SA"/>
              </w:rPr>
            </w:pPr>
            <w:r w:rsidRPr="004F1F8A">
              <w:rPr>
                <w:rFonts w:ascii="Times New Roman" w:hAnsi="Times New Roman" w:cs="Times New Roman"/>
              </w:rPr>
              <w:t>- обустройство мест для пикников.</w:t>
            </w: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hanging="16"/>
              <w:jc w:val="both"/>
              <w:rPr>
                <w:rFonts w:ascii="Times New Roman" w:eastAsia="Times New Roman" w:hAnsi="Times New Roman" w:cs="Times New Roman"/>
                <w:highlight w:val="yellow"/>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suppressAutoHyphens/>
              <w:jc w:val="both"/>
              <w:rPr>
                <w:rFonts w:ascii="Times New Roman" w:eastAsia="Times New Roman" w:hAnsi="Times New Roman" w:cs="Times New Roman"/>
                <w:highlight w:val="yellow"/>
                <w:lang w:eastAsia="ar-SA"/>
              </w:rPr>
            </w:pPr>
            <w:r w:rsidRPr="004F1F8A">
              <w:rPr>
                <w:rFonts w:ascii="Times New Roman" w:eastAsia="Calibri" w:hAnsi="Times New Roman" w:cs="Times New Roman"/>
              </w:rPr>
              <w:t xml:space="preserve"> </w:t>
            </w: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34"/>
              <w:rPr>
                <w:rFonts w:ascii="Times New Roman" w:eastAsia="Times New Roman" w:hAnsi="Times New Roman" w:cs="Times New Roman"/>
              </w:rPr>
            </w:pPr>
            <w:r w:rsidRPr="004F1F8A">
              <w:rPr>
                <w:rFonts w:ascii="Times New Roman" w:hAnsi="Times New Roman" w:cs="Times New Roman"/>
              </w:rPr>
              <w:t>Объекты  охоты и рыбалки, в том числе:</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обустройство мест для охоты и рыбалки;</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t>- сооружения, необходимые для восстановления и (или) поддержания поголовья зверей или количества рыбы</w:t>
            </w: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highlight w:val="yellow"/>
              </w:rPr>
            </w:pPr>
            <w:r w:rsidRPr="004F1F8A">
              <w:rPr>
                <w:rFonts w:ascii="Times New Roman" w:hAnsi="Times New Roman" w:cs="Times New Roman"/>
              </w:rPr>
              <w:t xml:space="preserve">- максимальный процент застройки в границах земельного участка, определяемый как отношение </w:t>
            </w:r>
            <w:r w:rsidRPr="004F1F8A">
              <w:rPr>
                <w:rFonts w:ascii="Times New Roman" w:hAnsi="Times New Roman" w:cs="Times New Roman"/>
              </w:rPr>
              <w:lastRenderedPageBreak/>
              <w:t>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suppressAutoHyphens/>
              <w:jc w:val="both"/>
              <w:rPr>
                <w:rFonts w:ascii="Times New Roman" w:eastAsia="Times New Roman" w:hAnsi="Times New Roman" w:cs="Times New Roman"/>
                <w:highlight w:val="yellow"/>
                <w:lang w:eastAsia="ar-SA"/>
              </w:rPr>
            </w:pPr>
            <w:r w:rsidRPr="004F1F8A">
              <w:rPr>
                <w:rFonts w:ascii="Times New Roman" w:eastAsia="Calibri" w:hAnsi="Times New Roman" w:cs="Times New Roman"/>
              </w:rPr>
              <w:t xml:space="preserve"> </w:t>
            </w:r>
            <w:r w:rsidRPr="004F1F8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w:t>
            </w:r>
            <w:r w:rsidRPr="004F1F8A">
              <w:rPr>
                <w:rFonts w:ascii="Times New Roman" w:hAnsi="Times New Roman" w:cs="Times New Roman"/>
              </w:rPr>
              <w:lastRenderedPageBreak/>
              <w:t>определяются техническими регламентами</w:t>
            </w: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firstLine="34"/>
              <w:jc w:val="both"/>
              <w:rPr>
                <w:rFonts w:ascii="Times New Roman" w:eastAsia="Times New Roman" w:hAnsi="Times New Roman" w:cs="Times New Roman"/>
              </w:rPr>
            </w:pPr>
            <w:r w:rsidRPr="004F1F8A">
              <w:rPr>
                <w:rFonts w:ascii="Times New Roman" w:hAnsi="Times New Roman" w:cs="Times New Roman"/>
              </w:rPr>
              <w:lastRenderedPageBreak/>
              <w:t>Производственные объекты V класса опасности</w:t>
            </w: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highlight w:val="yellow"/>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suppressAutoHyphens/>
              <w:jc w:val="both"/>
              <w:rPr>
                <w:rFonts w:ascii="Times New Roman" w:eastAsia="Times New Roman" w:hAnsi="Times New Roman" w:cs="Times New Roman"/>
                <w:highlight w:val="yellow"/>
                <w:lang w:eastAsia="ar-SA"/>
              </w:rPr>
            </w:pPr>
            <w:r w:rsidRPr="004F1F8A">
              <w:rPr>
                <w:rFonts w:ascii="Times New Roman" w:eastAsia="Calibri" w:hAnsi="Times New Roman" w:cs="Times New Roman"/>
              </w:rPr>
              <w:t xml:space="preserve"> </w:t>
            </w: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firstLine="34"/>
              <w:jc w:val="both"/>
              <w:rPr>
                <w:rFonts w:ascii="Times New Roman" w:eastAsia="Times New Roman" w:hAnsi="Times New Roman" w:cs="Times New Roman"/>
              </w:rPr>
            </w:pPr>
            <w:r w:rsidRPr="004F1F8A">
              <w:rPr>
                <w:rFonts w:ascii="Times New Roman" w:hAnsi="Times New Roman" w:cs="Times New Roman"/>
              </w:rPr>
              <w:t>Складские и коммунальные объекты</w:t>
            </w: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highlight w:val="yellow"/>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suppressAutoHyphens/>
              <w:jc w:val="both"/>
              <w:rPr>
                <w:rFonts w:ascii="Times New Roman" w:eastAsia="Times New Roman" w:hAnsi="Times New Roman" w:cs="Times New Roman"/>
                <w:highlight w:val="yellow"/>
                <w:lang w:eastAsia="ar-SA"/>
              </w:rPr>
            </w:pPr>
            <w:r w:rsidRPr="004F1F8A">
              <w:rPr>
                <w:rFonts w:ascii="Times New Roman" w:eastAsia="Calibri" w:hAnsi="Times New Roman" w:cs="Times New Roman"/>
              </w:rPr>
              <w:t xml:space="preserve"> </w:t>
            </w: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firstLine="34"/>
              <w:jc w:val="both"/>
              <w:rPr>
                <w:rFonts w:ascii="Times New Roman" w:eastAsia="Times New Roman" w:hAnsi="Times New Roman" w:cs="Times New Roman"/>
              </w:rPr>
            </w:pPr>
            <w:r w:rsidRPr="004F1F8A">
              <w:rPr>
                <w:rFonts w:ascii="Times New Roman" w:hAnsi="Times New Roman" w:cs="Times New Roman"/>
              </w:rPr>
              <w:t>Закрытые кладбища</w:t>
            </w: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xml:space="preserve">предельные (минимальные и (или) максимальные) размеры земельных участков, в том числе их площадь – </w:t>
            </w:r>
            <w:r w:rsidRPr="004F1F8A">
              <w:rPr>
                <w:rFonts w:ascii="Times New Roman" w:hAnsi="Times New Roman" w:cs="Times New Roman"/>
              </w:rPr>
              <w:lastRenderedPageBreak/>
              <w:t>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suppressAutoHyphens/>
              <w:ind w:firstLine="426"/>
              <w:jc w:val="both"/>
              <w:rPr>
                <w:rFonts w:ascii="Times New Roman" w:eastAsia="Times New Roman" w:hAnsi="Times New Roman" w:cs="Times New Roman"/>
                <w:highlight w:val="yellow"/>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tcPr>
          <w:p w:rsidR="004F1F8A" w:rsidRPr="004F1F8A" w:rsidRDefault="004F1F8A">
            <w:pPr>
              <w:suppressAutoHyphens/>
              <w:ind w:firstLine="426"/>
              <w:jc w:val="both"/>
              <w:rPr>
                <w:rFonts w:ascii="Times New Roman" w:eastAsia="Times New Roman" w:hAnsi="Times New Roman" w:cs="Times New Roman"/>
                <w:highlight w:val="yellow"/>
                <w:lang w:eastAsia="ar-SA"/>
              </w:rPr>
            </w:pPr>
          </w:p>
        </w:tc>
      </w:tr>
      <w:tr w:rsidR="004F1F8A" w:rsidRPr="004F1F8A" w:rsidTr="004F1F8A">
        <w:trPr>
          <w:trHeight w:val="90"/>
        </w:trPr>
        <w:tc>
          <w:tcPr>
            <w:tcW w:w="1349"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lastRenderedPageBreak/>
              <w:t>Гаражи и стоянки индивидуального, общественного и грузового автотранспорта, сельскохозяйственной и специальной  техники</w:t>
            </w:r>
          </w:p>
        </w:tc>
        <w:tc>
          <w:tcPr>
            <w:tcW w:w="2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suppressAutoHyphens/>
              <w:jc w:val="both"/>
              <w:rPr>
                <w:rFonts w:ascii="Times New Roman" w:eastAsia="Times New Roman" w:hAnsi="Times New Roman" w:cs="Times New Roman"/>
                <w:highlight w:val="yellow"/>
                <w:lang w:eastAsia="ar-SA"/>
              </w:rPr>
            </w:pPr>
            <w:r w:rsidRPr="004F1F8A">
              <w:rPr>
                <w:rFonts w:ascii="Times New Roman" w:eastAsia="Calibri" w:hAnsi="Times New Roman" w:cs="Times New Roman"/>
              </w:rPr>
              <w:t xml:space="preserve"> </w:t>
            </w: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4F1F8A" w:rsidRPr="004F1F8A" w:rsidRDefault="004F1F8A" w:rsidP="004F1F8A">
      <w:pPr>
        <w:ind w:firstLine="426"/>
        <w:rPr>
          <w:rFonts w:ascii="Times New Roman" w:eastAsia="Calibri" w:hAnsi="Times New Roman" w:cs="Times New Roman"/>
          <w:lang w:eastAsia="ar-SA"/>
        </w:rPr>
      </w:pPr>
    </w:p>
    <w:p w:rsidR="004F1F8A" w:rsidRPr="004F1F8A" w:rsidRDefault="004F1F8A" w:rsidP="004F1F8A">
      <w:pPr>
        <w:pStyle w:val="af6"/>
        <w:ind w:left="0" w:firstLine="426"/>
        <w:rPr>
          <w:b/>
          <w:lang w:eastAsia="ru-RU"/>
        </w:rPr>
      </w:pPr>
      <w:r w:rsidRPr="004F1F8A">
        <w:t xml:space="preserve">3. </w:t>
      </w:r>
      <w:r w:rsidRPr="004F1F8A">
        <w:rPr>
          <w:b/>
          <w:lang w:eastAsia="ru-RU"/>
        </w:rPr>
        <w:t>Условно разрешенные виды использования земельных участков и объектов капитального строительства</w:t>
      </w:r>
    </w:p>
    <w:p w:rsidR="004F1F8A" w:rsidRPr="004F1F8A" w:rsidRDefault="004F1F8A" w:rsidP="004F1F8A">
      <w:pPr>
        <w:pStyle w:val="af6"/>
        <w:ind w:left="0" w:firstLine="426"/>
        <w:rPr>
          <w:b/>
        </w:rPr>
      </w:pPr>
    </w:p>
    <w:tbl>
      <w:tblPr>
        <w:tblW w:w="492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59"/>
        <w:gridCol w:w="4369"/>
        <w:gridCol w:w="2942"/>
      </w:tblGrid>
      <w:tr w:rsidR="004F1F8A" w:rsidRPr="004F1F8A" w:rsidTr="004F1F8A">
        <w:tc>
          <w:tcPr>
            <w:tcW w:w="1219" w:type="pct"/>
            <w:tcBorders>
              <w:top w:val="single" w:sz="4" w:space="0" w:color="auto"/>
              <w:left w:val="single" w:sz="4" w:space="0" w:color="auto"/>
              <w:bottom w:val="single" w:sz="4" w:space="0" w:color="auto"/>
              <w:right w:val="single" w:sz="4" w:space="0" w:color="auto"/>
            </w:tcBorders>
            <w:vAlign w:val="center"/>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 xml:space="preserve">и объекта </w:t>
            </w:r>
            <w:r w:rsidRPr="004F1F8A">
              <w:rPr>
                <w:rFonts w:ascii="Times New Roman" w:eastAsia="Calibri" w:hAnsi="Times New Roman" w:cs="Times New Roman"/>
              </w:rPr>
              <w:lastRenderedPageBreak/>
              <w:t>капитального строительства</w:t>
            </w:r>
          </w:p>
        </w:tc>
        <w:tc>
          <w:tcPr>
            <w:tcW w:w="2259" w:type="pct"/>
            <w:tcBorders>
              <w:top w:val="single" w:sz="4" w:space="0" w:color="auto"/>
              <w:left w:val="single" w:sz="4" w:space="0" w:color="auto"/>
              <w:bottom w:val="single" w:sz="4" w:space="0" w:color="auto"/>
              <w:right w:val="single" w:sz="4"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lastRenderedPageBreak/>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521" w:type="pct"/>
            <w:tcBorders>
              <w:top w:val="single" w:sz="4" w:space="0" w:color="auto"/>
              <w:left w:val="single" w:sz="4" w:space="0" w:color="auto"/>
              <w:bottom w:val="single" w:sz="4" w:space="0" w:color="auto"/>
              <w:right w:val="single" w:sz="4"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rPr>
          <w:trHeight w:val="125"/>
        </w:trPr>
        <w:tc>
          <w:tcPr>
            <w:tcW w:w="1219" w:type="pct"/>
            <w:tcBorders>
              <w:top w:val="single" w:sz="4" w:space="0" w:color="auto"/>
              <w:left w:val="single" w:sz="4" w:space="0" w:color="auto"/>
              <w:bottom w:val="single" w:sz="4" w:space="0" w:color="auto"/>
              <w:right w:val="single" w:sz="4" w:space="0" w:color="auto"/>
            </w:tcBorders>
            <w:hideMark/>
          </w:tcPr>
          <w:p w:rsidR="004F1F8A" w:rsidRPr="004F1F8A" w:rsidRDefault="004F1F8A">
            <w:pPr>
              <w:ind w:firstLine="426"/>
              <w:rPr>
                <w:rFonts w:ascii="Times New Roman" w:eastAsia="Times New Roman" w:hAnsi="Times New Roman" w:cs="Times New Roman"/>
              </w:rPr>
            </w:pPr>
            <w:r w:rsidRPr="004F1F8A">
              <w:rPr>
                <w:rFonts w:ascii="Times New Roman" w:hAnsi="Times New Roman" w:cs="Times New Roman"/>
              </w:rPr>
              <w:lastRenderedPageBreak/>
              <w:t>Объекты, обслуживающие транспорт населения, в том числе: автозаправочные станции (бензиновые, газовые и др.);</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автомобильные мойки, прачечные автомобильных принадлежностей;</w:t>
            </w:r>
          </w:p>
          <w:p w:rsidR="004F1F8A" w:rsidRPr="004F1F8A" w:rsidRDefault="004F1F8A">
            <w:pPr>
              <w:suppressAutoHyphens/>
              <w:ind w:right="34" w:firstLine="426"/>
              <w:jc w:val="both"/>
              <w:rPr>
                <w:rFonts w:ascii="Times New Roman" w:eastAsia="Times New Roman" w:hAnsi="Times New Roman" w:cs="Times New Roman"/>
                <w:lang w:eastAsia="ar-SA"/>
              </w:rPr>
            </w:pPr>
            <w:r w:rsidRPr="004F1F8A">
              <w:rPr>
                <w:rFonts w:ascii="Times New Roman" w:hAnsi="Times New Roman" w:cs="Times New Roman"/>
              </w:rPr>
              <w:t>мастерские для ремонта и обслуживания автомобилей.</w:t>
            </w:r>
          </w:p>
        </w:tc>
        <w:tc>
          <w:tcPr>
            <w:tcW w:w="2259" w:type="pct"/>
            <w:tcBorders>
              <w:top w:val="single" w:sz="4" w:space="0" w:color="auto"/>
              <w:left w:val="single" w:sz="4" w:space="0" w:color="auto"/>
              <w:bottom w:val="single" w:sz="4" w:space="0" w:color="auto"/>
              <w:right w:val="single" w:sz="4"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b/>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tcBorders>
              <w:top w:val="single" w:sz="4" w:space="0" w:color="auto"/>
              <w:left w:val="single" w:sz="4" w:space="0" w:color="auto"/>
              <w:bottom w:val="single" w:sz="4" w:space="0" w:color="auto"/>
              <w:right w:val="single" w:sz="4"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suppressAutoHyphens/>
              <w:jc w:val="both"/>
              <w:rPr>
                <w:rFonts w:ascii="Times New Roman" w:eastAsia="Times New Roman" w:hAnsi="Times New Roman" w:cs="Times New Roman"/>
              </w:rPr>
            </w:pPr>
            <w:r w:rsidRPr="004F1F8A">
              <w:rPr>
                <w:rFonts w:ascii="Times New Roman" w:eastAsia="Calibri" w:hAnsi="Times New Roman" w:cs="Times New Roman"/>
              </w:rPr>
              <w:t xml:space="preserve"> </w:t>
            </w: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F1F8A" w:rsidRPr="004F1F8A" w:rsidTr="004F1F8A">
        <w:trPr>
          <w:trHeight w:val="125"/>
        </w:trPr>
        <w:tc>
          <w:tcPr>
            <w:tcW w:w="1219" w:type="pct"/>
            <w:tcBorders>
              <w:top w:val="single" w:sz="4" w:space="0" w:color="auto"/>
              <w:left w:val="single" w:sz="4" w:space="0" w:color="auto"/>
              <w:bottom w:val="single" w:sz="4" w:space="0" w:color="auto"/>
              <w:right w:val="single" w:sz="4" w:space="0" w:color="auto"/>
            </w:tcBorders>
            <w:hideMark/>
          </w:tcPr>
          <w:p w:rsidR="004F1F8A" w:rsidRPr="004F1F8A" w:rsidRDefault="004F1F8A">
            <w:pPr>
              <w:suppressAutoHyphens/>
              <w:ind w:right="34"/>
              <w:jc w:val="both"/>
              <w:rPr>
                <w:rFonts w:ascii="Times New Roman" w:eastAsia="Times New Roman" w:hAnsi="Times New Roman" w:cs="Times New Roman"/>
                <w:lang w:eastAsia="ar-SA"/>
              </w:rPr>
            </w:pPr>
            <w:r w:rsidRPr="004F1F8A">
              <w:rPr>
                <w:rFonts w:ascii="Times New Roman" w:hAnsi="Times New Roman" w:cs="Times New Roman"/>
              </w:rPr>
              <w:t>Производственные объекты III класса опасности</w:t>
            </w:r>
          </w:p>
        </w:tc>
        <w:tc>
          <w:tcPr>
            <w:tcW w:w="2259" w:type="pct"/>
            <w:tcBorders>
              <w:top w:val="single" w:sz="4" w:space="0" w:color="auto"/>
              <w:left w:val="single" w:sz="4" w:space="0" w:color="auto"/>
              <w:bottom w:val="single" w:sz="4" w:space="0" w:color="auto"/>
              <w:right w:val="single" w:sz="4"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b/>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tcBorders>
              <w:top w:val="single" w:sz="4" w:space="0" w:color="auto"/>
              <w:left w:val="single" w:sz="4" w:space="0" w:color="auto"/>
              <w:bottom w:val="single" w:sz="4" w:space="0" w:color="auto"/>
              <w:right w:val="single" w:sz="4"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t>Не допускается размещение в границах населенного пункта.</w:t>
            </w:r>
          </w:p>
          <w:p w:rsidR="004F1F8A" w:rsidRPr="004F1F8A" w:rsidRDefault="004F1F8A">
            <w:pPr>
              <w:rPr>
                <w:rFonts w:ascii="Times New Roman" w:hAnsi="Times New Roman" w:cs="Times New Roman"/>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t xml:space="preserve">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F1F8A" w:rsidRPr="004F1F8A" w:rsidTr="004F1F8A">
        <w:trPr>
          <w:trHeight w:val="125"/>
        </w:trPr>
        <w:tc>
          <w:tcPr>
            <w:tcW w:w="1219" w:type="pct"/>
            <w:tcBorders>
              <w:top w:val="single" w:sz="4" w:space="0" w:color="auto"/>
              <w:left w:val="single" w:sz="4" w:space="0" w:color="auto"/>
              <w:bottom w:val="single" w:sz="4" w:space="0" w:color="auto"/>
              <w:right w:val="single" w:sz="4" w:space="0" w:color="auto"/>
            </w:tcBorders>
            <w:hideMark/>
          </w:tcPr>
          <w:p w:rsidR="004F1F8A" w:rsidRPr="004F1F8A" w:rsidRDefault="004F1F8A">
            <w:pPr>
              <w:suppressAutoHyphens/>
              <w:ind w:right="34"/>
              <w:jc w:val="both"/>
              <w:rPr>
                <w:rFonts w:ascii="Times New Roman" w:eastAsia="Times New Roman" w:hAnsi="Times New Roman" w:cs="Times New Roman"/>
                <w:lang w:eastAsia="ar-SA"/>
              </w:rPr>
            </w:pPr>
            <w:r w:rsidRPr="004F1F8A">
              <w:rPr>
                <w:rFonts w:ascii="Times New Roman" w:hAnsi="Times New Roman" w:cs="Times New Roman"/>
              </w:rPr>
              <w:t>Производственные объекты IV класса опасности</w:t>
            </w:r>
          </w:p>
        </w:tc>
        <w:tc>
          <w:tcPr>
            <w:tcW w:w="2259" w:type="pct"/>
            <w:tcBorders>
              <w:top w:val="single" w:sz="4" w:space="0" w:color="auto"/>
              <w:left w:val="single" w:sz="4" w:space="0" w:color="auto"/>
              <w:bottom w:val="single" w:sz="4" w:space="0" w:color="auto"/>
              <w:right w:val="single" w:sz="4"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w:t>
            </w:r>
            <w:r w:rsidRPr="004F1F8A">
              <w:rPr>
                <w:rFonts w:ascii="Times New Roman" w:hAnsi="Times New Roman" w:cs="Times New Roman"/>
              </w:rPr>
              <w:lastRenderedPageBreak/>
              <w:t>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b/>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tcBorders>
              <w:top w:val="single" w:sz="4" w:space="0" w:color="auto"/>
              <w:left w:val="single" w:sz="4" w:space="0" w:color="auto"/>
              <w:bottom w:val="single" w:sz="4" w:space="0" w:color="auto"/>
              <w:right w:val="single" w:sz="4"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Не допускается размещение в границах населенного пункта.</w:t>
            </w:r>
          </w:p>
          <w:p w:rsidR="004F1F8A" w:rsidRPr="004F1F8A" w:rsidRDefault="004F1F8A">
            <w:pPr>
              <w:rPr>
                <w:rFonts w:ascii="Times New Roman" w:hAnsi="Times New Roman" w:cs="Times New Roman"/>
              </w:rPr>
            </w:pPr>
            <w:r w:rsidRPr="004F1F8A">
              <w:rPr>
                <w:rFonts w:ascii="Times New Roman" w:hAnsi="Times New Roman" w:cs="Times New Roman"/>
              </w:rPr>
              <w:t xml:space="preserve">Проектирование и строительство осуществлять в соответствии со строительными и </w:t>
            </w:r>
            <w:r w:rsidRPr="004F1F8A">
              <w:rPr>
                <w:rFonts w:ascii="Times New Roman" w:hAnsi="Times New Roman" w:cs="Times New Roman"/>
              </w:rPr>
              <w:lastRenderedPageBreak/>
              <w:t>санитарными нормами, правилами и техническими регламентами.</w:t>
            </w:r>
          </w:p>
          <w:p w:rsidR="004F1F8A" w:rsidRPr="004F1F8A" w:rsidRDefault="004F1F8A">
            <w:pPr>
              <w:suppressAutoHyphens/>
              <w:jc w:val="both"/>
              <w:rPr>
                <w:rFonts w:ascii="Times New Roman" w:eastAsia="Times New Roman" w:hAnsi="Times New Roman" w:cs="Times New Roman"/>
              </w:rPr>
            </w:pPr>
            <w:r w:rsidRPr="004F1F8A">
              <w:rPr>
                <w:rFonts w:ascii="Times New Roman" w:eastAsia="Calibri" w:hAnsi="Times New Roman" w:cs="Times New Roman"/>
              </w:rPr>
              <w:t xml:space="preserve"> </w:t>
            </w: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F1F8A" w:rsidRPr="004F1F8A" w:rsidTr="004F1F8A">
        <w:trPr>
          <w:trHeight w:val="125"/>
        </w:trPr>
        <w:tc>
          <w:tcPr>
            <w:tcW w:w="1219" w:type="pct"/>
            <w:tcBorders>
              <w:top w:val="single" w:sz="4" w:space="0" w:color="auto"/>
              <w:left w:val="single" w:sz="4" w:space="0" w:color="auto"/>
              <w:bottom w:val="single" w:sz="4" w:space="0" w:color="auto"/>
              <w:right w:val="single" w:sz="4" w:space="0" w:color="auto"/>
            </w:tcBorders>
            <w:hideMark/>
          </w:tcPr>
          <w:p w:rsidR="004F1F8A" w:rsidRPr="004F1F8A" w:rsidRDefault="004F1F8A">
            <w:pPr>
              <w:suppressAutoHyphens/>
              <w:ind w:right="34"/>
              <w:jc w:val="both"/>
              <w:rPr>
                <w:rFonts w:ascii="Times New Roman" w:eastAsia="Times New Roman" w:hAnsi="Times New Roman" w:cs="Times New Roman"/>
                <w:lang w:eastAsia="ar-SA"/>
              </w:rPr>
            </w:pPr>
            <w:r w:rsidRPr="004F1F8A">
              <w:rPr>
                <w:rFonts w:ascii="Times New Roman" w:hAnsi="Times New Roman" w:cs="Times New Roman"/>
              </w:rPr>
              <w:lastRenderedPageBreak/>
              <w:t>Объекты легкой и пищевой промышленности</w:t>
            </w:r>
          </w:p>
        </w:tc>
        <w:tc>
          <w:tcPr>
            <w:tcW w:w="2259" w:type="pct"/>
            <w:tcBorders>
              <w:top w:val="single" w:sz="4" w:space="0" w:color="auto"/>
              <w:left w:val="single" w:sz="4" w:space="0" w:color="auto"/>
              <w:bottom w:val="single" w:sz="4" w:space="0" w:color="auto"/>
              <w:right w:val="single" w:sz="4"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b/>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tcBorders>
              <w:top w:val="single" w:sz="4" w:space="0" w:color="auto"/>
              <w:left w:val="single" w:sz="4" w:space="0" w:color="auto"/>
              <w:bottom w:val="single" w:sz="4" w:space="0" w:color="auto"/>
              <w:right w:val="single" w:sz="4"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F1F8A" w:rsidRPr="004F1F8A" w:rsidTr="004F1F8A">
        <w:trPr>
          <w:trHeight w:val="125"/>
        </w:trPr>
        <w:tc>
          <w:tcPr>
            <w:tcW w:w="1219" w:type="pct"/>
            <w:tcBorders>
              <w:top w:val="single" w:sz="4" w:space="0" w:color="auto"/>
              <w:left w:val="single" w:sz="4" w:space="0" w:color="auto"/>
              <w:bottom w:val="single" w:sz="4" w:space="0" w:color="auto"/>
              <w:right w:val="single" w:sz="4"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Объекты инженерно-технического обеспечения, в том числе:</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объекты электроэнергетики;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объекты телевидения и радиовещания, связи;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объекты водоснабжения;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объекты водоотведения;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объекты газоснабжения;</w:t>
            </w:r>
          </w:p>
          <w:p w:rsidR="004F1F8A" w:rsidRPr="004F1F8A" w:rsidRDefault="004F1F8A">
            <w:pPr>
              <w:suppressAutoHyphens/>
              <w:ind w:right="34" w:firstLine="426"/>
              <w:rPr>
                <w:rFonts w:ascii="Times New Roman" w:eastAsia="Times New Roman" w:hAnsi="Times New Roman" w:cs="Times New Roman"/>
                <w:lang w:eastAsia="ar-SA"/>
              </w:rPr>
            </w:pPr>
            <w:r w:rsidRPr="004F1F8A">
              <w:rPr>
                <w:rFonts w:ascii="Times New Roman" w:hAnsi="Times New Roman" w:cs="Times New Roman"/>
              </w:rPr>
              <w:t>- объекты теплоснабжения.</w:t>
            </w:r>
          </w:p>
        </w:tc>
        <w:tc>
          <w:tcPr>
            <w:tcW w:w="2259" w:type="pct"/>
            <w:tcBorders>
              <w:top w:val="single" w:sz="4" w:space="0" w:color="auto"/>
              <w:left w:val="single" w:sz="4" w:space="0" w:color="auto"/>
              <w:bottom w:val="single" w:sz="4" w:space="0" w:color="auto"/>
              <w:right w:val="single" w:sz="4"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b/>
              </w:rPr>
            </w:pPr>
            <w:r w:rsidRPr="004F1F8A">
              <w:rPr>
                <w:rFonts w:ascii="Times New Roman" w:hAnsi="Times New Roman" w:cs="Times New Roman"/>
              </w:rPr>
              <w:t xml:space="preserve">-  максимальный процент застройки в границах земельного участка, определяемый как отношение </w:t>
            </w:r>
            <w:r w:rsidRPr="004F1F8A">
              <w:rPr>
                <w:rFonts w:ascii="Times New Roman" w:hAnsi="Times New Roman" w:cs="Times New Roman"/>
              </w:rPr>
              <w:lastRenderedPageBreak/>
              <w:t>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tcBorders>
              <w:top w:val="single" w:sz="4" w:space="0" w:color="auto"/>
              <w:left w:val="single" w:sz="4" w:space="0" w:color="auto"/>
              <w:bottom w:val="single" w:sz="4" w:space="0" w:color="auto"/>
              <w:right w:val="single" w:sz="4"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suppressAutoHyphens/>
              <w:jc w:val="both"/>
              <w:rPr>
                <w:rFonts w:ascii="Times New Roman" w:eastAsia="Times New Roman" w:hAnsi="Times New Roman" w:cs="Times New Roman"/>
              </w:rPr>
            </w:pPr>
            <w:r w:rsidRPr="004F1F8A">
              <w:rPr>
                <w:rFonts w:ascii="Times New Roman" w:eastAsia="Calibri" w:hAnsi="Times New Roman" w:cs="Times New Roman"/>
              </w:rPr>
              <w:t xml:space="preserve"> </w:t>
            </w:r>
            <w:r w:rsidRPr="004F1F8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w:t>
            </w:r>
            <w:r w:rsidRPr="004F1F8A">
              <w:rPr>
                <w:rFonts w:ascii="Times New Roman" w:hAnsi="Times New Roman" w:cs="Times New Roman"/>
              </w:rPr>
              <w:lastRenderedPageBreak/>
              <w:t>техническими регламентами</w:t>
            </w:r>
          </w:p>
        </w:tc>
      </w:tr>
    </w:tbl>
    <w:p w:rsidR="004F1F8A" w:rsidRPr="004F1F8A" w:rsidRDefault="004F1F8A" w:rsidP="004F1F8A">
      <w:pPr>
        <w:ind w:firstLine="426"/>
        <w:rPr>
          <w:rFonts w:ascii="Times New Roman" w:eastAsia="Times New Roman" w:hAnsi="Times New Roman" w:cs="Times New Roman"/>
          <w:lang w:eastAsia="ar-SA"/>
        </w:rPr>
      </w:pPr>
    </w:p>
    <w:p w:rsidR="004F1F8A" w:rsidRPr="004F1F8A" w:rsidRDefault="004F1F8A" w:rsidP="004F1F8A">
      <w:pPr>
        <w:ind w:firstLine="426"/>
        <w:rPr>
          <w:rFonts w:ascii="Times New Roman" w:hAnsi="Times New Roman" w:cs="Times New Roman"/>
          <w:b/>
        </w:rPr>
      </w:pPr>
      <w:r w:rsidRPr="004F1F8A">
        <w:rPr>
          <w:rFonts w:ascii="Times New Roman" w:hAnsi="Times New Roman" w:cs="Times New Roman"/>
        </w:rPr>
        <w:t>4.</w:t>
      </w:r>
      <w:r w:rsidRPr="004F1F8A">
        <w:rPr>
          <w:rFonts w:ascii="Times New Roman" w:hAnsi="Times New Roman" w:cs="Times New Roman"/>
          <w:b/>
        </w:rPr>
        <w:t xml:space="preserve"> Вспомогательные виды разрешенного использования земельных участков и объектов капитального строительства</w:t>
      </w:r>
    </w:p>
    <w:p w:rsidR="004F1F8A" w:rsidRPr="004F1F8A" w:rsidRDefault="004F1F8A" w:rsidP="004F1F8A">
      <w:pPr>
        <w:ind w:firstLine="426"/>
        <w:rPr>
          <w:rFonts w:ascii="Times New Roman" w:eastAsia="Calibri" w:hAnsi="Times New Roman" w:cs="Times New Roman"/>
          <w:b/>
        </w:rPr>
      </w:pPr>
    </w:p>
    <w:tbl>
      <w:tblPr>
        <w:tblW w:w="4902" w:type="pct"/>
        <w:jc w:val="center"/>
        <w:tblInd w:w="5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37"/>
        <w:gridCol w:w="4237"/>
        <w:gridCol w:w="3349"/>
      </w:tblGrid>
      <w:tr w:rsidR="004F1F8A" w:rsidRPr="004F1F8A" w:rsidTr="004F1F8A">
        <w:trPr>
          <w:trHeight w:val="384"/>
          <w:jc w:val="center"/>
        </w:trPr>
        <w:tc>
          <w:tcPr>
            <w:tcW w:w="109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17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r w:rsidRPr="004F1F8A">
              <w:rPr>
                <w:rFonts w:ascii="Times New Roman" w:hAnsi="Times New Roman" w:cs="Times New Roman"/>
                <w:strike/>
              </w:rPr>
              <w:t xml:space="preserve"> </w:t>
            </w:r>
            <w:r w:rsidRPr="004F1F8A">
              <w:rPr>
                <w:rFonts w:ascii="Times New Roman" w:hAnsi="Times New Roman" w:cs="Times New Roman"/>
              </w:rPr>
              <w:t xml:space="preserve"> </w:t>
            </w:r>
          </w:p>
        </w:tc>
        <w:tc>
          <w:tcPr>
            <w:tcW w:w="172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rPr>
          <w:trHeight w:val="120"/>
          <w:jc w:val="center"/>
        </w:trPr>
        <w:tc>
          <w:tcPr>
            <w:tcW w:w="1099"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Объекты вспомогательного и  хозяйственного назначения, личного подсобного хозяйства:</w:t>
            </w:r>
          </w:p>
          <w:p w:rsidR="004F1F8A" w:rsidRPr="004F1F8A" w:rsidRDefault="004F1F8A" w:rsidP="004F1F8A">
            <w:pPr>
              <w:widowControl/>
              <w:numPr>
                <w:ilvl w:val="2"/>
                <w:numId w:val="5"/>
              </w:numPr>
              <w:tabs>
                <w:tab w:val="left" w:pos="180"/>
              </w:tabs>
              <w:ind w:firstLine="426"/>
              <w:jc w:val="both"/>
              <w:rPr>
                <w:rFonts w:ascii="Times New Roman" w:hAnsi="Times New Roman" w:cs="Times New Roman"/>
              </w:rPr>
            </w:pPr>
            <w:r w:rsidRPr="004F1F8A">
              <w:rPr>
                <w:rFonts w:ascii="Times New Roman" w:hAnsi="Times New Roman" w:cs="Times New Roman"/>
              </w:rPr>
              <w:t xml:space="preserve">сады, огороды; </w:t>
            </w:r>
          </w:p>
          <w:p w:rsidR="004F1F8A" w:rsidRPr="004F1F8A" w:rsidRDefault="004F1F8A" w:rsidP="004F1F8A">
            <w:pPr>
              <w:widowControl/>
              <w:numPr>
                <w:ilvl w:val="2"/>
                <w:numId w:val="5"/>
              </w:numPr>
              <w:tabs>
                <w:tab w:val="left" w:pos="180"/>
              </w:tabs>
              <w:ind w:firstLine="426"/>
              <w:jc w:val="both"/>
              <w:rPr>
                <w:rFonts w:ascii="Times New Roman" w:hAnsi="Times New Roman" w:cs="Times New Roman"/>
              </w:rPr>
            </w:pPr>
            <w:r w:rsidRPr="004F1F8A">
              <w:rPr>
                <w:rFonts w:ascii="Times New Roman" w:hAnsi="Times New Roman" w:cs="Times New Roman"/>
              </w:rPr>
              <w:t xml:space="preserve">теплицы, оранжереи индивидуального пользования; </w:t>
            </w:r>
          </w:p>
          <w:p w:rsidR="004F1F8A" w:rsidRPr="004F1F8A" w:rsidRDefault="004F1F8A" w:rsidP="004F1F8A">
            <w:pPr>
              <w:widowControl/>
              <w:numPr>
                <w:ilvl w:val="2"/>
                <w:numId w:val="5"/>
              </w:numPr>
              <w:tabs>
                <w:tab w:val="left" w:pos="180"/>
              </w:tabs>
              <w:ind w:firstLine="426"/>
              <w:jc w:val="both"/>
              <w:rPr>
                <w:rFonts w:ascii="Times New Roman" w:hAnsi="Times New Roman" w:cs="Times New Roman"/>
              </w:rPr>
            </w:pPr>
            <w:r w:rsidRPr="004F1F8A">
              <w:rPr>
                <w:rFonts w:ascii="Times New Roman" w:hAnsi="Times New Roman" w:cs="Times New Roman"/>
              </w:rPr>
              <w:t>постройки для содержания скота и птицы;</w:t>
            </w:r>
          </w:p>
          <w:p w:rsidR="004F1F8A" w:rsidRPr="004F1F8A" w:rsidRDefault="004F1F8A" w:rsidP="004F1F8A">
            <w:pPr>
              <w:widowControl/>
              <w:numPr>
                <w:ilvl w:val="2"/>
                <w:numId w:val="5"/>
              </w:numPr>
              <w:tabs>
                <w:tab w:val="left" w:pos="180"/>
              </w:tabs>
              <w:ind w:firstLine="426"/>
              <w:jc w:val="both"/>
              <w:rPr>
                <w:rFonts w:ascii="Times New Roman" w:hAnsi="Times New Roman" w:cs="Times New Roman"/>
              </w:rPr>
            </w:pPr>
            <w:r w:rsidRPr="004F1F8A">
              <w:rPr>
                <w:rFonts w:ascii="Times New Roman" w:hAnsi="Times New Roman" w:cs="Times New Roman"/>
              </w:rPr>
              <w:t>бани, сауны, бассейны индивидуального пользования;</w:t>
            </w:r>
          </w:p>
          <w:p w:rsidR="004F1F8A" w:rsidRPr="004F1F8A" w:rsidRDefault="004F1F8A" w:rsidP="004F1F8A">
            <w:pPr>
              <w:widowControl/>
              <w:numPr>
                <w:ilvl w:val="2"/>
                <w:numId w:val="5"/>
              </w:numPr>
              <w:tabs>
                <w:tab w:val="left" w:pos="180"/>
              </w:tabs>
              <w:ind w:firstLine="426"/>
              <w:jc w:val="both"/>
              <w:rPr>
                <w:rFonts w:ascii="Times New Roman" w:hAnsi="Times New Roman" w:cs="Times New Roman"/>
              </w:rPr>
            </w:pPr>
            <w:r w:rsidRPr="004F1F8A">
              <w:rPr>
                <w:rFonts w:ascii="Times New Roman" w:hAnsi="Times New Roman" w:cs="Times New Roman"/>
              </w:rPr>
              <w:t xml:space="preserve">индивидуальные резервуары для хранения воды, скважины для забора воды, </w:t>
            </w:r>
          </w:p>
          <w:p w:rsidR="004F1F8A" w:rsidRPr="004F1F8A" w:rsidRDefault="004F1F8A" w:rsidP="004F1F8A">
            <w:pPr>
              <w:widowControl/>
              <w:numPr>
                <w:ilvl w:val="2"/>
                <w:numId w:val="5"/>
              </w:numPr>
              <w:tabs>
                <w:tab w:val="left" w:pos="180"/>
              </w:tabs>
              <w:ind w:firstLine="426"/>
              <w:jc w:val="both"/>
              <w:rPr>
                <w:rFonts w:ascii="Times New Roman" w:hAnsi="Times New Roman" w:cs="Times New Roman"/>
              </w:rPr>
            </w:pPr>
            <w:r w:rsidRPr="004F1F8A">
              <w:rPr>
                <w:rFonts w:ascii="Times New Roman" w:hAnsi="Times New Roman" w:cs="Times New Roman"/>
              </w:rPr>
              <w:t xml:space="preserve">индивидуальные колодцы; </w:t>
            </w:r>
          </w:p>
          <w:p w:rsidR="004F1F8A" w:rsidRPr="004F1F8A" w:rsidRDefault="004F1F8A" w:rsidP="004F1F8A">
            <w:pPr>
              <w:widowControl/>
              <w:numPr>
                <w:ilvl w:val="2"/>
                <w:numId w:val="5"/>
              </w:numPr>
              <w:tabs>
                <w:tab w:val="left" w:pos="180"/>
              </w:tabs>
              <w:ind w:firstLine="426"/>
              <w:jc w:val="both"/>
              <w:rPr>
                <w:rFonts w:ascii="Times New Roman" w:hAnsi="Times New Roman" w:cs="Times New Roman"/>
              </w:rPr>
            </w:pPr>
            <w:r w:rsidRPr="004F1F8A">
              <w:rPr>
                <w:rFonts w:ascii="Times New Roman" w:hAnsi="Times New Roman" w:cs="Times New Roman"/>
              </w:rPr>
              <w:t xml:space="preserve">надворные туалеты, септики, </w:t>
            </w:r>
          </w:p>
          <w:p w:rsidR="004F1F8A" w:rsidRPr="004F1F8A" w:rsidRDefault="004F1F8A">
            <w:pPr>
              <w:suppressAutoHyphens/>
              <w:ind w:firstLine="426"/>
              <w:jc w:val="both"/>
              <w:rPr>
                <w:rFonts w:ascii="Times New Roman" w:eastAsia="Times New Roman" w:hAnsi="Times New Roman" w:cs="Times New Roman"/>
                <w:lang w:eastAsia="ar-SA"/>
              </w:rPr>
            </w:pPr>
          </w:p>
        </w:tc>
        <w:tc>
          <w:tcPr>
            <w:tcW w:w="2179"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xml:space="preserve">- предельные (минимальные и (или) максимальные) размеры земельных участков, в том числе их площадь: - </w:t>
            </w:r>
            <w:r w:rsidRPr="004F1F8A">
              <w:rPr>
                <w:rFonts w:ascii="Times New Roman" w:eastAsia="Calibri" w:hAnsi="Times New Roman" w:cs="Times New Roman"/>
              </w:rPr>
              <w:t xml:space="preserve">Минимальная площадь </w:t>
            </w:r>
            <w:r w:rsidRPr="004F1F8A">
              <w:rPr>
                <w:rFonts w:ascii="Times New Roman" w:hAnsi="Times New Roman" w:cs="Times New Roman"/>
              </w:rPr>
              <w:t>земельного участка,</w:t>
            </w:r>
            <w:r w:rsidRPr="004F1F8A">
              <w:rPr>
                <w:rFonts w:ascii="Times New Roman" w:eastAsia="Calibri" w:hAnsi="Times New Roman" w:cs="Times New Roman"/>
              </w:rPr>
              <w:t xml:space="preserve"> на котором разрешается строительство построек для содержания скота и птицы  – 1000 </w:t>
            </w:r>
            <w:proofErr w:type="spellStart"/>
            <w:r w:rsidRPr="004F1F8A">
              <w:rPr>
                <w:rFonts w:ascii="Times New Roman" w:eastAsia="Calibri" w:hAnsi="Times New Roman" w:cs="Times New Roman"/>
              </w:rPr>
              <w:t>кв.м</w:t>
            </w:r>
            <w:proofErr w:type="spellEnd"/>
            <w:r w:rsidRPr="004F1F8A">
              <w:rPr>
                <w:rFonts w:ascii="Times New Roman" w:eastAsia="Calibri" w:hAnsi="Times New Roman" w:cs="Times New Roman"/>
              </w:rPr>
              <w:t>.</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от красной линии улиц – 5м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rPr>
                <w:rFonts w:ascii="Times New Roman" w:hAnsi="Times New Roman" w:cs="Times New Roman"/>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4F1F8A" w:rsidRPr="004F1F8A" w:rsidRDefault="004F1F8A">
            <w:pPr>
              <w:ind w:firstLine="426"/>
              <w:rPr>
                <w:rFonts w:ascii="Times New Roman" w:hAnsi="Times New Roman" w:cs="Times New Roman"/>
              </w:rPr>
            </w:pPr>
          </w:p>
          <w:p w:rsidR="004F1F8A" w:rsidRPr="004F1F8A" w:rsidRDefault="004F1F8A">
            <w:pPr>
              <w:suppressAutoHyphens/>
              <w:ind w:firstLine="426"/>
              <w:jc w:val="both"/>
              <w:rPr>
                <w:rFonts w:ascii="Times New Roman" w:eastAsia="Times New Roman" w:hAnsi="Times New Roman" w:cs="Times New Roman"/>
              </w:rPr>
            </w:pPr>
          </w:p>
        </w:tc>
        <w:tc>
          <w:tcPr>
            <w:tcW w:w="1722"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eastAsia="Calibri" w:hAnsi="Times New Roman" w:cs="Times New Roman"/>
              </w:rPr>
            </w:pPr>
            <w:r w:rsidRPr="004F1F8A">
              <w:rPr>
                <w:rFonts w:ascii="Times New Roman" w:hAnsi="Times New Roman" w:cs="Times New Roman"/>
              </w:rPr>
              <w:t>Минимальные расстояния между постройками по санитарно-бытовым условиям должны быть, м:</w:t>
            </w:r>
            <w:r w:rsidRPr="004F1F8A">
              <w:rPr>
                <w:rFonts w:ascii="Times New Roman" w:eastAsia="Calibri" w:hAnsi="Times New Roman" w:cs="Times New Roman"/>
              </w:rPr>
              <w:t xml:space="preserve"> </w:t>
            </w:r>
            <w:r w:rsidRPr="004F1F8A">
              <w:rPr>
                <w:rFonts w:ascii="Times New Roman" w:hAnsi="Times New Roman" w:cs="Times New Roman"/>
              </w:rPr>
              <w:t>от жилого дома и погреба до уборной - 12; до душа, бани и сауны - 8;</w:t>
            </w:r>
            <w:r w:rsidRPr="004F1F8A">
              <w:rPr>
                <w:rFonts w:ascii="Times New Roman" w:eastAsia="Calibri" w:hAnsi="Times New Roman" w:cs="Times New Roman"/>
              </w:rPr>
              <w:t xml:space="preserve"> </w:t>
            </w:r>
            <w:r w:rsidRPr="004F1F8A">
              <w:rPr>
                <w:rFonts w:ascii="Times New Roman" w:hAnsi="Times New Roman" w:cs="Times New Roman"/>
              </w:rPr>
              <w:t>от колодца до уборной и компостного устройства – 8 до постройки для содержания мелкого скота и птицы, душа, бани, сауны - 12;</w:t>
            </w:r>
          </w:p>
          <w:p w:rsidR="004F1F8A" w:rsidRPr="004F1F8A" w:rsidRDefault="004F1F8A">
            <w:pPr>
              <w:rPr>
                <w:rFonts w:ascii="Times New Roman" w:eastAsia="Times New Roman" w:hAnsi="Times New Roman" w:cs="Times New Roman"/>
              </w:rPr>
            </w:pPr>
            <w:r w:rsidRPr="004F1F8A">
              <w:rPr>
                <w:rFonts w:ascii="Times New Roman" w:hAnsi="Times New Roman" w:cs="Times New Roman"/>
              </w:rPr>
              <w:t>от погреба до компостного устройства и постройки для содержания мелкого скота и птицы - 7.</w:t>
            </w:r>
          </w:p>
          <w:p w:rsidR="004F1F8A" w:rsidRPr="004F1F8A" w:rsidRDefault="004F1F8A">
            <w:pPr>
              <w:rPr>
                <w:rFonts w:ascii="Times New Roman" w:eastAsia="Calibri" w:hAnsi="Times New Roman" w:cs="Times New Roman"/>
                <w:lang w:eastAsia="ar-SA"/>
              </w:rPr>
            </w:pPr>
            <w:r w:rsidRPr="004F1F8A">
              <w:rPr>
                <w:rFonts w:ascii="Times New Roman" w:hAnsi="Times New Roman" w:cs="Times New Roman"/>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eastAsia="Calibri" w:hAnsi="Times New Roman" w:cs="Times New Roman"/>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w:t>
            </w:r>
            <w:r w:rsidRPr="004F1F8A">
              <w:rPr>
                <w:rFonts w:ascii="Times New Roman" w:eastAsia="Calibri" w:hAnsi="Times New Roman" w:cs="Times New Roman"/>
              </w:rPr>
              <w:lastRenderedPageBreak/>
              <w:t xml:space="preserve">вход, расположенный не ближе </w:t>
            </w:r>
            <w:smartTag w:uri="urn:schemas-microsoft-com:office:smarttags" w:element="metricconverter">
              <w:smartTagPr>
                <w:attr w:name="ProductID" w:val="7 м"/>
              </w:smartTagPr>
              <w:r w:rsidRPr="004F1F8A">
                <w:rPr>
                  <w:rFonts w:ascii="Times New Roman" w:eastAsia="Calibri" w:hAnsi="Times New Roman" w:cs="Times New Roman"/>
                </w:rPr>
                <w:t>7 м</w:t>
              </w:r>
            </w:smartTag>
            <w:r w:rsidRPr="004F1F8A">
              <w:rPr>
                <w:rFonts w:ascii="Times New Roman" w:eastAsia="Calibri" w:hAnsi="Times New Roman" w:cs="Times New Roman"/>
              </w:rPr>
              <w:t xml:space="preserve"> от входа в дом. </w:t>
            </w: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4F1F8A" w:rsidRPr="004F1F8A" w:rsidRDefault="004F1F8A" w:rsidP="004F1F8A">
      <w:pPr>
        <w:pStyle w:val="1"/>
        <w:spacing w:before="0"/>
        <w:ind w:firstLine="0"/>
        <w:jc w:val="both"/>
        <w:rPr>
          <w:rFonts w:eastAsia="Calibri"/>
          <w:b w:val="0"/>
          <w:szCs w:val="24"/>
        </w:rPr>
      </w:pPr>
      <w:bookmarkStart w:id="7" w:name="_Toc335819984"/>
    </w:p>
    <w:p w:rsidR="004F1F8A" w:rsidRPr="004F1F8A" w:rsidRDefault="004F1F8A" w:rsidP="004F1F8A">
      <w:pPr>
        <w:pStyle w:val="1"/>
        <w:spacing w:before="0"/>
        <w:ind w:firstLine="708"/>
        <w:jc w:val="both"/>
        <w:rPr>
          <w:rFonts w:eastAsia="Calibri"/>
          <w:b w:val="0"/>
          <w:szCs w:val="24"/>
        </w:rPr>
      </w:pPr>
      <w:r w:rsidRPr="004F1F8A">
        <w:rPr>
          <w:rFonts w:eastAsia="Calibri"/>
          <w:b w:val="0"/>
          <w:szCs w:val="24"/>
        </w:rPr>
        <w:t>4. Статью 18 главы 2 изложить в следующей редакции:</w:t>
      </w:r>
    </w:p>
    <w:p w:rsidR="004F1F8A" w:rsidRPr="004F1F8A" w:rsidRDefault="004F1F8A" w:rsidP="004F1F8A">
      <w:pPr>
        <w:pStyle w:val="1"/>
        <w:spacing w:before="0"/>
        <w:ind w:firstLine="0"/>
        <w:jc w:val="both"/>
        <w:rPr>
          <w:rFonts w:eastAsia="Calibri"/>
          <w:szCs w:val="24"/>
        </w:rPr>
      </w:pPr>
      <w:r w:rsidRPr="004F1F8A">
        <w:rPr>
          <w:rFonts w:eastAsia="Calibri"/>
          <w:b w:val="0"/>
          <w:szCs w:val="24"/>
        </w:rPr>
        <w:t>«</w:t>
      </w:r>
      <w:r w:rsidRPr="004F1F8A">
        <w:rPr>
          <w:rFonts w:eastAsia="Calibri"/>
          <w:szCs w:val="24"/>
        </w:rPr>
        <w:t>Статья 18. Зона  жилой застройки  (</w:t>
      </w:r>
      <w:r w:rsidRPr="004F1F8A">
        <w:rPr>
          <w:szCs w:val="24"/>
        </w:rPr>
        <w:t>Ж-1</w:t>
      </w:r>
      <w:r w:rsidRPr="004F1F8A">
        <w:rPr>
          <w:rFonts w:eastAsia="Calibri"/>
          <w:szCs w:val="24"/>
        </w:rPr>
        <w:t>)</w:t>
      </w:r>
      <w:bookmarkEnd w:id="7"/>
    </w:p>
    <w:p w:rsidR="004F1F8A" w:rsidRPr="004F1F8A" w:rsidRDefault="004F1F8A" w:rsidP="004F1F8A">
      <w:pPr>
        <w:ind w:firstLine="426"/>
        <w:rPr>
          <w:rFonts w:ascii="Times New Roman" w:eastAsia="Calibri" w:hAnsi="Times New Roman" w:cs="Times New Roman"/>
        </w:rPr>
      </w:pPr>
      <w:r w:rsidRPr="004F1F8A">
        <w:rPr>
          <w:rFonts w:ascii="Times New Roman" w:eastAsia="Calibri" w:hAnsi="Times New Roman" w:cs="Times New Roman"/>
        </w:rPr>
        <w:t xml:space="preserve">1. Зона жилой застройки Ж-1 выделена для обеспечения правовых условий строительства и реконструкции жилых домов различного типа. </w:t>
      </w:r>
    </w:p>
    <w:p w:rsidR="004F1F8A" w:rsidRPr="004F1F8A" w:rsidRDefault="004F1F8A" w:rsidP="004F1F8A">
      <w:pPr>
        <w:ind w:firstLine="426"/>
        <w:rPr>
          <w:rFonts w:ascii="Times New Roman" w:eastAsia="Calibri" w:hAnsi="Times New Roman" w:cs="Times New Roman"/>
        </w:rPr>
      </w:pPr>
      <w:r w:rsidRPr="004F1F8A">
        <w:rPr>
          <w:rFonts w:ascii="Times New Roman" w:eastAsia="Calibri" w:hAnsi="Times New Roman" w:cs="Times New Roman"/>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4F1F8A" w:rsidRPr="004F1F8A" w:rsidRDefault="004F1F8A" w:rsidP="004F1F8A">
      <w:pPr>
        <w:ind w:firstLine="426"/>
        <w:rPr>
          <w:rFonts w:ascii="Times New Roman" w:eastAsia="Calibri" w:hAnsi="Times New Roman" w:cs="Times New Roman"/>
        </w:rPr>
      </w:pPr>
      <w:r w:rsidRPr="004F1F8A">
        <w:rPr>
          <w:rFonts w:ascii="Times New Roman" w:eastAsia="Calibri" w:hAnsi="Times New Roman" w:cs="Times New Roman"/>
        </w:rPr>
        <w:t xml:space="preserve"> В состав жилых зон могут включаться также территории, предназначенные для ведения садоводства и дачного хозяйства, личного подсобного хозяйства.</w:t>
      </w:r>
    </w:p>
    <w:p w:rsidR="004F1F8A" w:rsidRPr="004F1F8A" w:rsidRDefault="004F1F8A" w:rsidP="004F1F8A">
      <w:pPr>
        <w:pStyle w:val="af6"/>
        <w:ind w:left="0" w:firstLine="426"/>
        <w:rPr>
          <w:b/>
        </w:rPr>
      </w:pPr>
      <w:r w:rsidRPr="004F1F8A">
        <w:t xml:space="preserve">3. </w:t>
      </w:r>
      <w:r w:rsidRPr="004F1F8A">
        <w:rPr>
          <w:b/>
        </w:rPr>
        <w:t>Основные виды  разрешённого использования земельных участков и объектов капитально строительства.</w:t>
      </w:r>
    </w:p>
    <w:p w:rsidR="004F1F8A" w:rsidRPr="004F1F8A" w:rsidRDefault="004F1F8A" w:rsidP="004F1F8A">
      <w:pPr>
        <w:pStyle w:val="af6"/>
        <w:ind w:left="0" w:firstLine="426"/>
      </w:pPr>
      <w:r w:rsidRPr="004F1F8A">
        <w:t>1).  Деятельность правообладателя земельного участка и объекта капитального строительства, соответствующая виду разрешенного использования:</w:t>
      </w:r>
    </w:p>
    <w:p w:rsidR="004F1F8A" w:rsidRPr="004F1F8A" w:rsidRDefault="004F1F8A" w:rsidP="004F1F8A">
      <w:pPr>
        <w:pStyle w:val="af6"/>
        <w:ind w:left="0" w:firstLine="426"/>
      </w:pPr>
      <w:r w:rsidRPr="004F1F8A">
        <w:t>- строительство (реконструкция), содержание жилых помещений различного вида и обеспечение проживания в них;</w:t>
      </w:r>
    </w:p>
    <w:p w:rsidR="004F1F8A" w:rsidRPr="004F1F8A" w:rsidRDefault="004F1F8A" w:rsidP="004F1F8A">
      <w:pPr>
        <w:pStyle w:val="af6"/>
        <w:ind w:left="0" w:firstLine="426"/>
      </w:pPr>
      <w:r w:rsidRPr="004F1F8A">
        <w:t>- разведение декоративных и плодовых деревьев, овощей и ягодных культур, возведение гаражей, подсобных сооружений;</w:t>
      </w:r>
    </w:p>
    <w:p w:rsidR="004F1F8A" w:rsidRPr="004F1F8A" w:rsidRDefault="004F1F8A" w:rsidP="004F1F8A">
      <w:pPr>
        <w:pStyle w:val="af6"/>
        <w:ind w:left="0" w:firstLine="426"/>
      </w:pPr>
      <w:r w:rsidRPr="004F1F8A">
        <w:t>- содержание домашних животных в пределах, установленных нормативными правовыми актами.</w:t>
      </w:r>
    </w:p>
    <w:p w:rsidR="004F1F8A" w:rsidRPr="004F1F8A" w:rsidRDefault="004F1F8A" w:rsidP="004F1F8A">
      <w:pPr>
        <w:pStyle w:val="af6"/>
        <w:ind w:left="0" w:firstLine="426"/>
      </w:pPr>
      <w:r w:rsidRPr="004F1F8A">
        <w:t>2) К жилой застройке не относятся здания - гостиницы, мотели, вахтовые помещения, служебные жилые помещения на производственных объектах и т.п.</w:t>
      </w:r>
    </w:p>
    <w:p w:rsidR="004F1F8A" w:rsidRPr="004F1F8A" w:rsidRDefault="004F1F8A" w:rsidP="004F1F8A">
      <w:pPr>
        <w:pStyle w:val="af6"/>
        <w:ind w:left="0" w:firstLine="426"/>
        <w:rPr>
          <w:rFonts w:eastAsia="Calibri"/>
          <w:b/>
        </w:rPr>
      </w:pPr>
    </w:p>
    <w:tbl>
      <w:tblPr>
        <w:tblW w:w="5000" w:type="pct"/>
        <w:jc w:val="center"/>
        <w:tblInd w:w="-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5"/>
        <w:gridCol w:w="4342"/>
        <w:gridCol w:w="2860"/>
      </w:tblGrid>
      <w:tr w:rsidR="004F1F8A" w:rsidRPr="004F1F8A" w:rsidTr="004F1F8A">
        <w:trPr>
          <w:trHeight w:val="552"/>
          <w:jc w:val="center"/>
        </w:trPr>
        <w:tc>
          <w:tcPr>
            <w:tcW w:w="136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jc w:val="center"/>
              <w:rPr>
                <w:rFonts w:ascii="Times New Roman" w:eastAsia="Calibri" w:hAnsi="Times New Roman" w:cs="Times New Roman"/>
                <w:strike/>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18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44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lang w:eastAsia="ar-SA"/>
              </w:rPr>
            </w:pPr>
            <w:r w:rsidRPr="004F1F8A">
              <w:rPr>
                <w:rFonts w:ascii="Times New Roman" w:eastAsia="Calibri" w:hAnsi="Times New Roman" w:cs="Times New Roman"/>
              </w:rPr>
              <w:t>Примечание</w:t>
            </w:r>
          </w:p>
        </w:tc>
      </w:tr>
      <w:tr w:rsidR="004F1F8A" w:rsidRPr="004F1F8A" w:rsidTr="004F1F8A">
        <w:trPr>
          <w:trHeight w:val="552"/>
          <w:jc w:val="center"/>
        </w:trPr>
        <w:tc>
          <w:tcPr>
            <w:tcW w:w="136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90"/>
              <w:jc w:val="both"/>
              <w:rPr>
                <w:rFonts w:ascii="Times New Roman" w:eastAsia="Times New Roman" w:hAnsi="Times New Roman" w:cs="Times New Roman"/>
              </w:rPr>
            </w:pPr>
            <w:r w:rsidRPr="004F1F8A">
              <w:rPr>
                <w:rFonts w:ascii="Times New Roman" w:hAnsi="Times New Roman" w:cs="Times New Roman"/>
              </w:rPr>
              <w:t>Индивидуальные (одноквартирные) жилые дома</w:t>
            </w:r>
          </w:p>
        </w:tc>
        <w:tc>
          <w:tcPr>
            <w:tcW w:w="218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w:t>
            </w:r>
          </w:p>
          <w:p w:rsidR="004F1F8A" w:rsidRPr="004F1F8A" w:rsidRDefault="004F1F8A">
            <w:pPr>
              <w:ind w:firstLine="426"/>
              <w:rPr>
                <w:rFonts w:ascii="Times New Roman" w:eastAsia="Calibri" w:hAnsi="Times New Roman" w:cs="Times New Roman"/>
              </w:rPr>
            </w:pPr>
            <w:r w:rsidRPr="004F1F8A">
              <w:rPr>
                <w:rFonts w:ascii="Times New Roman" w:hAnsi="Times New Roman" w:cs="Times New Roman"/>
              </w:rPr>
              <w:t xml:space="preserve">- </w:t>
            </w:r>
            <w:r w:rsidRPr="004F1F8A">
              <w:rPr>
                <w:rFonts w:ascii="Times New Roman" w:eastAsia="Calibri" w:hAnsi="Times New Roman" w:cs="Times New Roman"/>
              </w:rPr>
              <w:t xml:space="preserve">Минимальная площадь </w:t>
            </w:r>
            <w:r w:rsidRPr="004F1F8A">
              <w:rPr>
                <w:rFonts w:ascii="Times New Roman" w:hAnsi="Times New Roman" w:cs="Times New Roman"/>
              </w:rPr>
              <w:t>земельного участка,</w:t>
            </w:r>
            <w:r w:rsidRPr="004F1F8A">
              <w:rPr>
                <w:rFonts w:ascii="Times New Roman" w:eastAsia="Calibri" w:hAnsi="Times New Roman" w:cs="Times New Roman"/>
              </w:rPr>
              <w:t xml:space="preserve"> на котором разрешается строительство индивидуального жилого дома – 600 </w:t>
            </w:r>
            <w:proofErr w:type="spellStart"/>
            <w:r w:rsidRPr="004F1F8A">
              <w:rPr>
                <w:rFonts w:ascii="Times New Roman" w:eastAsia="Calibri" w:hAnsi="Times New Roman" w:cs="Times New Roman"/>
              </w:rPr>
              <w:t>кв.м</w:t>
            </w:r>
            <w:proofErr w:type="spellEnd"/>
            <w:r w:rsidRPr="004F1F8A">
              <w:rPr>
                <w:rFonts w:ascii="Times New Roman" w:eastAsia="Calibri" w:hAnsi="Times New Roman" w:cs="Times New Roman"/>
              </w:rPr>
              <w:t>.</w:t>
            </w:r>
          </w:p>
          <w:p w:rsidR="004F1F8A" w:rsidRPr="004F1F8A" w:rsidRDefault="004F1F8A">
            <w:pPr>
              <w:ind w:firstLine="426"/>
              <w:rPr>
                <w:rFonts w:ascii="Times New Roman" w:eastAsia="Calibri" w:hAnsi="Times New Roman" w:cs="Times New Roman"/>
              </w:rPr>
            </w:pPr>
            <w:r w:rsidRPr="004F1F8A">
              <w:rPr>
                <w:rFonts w:ascii="Times New Roman" w:hAnsi="Times New Roman" w:cs="Times New Roman"/>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4F1F8A" w:rsidRPr="004F1F8A" w:rsidRDefault="004F1F8A">
            <w:pPr>
              <w:ind w:firstLine="426"/>
              <w:rPr>
                <w:rFonts w:ascii="Times New Roman" w:eastAsia="Calibri" w:hAnsi="Times New Roman" w:cs="Times New Roman"/>
              </w:rPr>
            </w:pPr>
            <w:r w:rsidRPr="004F1F8A">
              <w:rPr>
                <w:rFonts w:ascii="Times New Roman" w:hAnsi="Times New Roman" w:cs="Times New Roman"/>
              </w:rPr>
              <w:lastRenderedPageBreak/>
              <w:t>- иные предельные размеры земельных участков, в том числе их максимальная площадь градостроительным регламентом не устанавливаются.</w:t>
            </w:r>
          </w:p>
          <w:p w:rsidR="004F1F8A" w:rsidRPr="004F1F8A" w:rsidRDefault="004F1F8A">
            <w:pPr>
              <w:ind w:firstLine="426"/>
              <w:rPr>
                <w:rFonts w:ascii="Times New Roman" w:eastAsia="Times New Roman" w:hAnsi="Times New Roman" w:cs="Times New Roman"/>
              </w:rPr>
            </w:pPr>
            <w:r w:rsidRPr="004F1F8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от красной линии улиц 5м;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от красной линии переулков (проездов) -  3 м;</w:t>
            </w:r>
          </w:p>
          <w:p w:rsidR="004F1F8A" w:rsidRPr="004F1F8A" w:rsidRDefault="004F1F8A">
            <w:pPr>
              <w:ind w:firstLine="426"/>
              <w:rPr>
                <w:rFonts w:ascii="Times New Roman" w:hAnsi="Times New Roman" w:cs="Times New Roman"/>
                <w:lang w:eastAsia="ar-SA"/>
              </w:rPr>
            </w:pPr>
            <w:r w:rsidRPr="004F1F8A">
              <w:rPr>
                <w:rFonts w:ascii="Times New Roman" w:hAnsi="Times New Roman" w:cs="Times New Roman"/>
              </w:rPr>
              <w:t>- от иных границ земельных участков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предельное количество этажей – 3,  </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предельная высота зданий, строений, сооружений - градостроительным регламентом не устанавливается;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w:t>
            </w:r>
          </w:p>
          <w:p w:rsidR="004F1F8A" w:rsidRPr="004F1F8A" w:rsidRDefault="004F1F8A">
            <w:pPr>
              <w:suppressAutoHyphens/>
              <w:ind w:firstLine="11"/>
              <w:jc w:val="both"/>
              <w:rPr>
                <w:rFonts w:ascii="Times New Roman" w:eastAsia="Times New Roman" w:hAnsi="Times New Roman" w:cs="Times New Roman"/>
                <w:lang w:eastAsia="ar-SA"/>
              </w:rPr>
            </w:pPr>
            <w:r w:rsidRPr="004F1F8A">
              <w:rPr>
                <w:rFonts w:ascii="Times New Roman" w:hAnsi="Times New Roman" w:cs="Times New Roman"/>
              </w:rPr>
              <w:t>земельного участка – 60%</w:t>
            </w:r>
          </w:p>
        </w:tc>
        <w:tc>
          <w:tcPr>
            <w:tcW w:w="144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eastAsia="Calibri" w:hAnsi="Times New Roman" w:cs="Times New Roman"/>
              </w:rPr>
              <w:t xml:space="preserve"> </w:t>
            </w:r>
            <w:r w:rsidRPr="004F1F8A">
              <w:rPr>
                <w:rFonts w:ascii="Times New Roman" w:hAnsi="Times New Roman" w:cs="Times New Roman"/>
              </w:rPr>
              <w:t xml:space="preserve">Противопожарные расстояния между строениями и сооружениями, </w:t>
            </w:r>
            <w:r w:rsidRPr="004F1F8A">
              <w:rPr>
                <w:rFonts w:ascii="Times New Roman" w:hAnsi="Times New Roman" w:cs="Times New Roman"/>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xml:space="preserve">        </w:t>
            </w:r>
          </w:p>
        </w:tc>
      </w:tr>
      <w:tr w:rsidR="004F1F8A" w:rsidRPr="004F1F8A" w:rsidTr="004F1F8A">
        <w:trPr>
          <w:trHeight w:val="552"/>
          <w:jc w:val="center"/>
        </w:trPr>
        <w:tc>
          <w:tcPr>
            <w:tcW w:w="1369"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rPr>
                <w:rFonts w:ascii="Times New Roman" w:eastAsia="Times New Roman" w:hAnsi="Times New Roman" w:cs="Times New Roman"/>
              </w:rPr>
            </w:pPr>
            <w:r w:rsidRPr="004F1F8A">
              <w:rPr>
                <w:rFonts w:ascii="Times New Roman" w:hAnsi="Times New Roman" w:cs="Times New Roman"/>
              </w:rPr>
              <w:lastRenderedPageBreak/>
              <w:t>Жилые дома блокированной застройки</w:t>
            </w:r>
          </w:p>
        </w:tc>
        <w:tc>
          <w:tcPr>
            <w:tcW w:w="2189" w:type="pct"/>
            <w:tcBorders>
              <w:top w:val="single" w:sz="8" w:space="0" w:color="auto"/>
              <w:left w:val="single" w:sz="8" w:space="0" w:color="auto"/>
              <w:bottom w:val="single" w:sz="8" w:space="0" w:color="auto"/>
              <w:right w:val="single" w:sz="8" w:space="0" w:color="auto"/>
            </w:tcBorders>
            <w:vAlign w:val="center"/>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предельные (минимальные и (или) максимальные) размеры земельных участков, в том числе их площадь:</w:t>
            </w:r>
          </w:p>
          <w:p w:rsidR="004F1F8A" w:rsidRPr="004F1F8A" w:rsidRDefault="004F1F8A">
            <w:pPr>
              <w:ind w:firstLine="426"/>
              <w:rPr>
                <w:rFonts w:ascii="Times New Roman" w:eastAsia="Calibri" w:hAnsi="Times New Roman" w:cs="Times New Roman"/>
              </w:rPr>
            </w:pPr>
            <w:r w:rsidRPr="004F1F8A">
              <w:rPr>
                <w:rFonts w:ascii="Times New Roman" w:hAnsi="Times New Roman" w:cs="Times New Roman"/>
              </w:rPr>
              <w:t xml:space="preserve">- </w:t>
            </w:r>
            <w:r w:rsidRPr="004F1F8A">
              <w:rPr>
                <w:rFonts w:ascii="Times New Roman" w:eastAsia="Calibri" w:hAnsi="Times New Roman" w:cs="Times New Roman"/>
              </w:rPr>
              <w:t xml:space="preserve">Минимальная площадь </w:t>
            </w:r>
            <w:r w:rsidRPr="004F1F8A">
              <w:rPr>
                <w:rFonts w:ascii="Times New Roman" w:hAnsi="Times New Roman" w:cs="Times New Roman"/>
              </w:rPr>
              <w:t>земельного участка,</w:t>
            </w:r>
            <w:r w:rsidRPr="004F1F8A">
              <w:rPr>
                <w:rFonts w:ascii="Times New Roman" w:eastAsia="Calibri" w:hAnsi="Times New Roman" w:cs="Times New Roman"/>
              </w:rPr>
              <w:t xml:space="preserve"> на котором размещается </w:t>
            </w:r>
            <w:r w:rsidRPr="004F1F8A">
              <w:rPr>
                <w:rFonts w:ascii="Times New Roman" w:hAnsi="Times New Roman" w:cs="Times New Roman"/>
              </w:rPr>
              <w:t>каждый жилой блок</w:t>
            </w:r>
            <w:r w:rsidRPr="004F1F8A">
              <w:rPr>
                <w:rFonts w:ascii="Times New Roman" w:eastAsia="Calibri" w:hAnsi="Times New Roman" w:cs="Times New Roman"/>
              </w:rPr>
              <w:t xml:space="preserve"> – 200 </w:t>
            </w:r>
            <w:proofErr w:type="spellStart"/>
            <w:r w:rsidRPr="004F1F8A">
              <w:rPr>
                <w:rFonts w:ascii="Times New Roman" w:eastAsia="Calibri" w:hAnsi="Times New Roman" w:cs="Times New Roman"/>
              </w:rPr>
              <w:t>кв.м</w:t>
            </w:r>
            <w:proofErr w:type="spellEnd"/>
            <w:r w:rsidRPr="004F1F8A">
              <w:rPr>
                <w:rFonts w:ascii="Times New Roman" w:eastAsia="Calibri" w:hAnsi="Times New Roman" w:cs="Times New Roman"/>
              </w:rPr>
              <w:t>.</w:t>
            </w:r>
          </w:p>
          <w:p w:rsidR="004F1F8A" w:rsidRPr="004F1F8A" w:rsidRDefault="004F1F8A">
            <w:pPr>
              <w:ind w:firstLine="426"/>
              <w:rPr>
                <w:rFonts w:ascii="Times New Roman" w:eastAsia="Calibri" w:hAnsi="Times New Roman" w:cs="Times New Roman"/>
              </w:rPr>
            </w:pPr>
            <w:r w:rsidRPr="004F1F8A">
              <w:rPr>
                <w:rFonts w:ascii="Times New Roman" w:hAnsi="Times New Roman" w:cs="Times New Roman"/>
              </w:rPr>
              <w:t>- иные предельные размеры земельных участков, в том числе их максимальная площадь градостроительным регламентом не устанавливаются.</w:t>
            </w:r>
          </w:p>
          <w:p w:rsidR="004F1F8A" w:rsidRPr="004F1F8A" w:rsidRDefault="004F1F8A">
            <w:pPr>
              <w:ind w:firstLine="426"/>
              <w:rPr>
                <w:rFonts w:ascii="Times New Roman" w:eastAsia="Times New Roman" w:hAnsi="Times New Roman" w:cs="Times New Roman"/>
              </w:rPr>
            </w:pPr>
            <w:r w:rsidRPr="004F1F8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w:t>
            </w:r>
          </w:p>
          <w:p w:rsidR="004F1F8A" w:rsidRPr="004F1F8A" w:rsidRDefault="004F1F8A">
            <w:pPr>
              <w:ind w:firstLine="426"/>
              <w:rPr>
                <w:rFonts w:ascii="Times New Roman" w:hAnsi="Times New Roman" w:cs="Times New Roman"/>
                <w:lang w:eastAsia="ar-SA"/>
              </w:rPr>
            </w:pPr>
            <w:r w:rsidRPr="004F1F8A">
              <w:rPr>
                <w:rFonts w:ascii="Times New Roman" w:hAnsi="Times New Roman" w:cs="Times New Roman"/>
              </w:rPr>
              <w:t xml:space="preserve">- предельное количество этажей – 3,  </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предельная высота зданий, строений, сооружений - градостроительным регламентом не устанавливается;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 максимальный процент застройки в границах земельного участка, </w:t>
            </w:r>
            <w:r w:rsidRPr="004F1F8A">
              <w:rPr>
                <w:rFonts w:ascii="Times New Roman" w:hAnsi="Times New Roman" w:cs="Times New Roman"/>
              </w:rPr>
              <w:lastRenderedPageBreak/>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F1F8A" w:rsidRPr="004F1F8A" w:rsidRDefault="004F1F8A">
            <w:pPr>
              <w:suppressAutoHyphens/>
              <w:ind w:firstLine="426"/>
              <w:jc w:val="center"/>
              <w:rPr>
                <w:rFonts w:ascii="Times New Roman" w:eastAsia="Times New Roman" w:hAnsi="Times New Roman" w:cs="Times New Roman"/>
                <w:lang w:eastAsia="ar-SA"/>
              </w:rPr>
            </w:pPr>
          </w:p>
        </w:tc>
        <w:tc>
          <w:tcPr>
            <w:tcW w:w="1442" w:type="pct"/>
            <w:tcBorders>
              <w:top w:val="single" w:sz="8" w:space="0" w:color="auto"/>
              <w:left w:val="single" w:sz="8" w:space="0" w:color="auto"/>
              <w:bottom w:val="single" w:sz="8" w:space="0" w:color="auto"/>
              <w:right w:val="single" w:sz="8" w:space="0" w:color="auto"/>
            </w:tcBorders>
            <w:vAlign w:val="center"/>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Максимальное</w:t>
            </w:r>
            <w:r w:rsidRPr="004F1F8A">
              <w:rPr>
                <w:rFonts w:ascii="Times New Roman" w:hAnsi="Times New Roman" w:cs="Times New Roman"/>
                <w:b/>
              </w:rPr>
              <w:t xml:space="preserve"> </w:t>
            </w:r>
            <w:r w:rsidRPr="004F1F8A">
              <w:rPr>
                <w:rFonts w:ascii="Times New Roman" w:hAnsi="Times New Roman" w:cs="Times New Roman"/>
              </w:rPr>
              <w:t>количество жилых блоков малоэтажной  жилой застройки для домов блокированной застройки – 10.</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w:t>
            </w:r>
            <w:r w:rsidRPr="004F1F8A">
              <w:rPr>
                <w:rFonts w:ascii="Times New Roman" w:hAnsi="Times New Roman" w:cs="Times New Roman"/>
              </w:rPr>
              <w:lastRenderedPageBreak/>
              <w:t>регламентами.</w:t>
            </w:r>
          </w:p>
          <w:p w:rsidR="004F1F8A" w:rsidRPr="004F1F8A" w:rsidRDefault="004F1F8A">
            <w:pPr>
              <w:pStyle w:val="af6"/>
              <w:ind w:left="28" w:firstLine="0"/>
              <w:rPr>
                <w:lang w:eastAsia="ru-RU"/>
              </w:rPr>
            </w:pPr>
            <w:r w:rsidRPr="004F1F8A">
              <w:rPr>
                <w:lang w:eastAsia="ru-RU"/>
              </w:rPr>
              <w:t xml:space="preserve">        </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552"/>
          <w:jc w:val="center"/>
        </w:trPr>
        <w:tc>
          <w:tcPr>
            <w:tcW w:w="1369"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autoSpaceDE w:val="0"/>
              <w:autoSpaceDN w:val="0"/>
              <w:adjustRightInd w:val="0"/>
              <w:rPr>
                <w:rFonts w:ascii="Times New Roman" w:eastAsia="Times New Roman" w:hAnsi="Times New Roman" w:cs="Times New Roman"/>
                <w:lang w:eastAsia="ar-SA"/>
              </w:rPr>
            </w:pPr>
            <w:r w:rsidRPr="004F1F8A">
              <w:rPr>
                <w:rFonts w:ascii="Times New Roman" w:hAnsi="Times New Roman" w:cs="Times New Roman"/>
              </w:rPr>
              <w:lastRenderedPageBreak/>
              <w:t xml:space="preserve"> Малоэтажные (многоквартирные) жилые дома</w:t>
            </w:r>
          </w:p>
        </w:tc>
        <w:tc>
          <w:tcPr>
            <w:tcW w:w="218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- 4,  предельная высота зданий, строений, сооружений - градостроительным регламентом не устанавливаются;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pStyle w:val="af6"/>
              <w:ind w:left="28" w:firstLine="0"/>
              <w:rPr>
                <w:rFonts w:eastAsia="Calibri"/>
              </w:rPr>
            </w:pPr>
          </w:p>
        </w:tc>
      </w:tr>
      <w:tr w:rsidR="004F1F8A" w:rsidRPr="004F1F8A" w:rsidTr="004F1F8A">
        <w:trPr>
          <w:trHeight w:val="552"/>
          <w:jc w:val="center"/>
        </w:trPr>
        <w:tc>
          <w:tcPr>
            <w:tcW w:w="1369"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autoSpaceDE w:val="0"/>
              <w:autoSpaceDN w:val="0"/>
              <w:adjustRightInd w:val="0"/>
              <w:rPr>
                <w:rFonts w:ascii="Times New Roman" w:eastAsia="Times New Roman" w:hAnsi="Times New Roman" w:cs="Times New Roman"/>
                <w:lang w:eastAsia="ar-SA"/>
              </w:rPr>
            </w:pPr>
            <w:proofErr w:type="spellStart"/>
            <w:r w:rsidRPr="004F1F8A">
              <w:rPr>
                <w:rFonts w:ascii="Times New Roman" w:hAnsi="Times New Roman" w:cs="Times New Roman"/>
              </w:rPr>
              <w:t>Среднеэтажные</w:t>
            </w:r>
            <w:proofErr w:type="spellEnd"/>
            <w:r w:rsidRPr="004F1F8A">
              <w:rPr>
                <w:rFonts w:ascii="Times New Roman" w:hAnsi="Times New Roman" w:cs="Times New Roman"/>
              </w:rPr>
              <w:t xml:space="preserve"> жилые дома</w:t>
            </w:r>
          </w:p>
        </w:tc>
        <w:tc>
          <w:tcPr>
            <w:tcW w:w="218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Borders>
              <w:top w:val="single" w:sz="8" w:space="0" w:color="auto"/>
              <w:left w:val="single" w:sz="8" w:space="0" w:color="auto"/>
              <w:bottom w:val="single" w:sz="8" w:space="0" w:color="auto"/>
              <w:right w:val="single" w:sz="8" w:space="0" w:color="auto"/>
            </w:tcBorders>
            <w:vAlign w:val="center"/>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rsidR="004F1F8A" w:rsidRPr="004F1F8A" w:rsidRDefault="004F1F8A" w:rsidP="004F1F8A">
            <w:pPr>
              <w:pStyle w:val="af6"/>
              <w:numPr>
                <w:ilvl w:val="0"/>
                <w:numId w:val="7"/>
              </w:numPr>
              <w:ind w:left="0" w:firstLine="426"/>
              <w:rPr>
                <w:rFonts w:eastAsia="Calibri"/>
              </w:rPr>
            </w:pPr>
          </w:p>
        </w:tc>
      </w:tr>
      <w:tr w:rsidR="004F1F8A" w:rsidRPr="004F1F8A" w:rsidTr="004F1F8A">
        <w:trPr>
          <w:trHeight w:val="40"/>
          <w:jc w:val="center"/>
        </w:trPr>
        <w:tc>
          <w:tcPr>
            <w:tcW w:w="1369" w:type="pct"/>
            <w:tcBorders>
              <w:top w:val="single" w:sz="8" w:space="0" w:color="auto"/>
              <w:left w:val="single" w:sz="8" w:space="0" w:color="auto"/>
              <w:bottom w:val="single" w:sz="8" w:space="0" w:color="auto"/>
              <w:right w:val="single" w:sz="8" w:space="0" w:color="auto"/>
            </w:tcBorders>
          </w:tcPr>
          <w:p w:rsidR="004F1F8A" w:rsidRPr="004F1F8A" w:rsidRDefault="004F1F8A">
            <w:pPr>
              <w:autoSpaceDE w:val="0"/>
              <w:autoSpaceDN w:val="0"/>
              <w:adjustRightInd w:val="0"/>
              <w:rPr>
                <w:rFonts w:ascii="Times New Roman" w:eastAsia="Times New Roman" w:hAnsi="Times New Roman" w:cs="Times New Roman"/>
                <w:lang w:eastAsia="ar-SA"/>
              </w:rPr>
            </w:pPr>
            <w:r w:rsidRPr="004F1F8A">
              <w:rPr>
                <w:rFonts w:ascii="Times New Roman" w:hAnsi="Times New Roman" w:cs="Times New Roman"/>
              </w:rPr>
              <w:lastRenderedPageBreak/>
              <w:t>Жилая застройка иных видов.</w:t>
            </w: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ind w:firstLine="426"/>
              <w:rPr>
                <w:rFonts w:ascii="Times New Roman" w:hAnsi="Times New Roman" w:cs="Times New Roman"/>
              </w:rPr>
            </w:pPr>
          </w:p>
          <w:p w:rsidR="004F1F8A" w:rsidRPr="004F1F8A" w:rsidRDefault="004F1F8A">
            <w:pPr>
              <w:suppressAutoHyphens/>
              <w:ind w:firstLine="426"/>
              <w:jc w:val="both"/>
              <w:rPr>
                <w:rFonts w:ascii="Times New Roman" w:eastAsia="Calibri" w:hAnsi="Times New Roman" w:cs="Times New Roman"/>
                <w:lang w:eastAsia="ar-SA"/>
              </w:rPr>
            </w:pPr>
          </w:p>
        </w:tc>
        <w:tc>
          <w:tcPr>
            <w:tcW w:w="218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Borders>
              <w:top w:val="single" w:sz="8" w:space="0" w:color="auto"/>
              <w:left w:val="single" w:sz="8" w:space="0" w:color="auto"/>
              <w:bottom w:val="single" w:sz="8" w:space="0" w:color="auto"/>
              <w:right w:val="single" w:sz="8" w:space="0" w:color="auto"/>
            </w:tcBorders>
          </w:tcPr>
          <w:p w:rsidR="004F1F8A" w:rsidRPr="004F1F8A" w:rsidRDefault="004F1F8A">
            <w:pPr>
              <w:pStyle w:val="af6"/>
              <w:ind w:left="0" w:firstLine="426"/>
              <w:rPr>
                <w:b/>
                <w:lang w:eastAsia="ru-RU"/>
              </w:rPr>
            </w:pPr>
            <w:r w:rsidRPr="004F1F8A">
              <w:rPr>
                <w:b/>
                <w:lang w:eastAsia="ru-RU"/>
              </w:rPr>
              <w:t xml:space="preserve">      </w:t>
            </w:r>
          </w:p>
          <w:p w:rsidR="004F1F8A" w:rsidRPr="004F1F8A" w:rsidRDefault="004F1F8A">
            <w:pPr>
              <w:ind w:firstLine="426"/>
              <w:rPr>
                <w:rFonts w:ascii="Times New Roman" w:hAnsi="Times New Roman" w:cs="Times New Roman"/>
                <w:lang w:eastAsia="ar-SA"/>
              </w:rPr>
            </w:pPr>
            <w:r w:rsidRPr="004F1F8A">
              <w:rPr>
                <w:rFonts w:ascii="Times New Roman" w:hAnsi="Times New Roman" w:cs="Times New Roman"/>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pStyle w:val="af6"/>
              <w:ind w:left="0" w:firstLine="426"/>
              <w:rPr>
                <w:lang w:eastAsia="ru-RU"/>
              </w:rPr>
            </w:pPr>
            <w:r w:rsidRPr="004F1F8A">
              <w:rPr>
                <w:lang w:eastAsia="ru-RU"/>
              </w:rPr>
              <w:t xml:space="preserve">   </w:t>
            </w:r>
          </w:p>
          <w:p w:rsidR="004F1F8A" w:rsidRPr="004F1F8A" w:rsidRDefault="004F1F8A">
            <w:pPr>
              <w:suppressAutoHyphens/>
              <w:ind w:firstLine="426"/>
              <w:jc w:val="both"/>
              <w:rPr>
                <w:rFonts w:ascii="Times New Roman" w:eastAsia="Calibri" w:hAnsi="Times New Roman" w:cs="Times New Roman"/>
                <w:lang w:eastAsia="ar-SA"/>
              </w:rPr>
            </w:pPr>
          </w:p>
        </w:tc>
      </w:tr>
    </w:tbl>
    <w:p w:rsidR="004F1F8A" w:rsidRPr="004F1F8A" w:rsidRDefault="004F1F8A" w:rsidP="004F1F8A">
      <w:pPr>
        <w:pStyle w:val="af6"/>
        <w:ind w:left="0" w:firstLine="426"/>
      </w:pPr>
    </w:p>
    <w:p w:rsidR="004F1F8A" w:rsidRPr="004F1F8A" w:rsidRDefault="004F1F8A" w:rsidP="004F1F8A">
      <w:pPr>
        <w:pStyle w:val="af6"/>
        <w:ind w:left="0" w:firstLine="426"/>
        <w:rPr>
          <w:b/>
        </w:rPr>
      </w:pPr>
      <w:r w:rsidRPr="004F1F8A">
        <w:t xml:space="preserve">4. </w:t>
      </w:r>
      <w:r w:rsidRPr="004F1F8A">
        <w:rPr>
          <w:b/>
        </w:rPr>
        <w:t xml:space="preserve">Условно разрешённые виды  использования земельных участков и объектов капитального строительства </w:t>
      </w:r>
    </w:p>
    <w:p w:rsidR="004F1F8A" w:rsidRPr="004F1F8A" w:rsidRDefault="004F1F8A" w:rsidP="004F1F8A">
      <w:pPr>
        <w:pStyle w:val="af6"/>
        <w:ind w:left="0" w:firstLine="426"/>
      </w:pPr>
      <w:r w:rsidRPr="004F1F8A">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общественной или деловой застройки,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земельного участка под названными объектами не превышает 20% от площади территории зоны.</w:t>
      </w:r>
    </w:p>
    <w:p w:rsidR="004F1F8A" w:rsidRPr="004F1F8A" w:rsidRDefault="004F1F8A" w:rsidP="004F1F8A">
      <w:pPr>
        <w:pStyle w:val="af6"/>
        <w:ind w:left="0" w:firstLine="426"/>
      </w:pPr>
    </w:p>
    <w:tbl>
      <w:tblPr>
        <w:tblW w:w="495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21"/>
        <w:gridCol w:w="4411"/>
        <w:gridCol w:w="2786"/>
      </w:tblGrid>
      <w:tr w:rsidR="004F1F8A" w:rsidRPr="004F1F8A" w:rsidTr="004F1F8A">
        <w:trPr>
          <w:trHeight w:val="384"/>
        </w:trPr>
        <w:tc>
          <w:tcPr>
            <w:tcW w:w="1340"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jc w:val="center"/>
              <w:rPr>
                <w:rFonts w:ascii="Times New Roman" w:eastAsia="Calibri" w:hAnsi="Times New Roman" w:cs="Times New Roman"/>
                <w:b/>
                <w:strike/>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251"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410"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rPr>
          <w:trHeight w:val="384"/>
        </w:trPr>
        <w:tc>
          <w:tcPr>
            <w:tcW w:w="1340"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34"/>
              <w:rPr>
                <w:rFonts w:ascii="Times New Roman" w:eastAsia="Calibri" w:hAnsi="Times New Roman" w:cs="Times New Roman"/>
                <w:lang w:eastAsia="ar-SA"/>
              </w:rPr>
            </w:pPr>
            <w:r w:rsidRPr="004F1F8A">
              <w:rPr>
                <w:rFonts w:ascii="Times New Roman" w:eastAsia="Calibri" w:hAnsi="Times New Roman" w:cs="Times New Roman"/>
              </w:rPr>
              <w:t>Объекты социального назначения, в том числе:</w:t>
            </w:r>
          </w:p>
          <w:p w:rsidR="004F1F8A" w:rsidRPr="004F1F8A" w:rsidRDefault="004F1F8A">
            <w:pPr>
              <w:ind w:firstLine="318"/>
              <w:rPr>
                <w:rFonts w:ascii="Times New Roman" w:eastAsia="Times New Roman" w:hAnsi="Times New Roman" w:cs="Times New Roman"/>
              </w:rPr>
            </w:pPr>
            <w:r w:rsidRPr="004F1F8A">
              <w:rPr>
                <w:rFonts w:ascii="Times New Roman" w:hAnsi="Times New Roman" w:cs="Times New Roman"/>
              </w:rPr>
              <w:t>- объекты дошкольного, начального и среднего общего образования;</w:t>
            </w:r>
          </w:p>
          <w:p w:rsidR="004F1F8A" w:rsidRPr="004F1F8A" w:rsidRDefault="004F1F8A">
            <w:pPr>
              <w:ind w:firstLine="318"/>
              <w:rPr>
                <w:rFonts w:ascii="Times New Roman" w:hAnsi="Times New Roman" w:cs="Times New Roman"/>
              </w:rPr>
            </w:pPr>
            <w:r w:rsidRPr="004F1F8A">
              <w:rPr>
                <w:rFonts w:ascii="Times New Roman" w:hAnsi="Times New Roman" w:cs="Times New Roman"/>
              </w:rPr>
              <w:t xml:space="preserve"> - амбулаторно-поликлинические учреждения, аптеки;</w:t>
            </w:r>
          </w:p>
          <w:p w:rsidR="004F1F8A" w:rsidRPr="004F1F8A" w:rsidRDefault="004F1F8A">
            <w:pPr>
              <w:ind w:firstLine="318"/>
              <w:rPr>
                <w:rFonts w:ascii="Times New Roman" w:hAnsi="Times New Roman" w:cs="Times New Roman"/>
              </w:rPr>
            </w:pPr>
            <w:r w:rsidRPr="004F1F8A">
              <w:rPr>
                <w:rFonts w:ascii="Times New Roman" w:hAnsi="Times New Roman" w:cs="Times New Roman"/>
              </w:rPr>
              <w:t>- объекты пенсионного обеспечения;</w:t>
            </w:r>
          </w:p>
          <w:p w:rsidR="004F1F8A" w:rsidRPr="004F1F8A" w:rsidRDefault="004F1F8A">
            <w:pPr>
              <w:ind w:firstLine="318"/>
              <w:rPr>
                <w:rFonts w:ascii="Times New Roman" w:hAnsi="Times New Roman" w:cs="Times New Roman"/>
              </w:rPr>
            </w:pPr>
            <w:r w:rsidRPr="004F1F8A">
              <w:rPr>
                <w:rFonts w:ascii="Times New Roman" w:eastAsia="Calibri" w:hAnsi="Times New Roman" w:cs="Times New Roman"/>
              </w:rPr>
              <w:lastRenderedPageBreak/>
              <w:t>- объекты спортивно-досугового назначения (</w:t>
            </w:r>
            <w:r w:rsidRPr="004F1F8A">
              <w:rPr>
                <w:rFonts w:ascii="Times New Roman" w:hAnsi="Times New Roman" w:cs="Times New Roman"/>
              </w:rPr>
              <w:t>крытые физкультурно- оздоровительные комплексы, спортивные залы, бассейны и т.д.) без трибун для зрителей</w:t>
            </w:r>
            <w:r w:rsidRPr="004F1F8A">
              <w:rPr>
                <w:rFonts w:ascii="Times New Roman" w:eastAsia="Calibri" w:hAnsi="Times New Roman" w:cs="Times New Roman"/>
              </w:rPr>
              <w:t>;</w:t>
            </w:r>
          </w:p>
          <w:p w:rsidR="004F1F8A" w:rsidRPr="004F1F8A" w:rsidRDefault="004F1F8A">
            <w:pPr>
              <w:ind w:firstLine="318"/>
              <w:rPr>
                <w:rFonts w:ascii="Times New Roman" w:eastAsia="Calibri" w:hAnsi="Times New Roman" w:cs="Times New Roman"/>
                <w:lang w:eastAsia="ar-SA"/>
              </w:rPr>
            </w:pPr>
            <w:r w:rsidRPr="004F1F8A">
              <w:rPr>
                <w:rFonts w:ascii="Times New Roman" w:eastAsia="Calibri" w:hAnsi="Times New Roman" w:cs="Times New Roman"/>
              </w:rPr>
              <w:t xml:space="preserve">- объекты культурно-досугового назначения, </w:t>
            </w:r>
            <w:r w:rsidRPr="004F1F8A">
              <w:rPr>
                <w:rFonts w:ascii="Times New Roman" w:hAnsi="Times New Roman" w:cs="Times New Roman"/>
              </w:rPr>
              <w:t>связанные с проживанием населения (библиотеки, музыкальные, художественные, хореографические школы и студии, дома творчества и т.д., клубы, интернет - залы компьютерных игр и т.д. с ограничением по времени работы).</w:t>
            </w:r>
          </w:p>
          <w:p w:rsidR="004F1F8A" w:rsidRPr="004F1F8A" w:rsidRDefault="004F1F8A">
            <w:pPr>
              <w:suppressAutoHyphens/>
              <w:ind w:firstLine="426"/>
              <w:jc w:val="both"/>
              <w:rPr>
                <w:rFonts w:ascii="Times New Roman" w:eastAsia="Calibri" w:hAnsi="Times New Roman" w:cs="Times New Roman"/>
                <w:lang w:eastAsia="ar-SA"/>
              </w:rPr>
            </w:pPr>
          </w:p>
        </w:tc>
        <w:tc>
          <w:tcPr>
            <w:tcW w:w="2251"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предельное количество этажей или </w:t>
            </w:r>
            <w:r w:rsidRPr="004F1F8A">
              <w:rPr>
                <w:rFonts w:ascii="Times New Roman" w:hAnsi="Times New Roman" w:cs="Times New Roman"/>
              </w:rPr>
              <w:lastRenderedPageBreak/>
              <w:t>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 xml:space="preserve">Противопожарные расстояния между строениями и сооружениями, </w:t>
            </w:r>
            <w:r w:rsidRPr="004F1F8A">
              <w:rPr>
                <w:rFonts w:ascii="Times New Roman" w:hAnsi="Times New Roman" w:cs="Times New Roman"/>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rPr>
                <w:rFonts w:ascii="Times New Roman" w:hAnsi="Times New Roman" w:cs="Times New Roman"/>
                <w:lang w:eastAsia="ar-SA"/>
              </w:rPr>
            </w:pPr>
            <w:r w:rsidRPr="004F1F8A">
              <w:rPr>
                <w:rFonts w:ascii="Times New Roman" w:hAnsi="Times New Roman" w:cs="Times New Roman"/>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F1F8A" w:rsidRPr="004F1F8A" w:rsidRDefault="004F1F8A">
            <w:pPr>
              <w:rPr>
                <w:rFonts w:ascii="Times New Roman" w:eastAsia="Calibri" w:hAnsi="Times New Roman" w:cs="Times New Roman"/>
              </w:rPr>
            </w:pPr>
            <w:r w:rsidRPr="004F1F8A">
              <w:rPr>
                <w:rFonts w:ascii="Times New Roman" w:eastAsia="Calibri" w:hAnsi="Times New Roman" w:cs="Times New Roman"/>
              </w:rPr>
              <w:t>Объекты капитального строительства</w:t>
            </w:r>
            <w:r w:rsidRPr="004F1F8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4F1F8A" w:rsidRPr="004F1F8A" w:rsidRDefault="004F1F8A">
            <w:pPr>
              <w:suppressAutoHyphens/>
              <w:ind w:firstLine="426"/>
              <w:jc w:val="center"/>
              <w:rPr>
                <w:rFonts w:ascii="Times New Roman" w:eastAsia="Calibri" w:hAnsi="Times New Roman" w:cs="Times New Roman"/>
                <w:lang w:eastAsia="ar-SA"/>
              </w:rPr>
            </w:pPr>
          </w:p>
        </w:tc>
      </w:tr>
      <w:tr w:rsidR="004F1F8A" w:rsidRPr="004F1F8A" w:rsidTr="004F1F8A">
        <w:trPr>
          <w:trHeight w:val="384"/>
        </w:trPr>
        <w:tc>
          <w:tcPr>
            <w:tcW w:w="1340"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34"/>
              <w:rPr>
                <w:rFonts w:ascii="Times New Roman" w:eastAsia="Calibri" w:hAnsi="Times New Roman" w:cs="Times New Roman"/>
                <w:lang w:eastAsia="ar-SA"/>
              </w:rPr>
            </w:pPr>
            <w:r w:rsidRPr="004F1F8A">
              <w:rPr>
                <w:rFonts w:ascii="Times New Roman" w:eastAsia="Calibri" w:hAnsi="Times New Roman" w:cs="Times New Roman"/>
              </w:rPr>
              <w:lastRenderedPageBreak/>
              <w:t>Объекты коммунально-бытового назначения, в том числе:</w:t>
            </w:r>
          </w:p>
          <w:p w:rsidR="004F1F8A" w:rsidRPr="004F1F8A" w:rsidRDefault="004F1F8A">
            <w:pPr>
              <w:ind w:firstLine="426"/>
              <w:rPr>
                <w:rFonts w:ascii="Times New Roman" w:eastAsia="Times New Roman" w:hAnsi="Times New Roman" w:cs="Times New Roman"/>
              </w:rPr>
            </w:pPr>
            <w:r w:rsidRPr="004F1F8A">
              <w:rPr>
                <w:rFonts w:ascii="Times New Roman" w:eastAsia="Calibri" w:hAnsi="Times New Roman" w:cs="Times New Roman"/>
              </w:rPr>
              <w:t xml:space="preserve">- </w:t>
            </w:r>
            <w:r w:rsidRPr="004F1F8A">
              <w:rPr>
                <w:rFonts w:ascii="Times New Roman" w:hAnsi="Times New Roman" w:cs="Times New Roman"/>
              </w:rPr>
              <w:t>жилищно-эксплуатационные и аварийно-диспетчерские  службы;</w:t>
            </w:r>
          </w:p>
          <w:p w:rsidR="004F1F8A" w:rsidRPr="004F1F8A" w:rsidRDefault="004F1F8A">
            <w:pPr>
              <w:ind w:firstLine="426"/>
              <w:rPr>
                <w:rFonts w:ascii="Times New Roman" w:hAnsi="Times New Roman" w:cs="Times New Roman"/>
              </w:rPr>
            </w:pPr>
            <w:r w:rsidRPr="004F1F8A">
              <w:rPr>
                <w:rFonts w:ascii="Times New Roman" w:eastAsia="Calibri" w:hAnsi="Times New Roman" w:cs="Times New Roman"/>
              </w:rPr>
              <w:t>-</w:t>
            </w:r>
            <w:r w:rsidRPr="004F1F8A">
              <w:rPr>
                <w:rFonts w:ascii="Times New Roman" w:hAnsi="Times New Roman" w:cs="Times New Roman"/>
              </w:rPr>
              <w:t xml:space="preserve">объекты органов управления </w:t>
            </w:r>
            <w:r w:rsidRPr="004F1F8A">
              <w:rPr>
                <w:rFonts w:ascii="Times New Roman" w:hAnsi="Times New Roman" w:cs="Times New Roman"/>
              </w:rPr>
              <w:lastRenderedPageBreak/>
              <w:t xml:space="preserve">организаций, связанных с проживанием населения (ТСЖ, правлений садоводств, жилищных кооперативов и т.д.) </w:t>
            </w:r>
          </w:p>
          <w:p w:rsidR="004F1F8A" w:rsidRPr="004F1F8A" w:rsidRDefault="004F1F8A">
            <w:pPr>
              <w:suppressAutoHyphens/>
              <w:ind w:firstLine="426"/>
              <w:jc w:val="both"/>
              <w:rPr>
                <w:rFonts w:ascii="Times New Roman" w:eastAsia="Calibri" w:hAnsi="Times New Roman" w:cs="Times New Roman"/>
                <w:lang w:eastAsia="ar-SA"/>
              </w:rPr>
            </w:pPr>
          </w:p>
        </w:tc>
        <w:tc>
          <w:tcPr>
            <w:tcW w:w="2251"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4F1F8A">
              <w:rPr>
                <w:rFonts w:ascii="Times New Roman" w:hAnsi="Times New Roman" w:cs="Times New Roman"/>
              </w:rPr>
              <w:lastRenderedPageBreak/>
              <w:t>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 xml:space="preserve">Противопожарные расстояния между </w:t>
            </w:r>
            <w:r w:rsidRPr="004F1F8A">
              <w:rPr>
                <w:rFonts w:ascii="Times New Roman" w:hAnsi="Times New Roman" w:cs="Times New Roman"/>
              </w:rPr>
              <w:lastRenderedPageBreak/>
              <w:t>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tc>
      </w:tr>
      <w:tr w:rsidR="004F1F8A" w:rsidRPr="004F1F8A" w:rsidTr="004F1F8A">
        <w:trPr>
          <w:trHeight w:val="384"/>
        </w:trPr>
        <w:tc>
          <w:tcPr>
            <w:tcW w:w="1340"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 xml:space="preserve">Коммерческие объекты, связанные с обслуживанием населения: </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нотариальные конторы, - ломбарды, </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юридические консультации, </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агентства  недвижимости, </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туристические агентства,</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финансово-кредитные объекты,</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объекты страхования,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объекты гостиничного обслуживания</w:t>
            </w:r>
          </w:p>
          <w:p w:rsidR="004F1F8A" w:rsidRPr="004F1F8A" w:rsidRDefault="004F1F8A">
            <w:pPr>
              <w:suppressAutoHyphens/>
              <w:ind w:firstLine="426"/>
              <w:jc w:val="both"/>
              <w:rPr>
                <w:rFonts w:ascii="Times New Roman" w:eastAsia="Calibri" w:hAnsi="Times New Roman" w:cs="Times New Roman"/>
                <w:lang w:eastAsia="ar-SA"/>
              </w:rPr>
            </w:pPr>
          </w:p>
        </w:tc>
        <w:tc>
          <w:tcPr>
            <w:tcW w:w="2251"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ind w:firstLine="426"/>
              <w:rPr>
                <w:rFonts w:ascii="Times New Roman" w:hAnsi="Times New Roman" w:cs="Times New Roman"/>
                <w:lang w:eastAsia="ar-SA"/>
              </w:rPr>
            </w:pPr>
            <w:r w:rsidRPr="004F1F8A">
              <w:rPr>
                <w:rFonts w:ascii="Times New Roman" w:hAnsi="Times New Roman" w:cs="Times New Roman"/>
              </w:rPr>
              <w:t xml:space="preserve">Допускаются строительство новых зданий и сооружений, изменение </w:t>
            </w:r>
            <w:r w:rsidRPr="004F1F8A">
              <w:rPr>
                <w:rFonts w:ascii="Times New Roman" w:hAnsi="Times New Roman" w:cs="Times New Roman"/>
              </w:rPr>
              <w:lastRenderedPageBreak/>
              <w:t>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F1F8A" w:rsidRPr="004F1F8A" w:rsidRDefault="004F1F8A">
            <w:pPr>
              <w:suppressAutoHyphens/>
              <w:ind w:firstLine="426"/>
              <w:jc w:val="center"/>
              <w:rPr>
                <w:rFonts w:ascii="Times New Roman" w:eastAsia="Calibri" w:hAnsi="Times New Roman" w:cs="Times New Roman"/>
                <w:lang w:eastAsia="ar-SA"/>
              </w:rPr>
            </w:pPr>
          </w:p>
        </w:tc>
      </w:tr>
      <w:tr w:rsidR="004F1F8A" w:rsidRPr="004F1F8A" w:rsidTr="004F1F8A">
        <w:trPr>
          <w:trHeight w:val="384"/>
        </w:trPr>
        <w:tc>
          <w:tcPr>
            <w:tcW w:w="1340"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lastRenderedPageBreak/>
              <w:t xml:space="preserve">Объекты розничной торговли товаров повседневного спроса с торговой площадью до 1500 </w:t>
            </w:r>
            <w:proofErr w:type="spellStart"/>
            <w:r w:rsidRPr="004F1F8A">
              <w:rPr>
                <w:rFonts w:ascii="Times New Roman" w:eastAsia="Calibri" w:hAnsi="Times New Roman" w:cs="Times New Roman"/>
              </w:rPr>
              <w:t>кв.м</w:t>
            </w:r>
            <w:proofErr w:type="spellEnd"/>
            <w:r w:rsidRPr="004F1F8A">
              <w:rPr>
                <w:rFonts w:ascii="Times New Roman" w:eastAsia="Calibri" w:hAnsi="Times New Roman" w:cs="Times New Roman"/>
              </w:rPr>
              <w:t xml:space="preserve">. </w:t>
            </w:r>
          </w:p>
        </w:tc>
        <w:tc>
          <w:tcPr>
            <w:tcW w:w="2251"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6"/>
              <w:jc w:val="both"/>
              <w:rPr>
                <w:rFonts w:ascii="Times New Roman" w:eastAsia="Times New Roman"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rPr>
                <w:rFonts w:ascii="Times New Roman" w:hAnsi="Times New Roman" w:cs="Times New Roman"/>
                <w:lang w:eastAsia="ar-SA"/>
              </w:rPr>
            </w:pPr>
            <w:r w:rsidRPr="004F1F8A">
              <w:rPr>
                <w:rFonts w:ascii="Times New Roman" w:hAnsi="Times New Roman" w:cs="Times New Roman"/>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w:t>
            </w:r>
            <w:r w:rsidRPr="004F1F8A">
              <w:rPr>
                <w:rFonts w:ascii="Times New Roman" w:hAnsi="Times New Roman" w:cs="Times New Roman"/>
              </w:rPr>
              <w:lastRenderedPageBreak/>
              <w:t>других требований.</w:t>
            </w:r>
          </w:p>
          <w:p w:rsidR="004F1F8A" w:rsidRPr="004F1F8A" w:rsidRDefault="004F1F8A">
            <w:pPr>
              <w:rPr>
                <w:rFonts w:ascii="Times New Roman" w:eastAsia="Calibri" w:hAnsi="Times New Roman" w:cs="Times New Roman"/>
              </w:rPr>
            </w:pPr>
            <w:r w:rsidRPr="004F1F8A">
              <w:rPr>
                <w:rFonts w:ascii="Times New Roman" w:eastAsia="Calibri" w:hAnsi="Times New Roman" w:cs="Times New Roman"/>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4F1F8A" w:rsidRPr="004F1F8A" w:rsidRDefault="004F1F8A">
            <w:pPr>
              <w:rPr>
                <w:rFonts w:ascii="Times New Roman" w:eastAsia="Calibri" w:hAnsi="Times New Roman" w:cs="Times New Roman"/>
              </w:rPr>
            </w:pPr>
            <w:r w:rsidRPr="004F1F8A">
              <w:rPr>
                <w:rFonts w:ascii="Times New Roman" w:eastAsia="Calibri" w:hAnsi="Times New Roman" w:cs="Times New Roman"/>
              </w:rPr>
              <w:t>Объекты капитального строительства данного вида разрешенного использования</w:t>
            </w:r>
            <w:r w:rsidRPr="004F1F8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4F1F8A" w:rsidRPr="004F1F8A" w:rsidRDefault="004F1F8A">
            <w:pPr>
              <w:suppressAutoHyphens/>
              <w:ind w:firstLine="426"/>
              <w:jc w:val="center"/>
              <w:rPr>
                <w:rFonts w:ascii="Times New Roman" w:eastAsia="Calibri" w:hAnsi="Times New Roman" w:cs="Times New Roman"/>
                <w:lang w:eastAsia="ar-SA"/>
              </w:rPr>
            </w:pPr>
          </w:p>
        </w:tc>
      </w:tr>
      <w:tr w:rsidR="004F1F8A" w:rsidRPr="004F1F8A" w:rsidTr="004F1F8A">
        <w:trPr>
          <w:trHeight w:val="384"/>
        </w:trPr>
        <w:tc>
          <w:tcPr>
            <w:tcW w:w="1340"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firstLine="34"/>
              <w:jc w:val="both"/>
              <w:rPr>
                <w:rFonts w:ascii="Times New Roman" w:eastAsia="Calibri" w:hAnsi="Times New Roman" w:cs="Times New Roman"/>
                <w:lang w:eastAsia="ar-SA"/>
              </w:rPr>
            </w:pPr>
            <w:r w:rsidRPr="004F1F8A">
              <w:rPr>
                <w:rFonts w:ascii="Times New Roman" w:eastAsia="Calibri" w:hAnsi="Times New Roman" w:cs="Times New Roman"/>
              </w:rPr>
              <w:lastRenderedPageBreak/>
              <w:t>Объекты общественного питания до 50 мест</w:t>
            </w:r>
          </w:p>
        </w:tc>
        <w:tc>
          <w:tcPr>
            <w:tcW w:w="2251"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xml:space="preserve">- максимальный процент застройки в   границах земельного участка, определяемый как отношение </w:t>
            </w:r>
            <w:r w:rsidRPr="004F1F8A">
              <w:rPr>
                <w:rFonts w:ascii="Times New Roman" w:hAnsi="Times New Roman" w:cs="Times New Roman"/>
              </w:rPr>
              <w:lastRenderedPageBreak/>
              <w:t>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w:t>
            </w:r>
            <w:r w:rsidRPr="004F1F8A">
              <w:rPr>
                <w:rFonts w:ascii="Times New Roman" w:hAnsi="Times New Roman" w:cs="Times New Roman"/>
              </w:rPr>
              <w:lastRenderedPageBreak/>
              <w:t>определяются техническими регламентами.</w:t>
            </w:r>
          </w:p>
          <w:p w:rsidR="004F1F8A" w:rsidRPr="004F1F8A" w:rsidRDefault="004F1F8A">
            <w:pPr>
              <w:rPr>
                <w:rFonts w:ascii="Times New Roman" w:hAnsi="Times New Roman" w:cs="Times New Roman"/>
                <w:lang w:eastAsia="ar-SA"/>
              </w:rPr>
            </w:pPr>
            <w:r w:rsidRPr="004F1F8A">
              <w:rPr>
                <w:rFonts w:ascii="Times New Roman" w:hAnsi="Times New Roman" w:cs="Times New Roman"/>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t>Объекты капитального строительства</w:t>
            </w:r>
            <w:r w:rsidRPr="004F1F8A">
              <w:rPr>
                <w:rFonts w:ascii="Times New Roman" w:hAnsi="Times New Roman" w:cs="Times New Roman"/>
              </w:rPr>
              <w:t xml:space="preserve"> данного вида разрешенного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F1F8A" w:rsidRPr="004F1F8A" w:rsidTr="004F1F8A">
        <w:trPr>
          <w:trHeight w:val="384"/>
        </w:trPr>
        <w:tc>
          <w:tcPr>
            <w:tcW w:w="1340"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 xml:space="preserve">Коммерческие объекты, связанные с бытовым обслуживанием населения: </w:t>
            </w:r>
          </w:p>
          <w:p w:rsidR="004F1F8A" w:rsidRPr="004F1F8A" w:rsidRDefault="004F1F8A">
            <w:pPr>
              <w:rPr>
                <w:rFonts w:ascii="Times New Roman" w:hAnsi="Times New Roman" w:cs="Times New Roman"/>
              </w:rPr>
            </w:pPr>
            <w:r w:rsidRPr="004F1F8A">
              <w:rPr>
                <w:rFonts w:ascii="Times New Roman" w:hAnsi="Times New Roman" w:cs="Times New Roman"/>
              </w:rPr>
              <w:t>-мастерские мелкого ремонта;</w:t>
            </w:r>
          </w:p>
          <w:p w:rsidR="004F1F8A" w:rsidRPr="004F1F8A" w:rsidRDefault="004F1F8A">
            <w:pPr>
              <w:rPr>
                <w:rFonts w:ascii="Times New Roman" w:hAnsi="Times New Roman" w:cs="Times New Roman"/>
              </w:rPr>
            </w:pPr>
            <w:r w:rsidRPr="004F1F8A">
              <w:rPr>
                <w:rFonts w:ascii="Times New Roman" w:eastAsia="Calibri" w:hAnsi="Times New Roman" w:cs="Times New Roman"/>
              </w:rPr>
              <w:t>-</w:t>
            </w:r>
            <w:r w:rsidRPr="004F1F8A">
              <w:rPr>
                <w:rFonts w:ascii="Times New Roman" w:hAnsi="Times New Roman" w:cs="Times New Roman"/>
              </w:rPr>
              <w:t>ателье;</w:t>
            </w:r>
          </w:p>
          <w:p w:rsidR="004F1F8A" w:rsidRPr="004F1F8A" w:rsidRDefault="004F1F8A">
            <w:pPr>
              <w:rPr>
                <w:rFonts w:ascii="Times New Roman" w:hAnsi="Times New Roman" w:cs="Times New Roman"/>
              </w:rPr>
            </w:pPr>
            <w:r w:rsidRPr="004F1F8A">
              <w:rPr>
                <w:rFonts w:ascii="Times New Roman" w:hAnsi="Times New Roman" w:cs="Times New Roman"/>
              </w:rPr>
              <w:t>-парикмахерские;</w:t>
            </w:r>
          </w:p>
          <w:p w:rsidR="004F1F8A" w:rsidRPr="004F1F8A" w:rsidRDefault="004F1F8A">
            <w:pPr>
              <w:rPr>
                <w:rFonts w:ascii="Times New Roman" w:hAnsi="Times New Roman" w:cs="Times New Roman"/>
              </w:rPr>
            </w:pPr>
            <w:r w:rsidRPr="004F1F8A">
              <w:rPr>
                <w:rFonts w:ascii="Times New Roman" w:hAnsi="Times New Roman" w:cs="Times New Roman"/>
              </w:rPr>
              <w:t>-прачечные;</w:t>
            </w:r>
          </w:p>
          <w:p w:rsidR="004F1F8A" w:rsidRPr="004F1F8A" w:rsidRDefault="004F1F8A">
            <w:pPr>
              <w:suppressAutoHyphens/>
              <w:rPr>
                <w:rFonts w:ascii="Times New Roman" w:eastAsia="Times New Roman" w:hAnsi="Times New Roman" w:cs="Times New Roman"/>
              </w:rPr>
            </w:pPr>
            <w:r w:rsidRPr="004F1F8A">
              <w:rPr>
                <w:rFonts w:ascii="Times New Roman" w:hAnsi="Times New Roman" w:cs="Times New Roman"/>
              </w:rPr>
              <w:t>-ветеринарные поликлиники без содержания животных.</w:t>
            </w:r>
          </w:p>
        </w:tc>
        <w:tc>
          <w:tcPr>
            <w:tcW w:w="2251"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ind w:firstLine="6"/>
              <w:rPr>
                <w:rFonts w:ascii="Times New Roman" w:hAnsi="Times New Roman" w:cs="Times New Roman"/>
              </w:rPr>
            </w:pPr>
            <w:r w:rsidRPr="004F1F8A">
              <w:rPr>
                <w:rFonts w:ascii="Times New Roman" w:hAnsi="Times New Roman" w:cs="Times New Roman"/>
              </w:rPr>
              <w:lastRenderedPageBreak/>
              <w:t xml:space="preserve">         - максимальный процент застройки в    границах земельного участка,   определяемый как отношение</w:t>
            </w:r>
          </w:p>
          <w:p w:rsidR="004F1F8A" w:rsidRPr="004F1F8A" w:rsidRDefault="004F1F8A">
            <w:pPr>
              <w:ind w:firstLine="6"/>
              <w:rPr>
                <w:rFonts w:ascii="Times New Roman" w:hAnsi="Times New Roman" w:cs="Times New Roman"/>
              </w:rPr>
            </w:pPr>
            <w:r w:rsidRPr="004F1F8A">
              <w:rPr>
                <w:rFonts w:ascii="Times New Roman" w:hAnsi="Times New Roman" w:cs="Times New Roman"/>
              </w:rPr>
              <w:t>суммарной площади земельного</w:t>
            </w:r>
          </w:p>
          <w:p w:rsidR="004F1F8A" w:rsidRPr="004F1F8A" w:rsidRDefault="004F1F8A">
            <w:pPr>
              <w:ind w:firstLine="6"/>
              <w:rPr>
                <w:rFonts w:ascii="Times New Roman" w:hAnsi="Times New Roman" w:cs="Times New Roman"/>
              </w:rPr>
            </w:pPr>
            <w:r w:rsidRPr="004F1F8A">
              <w:rPr>
                <w:rFonts w:ascii="Times New Roman" w:hAnsi="Times New Roman" w:cs="Times New Roman"/>
              </w:rPr>
              <w:t>участка, которая может быть застроена, ко всей площади земельного участка –</w:t>
            </w:r>
          </w:p>
          <w:p w:rsidR="004F1F8A" w:rsidRPr="004F1F8A" w:rsidRDefault="004F1F8A">
            <w:pPr>
              <w:suppressAutoHyphens/>
              <w:ind w:firstLine="6"/>
              <w:jc w:val="both"/>
              <w:rPr>
                <w:rFonts w:ascii="Times New Roman" w:eastAsia="Times New Roman" w:hAnsi="Times New Roman" w:cs="Times New Roman"/>
                <w:lang w:eastAsia="ar-SA"/>
              </w:rPr>
            </w:pPr>
            <w:r w:rsidRPr="004F1F8A">
              <w:rPr>
                <w:rFonts w:ascii="Times New Roman" w:hAnsi="Times New Roman" w:cs="Times New Roman"/>
              </w:rPr>
              <w:t>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w:t>
            </w:r>
            <w:r w:rsidRPr="004F1F8A">
              <w:rPr>
                <w:rFonts w:ascii="Times New Roman" w:hAnsi="Times New Roman" w:cs="Times New Roman"/>
              </w:rPr>
              <w:lastRenderedPageBreak/>
              <w:t>от материала несущих и ограждающих конструкций определяются техническими регламентами.</w:t>
            </w:r>
          </w:p>
          <w:p w:rsidR="004F1F8A" w:rsidRPr="004F1F8A" w:rsidRDefault="004F1F8A">
            <w:pPr>
              <w:rPr>
                <w:rFonts w:ascii="Times New Roman" w:hAnsi="Times New Roman" w:cs="Times New Roman"/>
                <w:lang w:eastAsia="ar-SA"/>
              </w:rPr>
            </w:pPr>
            <w:r w:rsidRPr="004F1F8A">
              <w:rPr>
                <w:rFonts w:ascii="Times New Roman" w:hAnsi="Times New Roman" w:cs="Times New Roman"/>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F1F8A" w:rsidRPr="004F1F8A" w:rsidRDefault="004F1F8A">
            <w:pPr>
              <w:rPr>
                <w:rFonts w:ascii="Times New Roman" w:eastAsia="Calibri" w:hAnsi="Times New Roman" w:cs="Times New Roman"/>
              </w:rPr>
            </w:pPr>
            <w:r w:rsidRPr="004F1F8A">
              <w:rPr>
                <w:rFonts w:ascii="Times New Roman" w:eastAsia="Calibri" w:hAnsi="Times New Roman" w:cs="Times New Roman"/>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4F1F8A" w:rsidRPr="004F1F8A" w:rsidRDefault="004F1F8A">
            <w:pPr>
              <w:suppressAutoHyphens/>
              <w:ind w:firstLine="426"/>
              <w:jc w:val="center"/>
              <w:rPr>
                <w:rFonts w:ascii="Times New Roman" w:eastAsia="Calibri" w:hAnsi="Times New Roman" w:cs="Times New Roman"/>
                <w:lang w:eastAsia="ar-SA"/>
              </w:rPr>
            </w:pPr>
          </w:p>
        </w:tc>
      </w:tr>
      <w:tr w:rsidR="004F1F8A" w:rsidRPr="004F1F8A" w:rsidTr="004F1F8A">
        <w:trPr>
          <w:trHeight w:val="384"/>
        </w:trPr>
        <w:tc>
          <w:tcPr>
            <w:tcW w:w="1340"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rPr>
                <w:rFonts w:ascii="Times New Roman" w:eastAsia="Times New Roman" w:hAnsi="Times New Roman" w:cs="Times New Roman"/>
              </w:rPr>
            </w:pPr>
            <w:r w:rsidRPr="004F1F8A">
              <w:rPr>
                <w:rFonts w:ascii="Times New Roman" w:hAnsi="Times New Roman" w:cs="Times New Roman"/>
              </w:rPr>
              <w:lastRenderedPageBreak/>
              <w:t>Объекты охраны общественного порядка.</w:t>
            </w:r>
          </w:p>
        </w:tc>
        <w:tc>
          <w:tcPr>
            <w:tcW w:w="2251"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w:t>
            </w:r>
            <w:r w:rsidRPr="004F1F8A">
              <w:rPr>
                <w:rFonts w:ascii="Times New Roman" w:hAnsi="Times New Roman" w:cs="Times New Roman"/>
              </w:rPr>
              <w:lastRenderedPageBreak/>
              <w:t>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ind w:firstLine="6"/>
              <w:rPr>
                <w:rFonts w:ascii="Times New Roman" w:hAnsi="Times New Roman" w:cs="Times New Roman"/>
              </w:rPr>
            </w:pPr>
            <w:r w:rsidRPr="004F1F8A">
              <w:rPr>
                <w:rFonts w:ascii="Times New Roman" w:hAnsi="Times New Roman" w:cs="Times New Roman"/>
              </w:rPr>
              <w:t xml:space="preserve">-     максимальный процент застройки в </w:t>
            </w:r>
          </w:p>
          <w:p w:rsidR="004F1F8A" w:rsidRPr="004F1F8A" w:rsidRDefault="004F1F8A">
            <w:pPr>
              <w:ind w:firstLine="6"/>
              <w:rPr>
                <w:rFonts w:ascii="Times New Roman" w:hAnsi="Times New Roman" w:cs="Times New Roman"/>
              </w:rPr>
            </w:pPr>
            <w:r w:rsidRPr="004F1F8A">
              <w:rPr>
                <w:rFonts w:ascii="Times New Roman" w:hAnsi="Times New Roman" w:cs="Times New Roman"/>
              </w:rPr>
              <w:t>границах земельного участка,</w:t>
            </w:r>
          </w:p>
          <w:p w:rsidR="004F1F8A" w:rsidRPr="004F1F8A" w:rsidRDefault="004F1F8A">
            <w:pPr>
              <w:ind w:firstLine="6"/>
              <w:rPr>
                <w:rFonts w:ascii="Times New Roman" w:hAnsi="Times New Roman" w:cs="Times New Roman"/>
              </w:rPr>
            </w:pPr>
            <w:r w:rsidRPr="004F1F8A">
              <w:rPr>
                <w:rFonts w:ascii="Times New Roman" w:hAnsi="Times New Roman" w:cs="Times New Roman"/>
              </w:rPr>
              <w:t>определяемый   как  отношение</w:t>
            </w:r>
          </w:p>
          <w:p w:rsidR="004F1F8A" w:rsidRPr="004F1F8A" w:rsidRDefault="004F1F8A">
            <w:pPr>
              <w:ind w:firstLine="6"/>
              <w:rPr>
                <w:rFonts w:ascii="Times New Roman" w:hAnsi="Times New Roman" w:cs="Times New Roman"/>
              </w:rPr>
            </w:pPr>
            <w:r w:rsidRPr="004F1F8A">
              <w:rPr>
                <w:rFonts w:ascii="Times New Roman" w:hAnsi="Times New Roman" w:cs="Times New Roman"/>
              </w:rPr>
              <w:t>суммарной площади земельного</w:t>
            </w:r>
          </w:p>
          <w:p w:rsidR="004F1F8A" w:rsidRPr="004F1F8A" w:rsidRDefault="004F1F8A">
            <w:pPr>
              <w:suppressAutoHyphens/>
              <w:ind w:firstLine="6"/>
              <w:jc w:val="both"/>
              <w:rPr>
                <w:rFonts w:ascii="Times New Roman" w:eastAsia="Times New Roman" w:hAnsi="Times New Roman" w:cs="Times New Roman"/>
                <w:lang w:eastAsia="ar-SA"/>
              </w:rPr>
            </w:pPr>
            <w:r w:rsidRPr="004F1F8A">
              <w:rPr>
                <w:rFonts w:ascii="Times New Roman" w:hAnsi="Times New Roman" w:cs="Times New Roman"/>
              </w:rPr>
              <w:t>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rPr>
                <w:rFonts w:ascii="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suppressAutoHyphens/>
              <w:ind w:firstLine="426"/>
              <w:jc w:val="center"/>
              <w:rPr>
                <w:rFonts w:ascii="Times New Roman" w:eastAsia="Calibri" w:hAnsi="Times New Roman" w:cs="Times New Roman"/>
                <w:lang w:eastAsia="ar-SA"/>
              </w:rPr>
            </w:pPr>
          </w:p>
        </w:tc>
      </w:tr>
      <w:tr w:rsidR="004F1F8A" w:rsidRPr="004F1F8A" w:rsidTr="004F1F8A">
        <w:trPr>
          <w:trHeight w:val="384"/>
        </w:trPr>
        <w:tc>
          <w:tcPr>
            <w:tcW w:w="1340"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rPr>
                <w:rFonts w:ascii="Times New Roman" w:eastAsia="Times New Roman" w:hAnsi="Times New Roman" w:cs="Times New Roman"/>
              </w:rPr>
            </w:pPr>
            <w:r w:rsidRPr="004F1F8A">
              <w:rPr>
                <w:rFonts w:ascii="Times New Roman" w:hAnsi="Times New Roman" w:cs="Times New Roman"/>
              </w:rPr>
              <w:lastRenderedPageBreak/>
              <w:t>Объекты связи.</w:t>
            </w:r>
          </w:p>
        </w:tc>
        <w:tc>
          <w:tcPr>
            <w:tcW w:w="2251"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w:t>
            </w:r>
          </w:p>
          <w:p w:rsidR="004F1F8A" w:rsidRPr="004F1F8A" w:rsidRDefault="004F1F8A">
            <w:pPr>
              <w:suppressAutoHyphens/>
              <w:ind w:firstLine="6"/>
              <w:jc w:val="both"/>
              <w:rPr>
                <w:rFonts w:ascii="Times New Roman" w:eastAsia="Times New Roman" w:hAnsi="Times New Roman" w:cs="Times New Roman"/>
                <w:lang w:eastAsia="ar-SA"/>
              </w:rPr>
            </w:pPr>
            <w:r w:rsidRPr="004F1F8A">
              <w:rPr>
                <w:rFonts w:ascii="Times New Roman" w:hAnsi="Times New Roman" w:cs="Times New Roman"/>
              </w:rPr>
              <w:t>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rPr>
                <w:rFonts w:ascii="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206"/>
        </w:trPr>
        <w:tc>
          <w:tcPr>
            <w:tcW w:w="1340"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34"/>
              <w:rPr>
                <w:rFonts w:ascii="Times New Roman" w:eastAsia="Times New Roman" w:hAnsi="Times New Roman" w:cs="Times New Roman"/>
              </w:rPr>
            </w:pPr>
            <w:r w:rsidRPr="004F1F8A">
              <w:rPr>
                <w:rFonts w:ascii="Times New Roman" w:hAnsi="Times New Roman" w:cs="Times New Roman"/>
              </w:rPr>
              <w:t>Объекты гражданской обороны и предотвращения чрезвычайных ситуаций</w:t>
            </w:r>
          </w:p>
          <w:p w:rsidR="004F1F8A" w:rsidRPr="004F1F8A" w:rsidRDefault="004F1F8A">
            <w:pPr>
              <w:suppressAutoHyphens/>
              <w:ind w:firstLine="426"/>
              <w:jc w:val="both"/>
              <w:rPr>
                <w:rFonts w:ascii="Times New Roman" w:eastAsia="Calibri" w:hAnsi="Times New Roman" w:cs="Times New Roman"/>
                <w:lang w:eastAsia="ar-SA"/>
              </w:rPr>
            </w:pPr>
          </w:p>
        </w:tc>
        <w:tc>
          <w:tcPr>
            <w:tcW w:w="2251"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предельное количество этажей или предельная высота зданий, строений, </w:t>
            </w:r>
            <w:r w:rsidRPr="004F1F8A">
              <w:rPr>
                <w:rFonts w:ascii="Times New Roman" w:hAnsi="Times New Roman" w:cs="Times New Roman"/>
              </w:rPr>
              <w:lastRenderedPageBreak/>
              <w:t>сооружений - градостроительным регламентом не устанавливаются;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w:t>
            </w:r>
            <w:r w:rsidRPr="004F1F8A">
              <w:rPr>
                <w:rFonts w:ascii="Times New Roman" w:hAnsi="Times New Roman" w:cs="Times New Roman"/>
              </w:rPr>
              <w:lastRenderedPageBreak/>
              <w:t>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bl>
    <w:p w:rsidR="004F1F8A" w:rsidRPr="004F1F8A" w:rsidRDefault="004F1F8A" w:rsidP="004F1F8A">
      <w:pPr>
        <w:ind w:firstLine="426"/>
        <w:rPr>
          <w:rFonts w:ascii="Times New Roman" w:eastAsia="Times New Roman" w:hAnsi="Times New Roman" w:cs="Times New Roman"/>
          <w:lang w:eastAsia="ar-SA"/>
        </w:rPr>
      </w:pPr>
    </w:p>
    <w:p w:rsidR="004F1F8A" w:rsidRPr="004F1F8A" w:rsidRDefault="004F1F8A" w:rsidP="004F1F8A">
      <w:pPr>
        <w:spacing w:after="240"/>
        <w:ind w:firstLine="426"/>
        <w:rPr>
          <w:rFonts w:ascii="Times New Roman" w:eastAsia="Calibri" w:hAnsi="Times New Roman" w:cs="Times New Roman"/>
          <w:b/>
        </w:rPr>
      </w:pPr>
      <w:r w:rsidRPr="004F1F8A">
        <w:rPr>
          <w:rFonts w:ascii="Times New Roman" w:hAnsi="Times New Roman" w:cs="Times New Roman"/>
        </w:rPr>
        <w:t>5.</w:t>
      </w:r>
      <w:r w:rsidRPr="004F1F8A">
        <w:rPr>
          <w:rFonts w:ascii="Times New Roman" w:hAnsi="Times New Roman" w:cs="Times New Roman"/>
          <w:b/>
        </w:rPr>
        <w:t xml:space="preserve"> Вспомогательные виды разрешённого использования земельных участков и объектов капитального строительства</w:t>
      </w:r>
    </w:p>
    <w:tbl>
      <w:tblPr>
        <w:tblW w:w="4938" w:type="pct"/>
        <w:jc w:val="center"/>
        <w:tblInd w:w="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54"/>
        <w:gridCol w:w="4488"/>
        <w:gridCol w:w="2652"/>
      </w:tblGrid>
      <w:tr w:rsidR="004F1F8A" w:rsidRPr="004F1F8A" w:rsidTr="004F1F8A">
        <w:trPr>
          <w:trHeight w:val="384"/>
          <w:jc w:val="center"/>
        </w:trPr>
        <w:tc>
          <w:tcPr>
            <w:tcW w:w="1355"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b/>
                <w:strike/>
                <w:lang w:eastAsia="ar-SA"/>
              </w:rPr>
            </w:pPr>
            <w:r w:rsidRPr="004F1F8A">
              <w:rPr>
                <w:rFonts w:ascii="Times New Roman" w:eastAsia="Calibri" w:hAnsi="Times New Roman" w:cs="Times New Roman"/>
              </w:rPr>
              <w:t xml:space="preserve">Состав вида разрешенного использования </w:t>
            </w: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291"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354"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34"/>
              <w:jc w:val="center"/>
              <w:rPr>
                <w:rFonts w:ascii="Times New Roman" w:eastAsia="Calibri" w:hAnsi="Times New Roman" w:cs="Times New Roman"/>
                <w:b/>
                <w:lang w:eastAsia="ar-SA"/>
              </w:rPr>
            </w:pPr>
            <w:r w:rsidRPr="004F1F8A">
              <w:rPr>
                <w:rFonts w:ascii="Times New Roman" w:eastAsia="Calibri" w:hAnsi="Times New Roman" w:cs="Times New Roman"/>
              </w:rPr>
              <w:t xml:space="preserve">Примечание </w:t>
            </w:r>
          </w:p>
        </w:tc>
      </w:tr>
      <w:tr w:rsidR="004F1F8A" w:rsidRPr="004F1F8A" w:rsidTr="004F1F8A">
        <w:trPr>
          <w:trHeight w:val="206"/>
          <w:jc w:val="center"/>
        </w:trPr>
        <w:tc>
          <w:tcPr>
            <w:tcW w:w="1355"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hanging="60"/>
              <w:jc w:val="both"/>
              <w:rPr>
                <w:rFonts w:ascii="Times New Roman" w:eastAsia="Times New Roman" w:hAnsi="Times New Roman" w:cs="Times New Roman"/>
                <w:lang w:eastAsia="ar-SA"/>
              </w:rPr>
            </w:pPr>
            <w:r w:rsidRPr="004F1F8A">
              <w:rPr>
                <w:rFonts w:ascii="Times New Roman" w:hAnsi="Times New Roman" w:cs="Times New Roman"/>
              </w:rPr>
              <w:t xml:space="preserve"> Площадки общего пользования различного назначения: площадки для игр детей, отдыха взрослого населения, занятий физкультурой и др.</w:t>
            </w:r>
          </w:p>
        </w:tc>
        <w:tc>
          <w:tcPr>
            <w:tcW w:w="2291"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35"/>
              <w:rPr>
                <w:rFonts w:ascii="Times New Roman" w:eastAsia="Times New Roman" w:hAnsi="Times New Roman" w:cs="Times New Roman"/>
                <w:lang w:eastAsia="ar-SA"/>
              </w:rPr>
            </w:pPr>
            <w:r w:rsidRPr="004F1F8A">
              <w:rPr>
                <w:rFonts w:ascii="Times New Roman" w:hAnsi="Times New Roman" w:cs="Times New Roman"/>
              </w:rPr>
              <w:t xml:space="preserve">   -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35"/>
              <w:rPr>
                <w:rFonts w:ascii="Times New Roman" w:hAnsi="Times New Roman" w:cs="Times New Roman"/>
              </w:rPr>
            </w:pPr>
            <w:r w:rsidRPr="004F1F8A">
              <w:rPr>
                <w:rFonts w:ascii="Times New Roman" w:hAnsi="Times New Roman" w:cs="Times New Roman"/>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rPr>
            </w:pPr>
          </w:p>
        </w:tc>
        <w:tc>
          <w:tcPr>
            <w:tcW w:w="1354" w:type="pct"/>
            <w:tcBorders>
              <w:top w:val="single" w:sz="8" w:space="0" w:color="auto"/>
              <w:left w:val="single" w:sz="8" w:space="0" w:color="auto"/>
              <w:bottom w:val="single" w:sz="8" w:space="0" w:color="auto"/>
              <w:right w:val="single" w:sz="8" w:space="0" w:color="auto"/>
            </w:tcBorders>
            <w:hideMark/>
          </w:tcPr>
          <w:p w:rsidR="004F1F8A" w:rsidRPr="004F1F8A" w:rsidRDefault="004F1F8A">
            <w:pPr>
              <w:tabs>
                <w:tab w:val="left" w:pos="180"/>
              </w:tabs>
              <w:ind w:firstLine="426"/>
              <w:rPr>
                <w:rFonts w:ascii="Times New Roman" w:eastAsia="Times New Roman" w:hAnsi="Times New Roman" w:cs="Times New Roman"/>
                <w:lang w:eastAsia="ar-SA"/>
              </w:rPr>
            </w:pPr>
            <w:r w:rsidRPr="004F1F8A">
              <w:rPr>
                <w:rFonts w:ascii="Times New Roman" w:hAnsi="Times New Roman" w:cs="Times New Roman"/>
              </w:rPr>
              <w:t xml:space="preserve">Размещение площадок необходимо предусматривать на расстоянии от окон жилых и общественных зданий не менее, м: </w:t>
            </w:r>
          </w:p>
          <w:p w:rsidR="004F1F8A" w:rsidRPr="004F1F8A" w:rsidRDefault="004F1F8A">
            <w:pPr>
              <w:tabs>
                <w:tab w:val="left" w:pos="180"/>
              </w:tabs>
              <w:ind w:firstLine="426"/>
              <w:rPr>
                <w:rFonts w:ascii="Times New Roman" w:hAnsi="Times New Roman" w:cs="Times New Roman"/>
              </w:rPr>
            </w:pPr>
            <w:r w:rsidRPr="004F1F8A">
              <w:rPr>
                <w:rFonts w:ascii="Times New Roman" w:hAnsi="Times New Roman" w:cs="Times New Roman"/>
              </w:rPr>
              <w:t>для игр детей дошкольного и младшего школьного возраста -12;</w:t>
            </w:r>
          </w:p>
          <w:p w:rsidR="004F1F8A" w:rsidRPr="004F1F8A" w:rsidRDefault="004F1F8A">
            <w:pPr>
              <w:tabs>
                <w:tab w:val="left" w:pos="180"/>
              </w:tabs>
              <w:ind w:firstLine="426"/>
              <w:rPr>
                <w:rFonts w:ascii="Times New Roman" w:hAnsi="Times New Roman" w:cs="Times New Roman"/>
              </w:rPr>
            </w:pPr>
            <w:r w:rsidRPr="004F1F8A">
              <w:rPr>
                <w:rFonts w:ascii="Times New Roman" w:hAnsi="Times New Roman" w:cs="Times New Roman"/>
              </w:rPr>
              <w:t xml:space="preserve"> для отдыха взрослого населения – 10;</w:t>
            </w:r>
          </w:p>
          <w:p w:rsidR="004F1F8A" w:rsidRPr="004F1F8A" w:rsidRDefault="004F1F8A">
            <w:pPr>
              <w:tabs>
                <w:tab w:val="left" w:pos="180"/>
              </w:tabs>
              <w:ind w:firstLine="426"/>
              <w:rPr>
                <w:rFonts w:ascii="Times New Roman" w:hAnsi="Times New Roman" w:cs="Times New Roman"/>
              </w:rPr>
            </w:pPr>
            <w:r w:rsidRPr="004F1F8A">
              <w:rPr>
                <w:rFonts w:ascii="Times New Roman" w:hAnsi="Times New Roman" w:cs="Times New Roman"/>
              </w:rPr>
              <w:t xml:space="preserve"> для занятий физкультурой (в зависимости от шумовых характеристик) - 10—40;</w:t>
            </w:r>
          </w:p>
          <w:p w:rsidR="004F1F8A" w:rsidRPr="004F1F8A" w:rsidRDefault="004F1F8A">
            <w:pPr>
              <w:tabs>
                <w:tab w:val="left" w:pos="180"/>
              </w:tabs>
              <w:ind w:firstLine="426"/>
              <w:rPr>
                <w:rFonts w:ascii="Times New Roman" w:hAnsi="Times New Roman" w:cs="Times New Roman"/>
              </w:rPr>
            </w:pPr>
            <w:r w:rsidRPr="004F1F8A">
              <w:rPr>
                <w:rFonts w:ascii="Times New Roman" w:hAnsi="Times New Roman" w:cs="Times New Roman"/>
              </w:rPr>
              <w:t xml:space="preserve"> для хозяйственных целей – 20;</w:t>
            </w:r>
          </w:p>
          <w:p w:rsidR="004F1F8A" w:rsidRPr="004F1F8A" w:rsidRDefault="004F1F8A">
            <w:pPr>
              <w:tabs>
                <w:tab w:val="left" w:pos="180"/>
              </w:tabs>
              <w:ind w:firstLine="426"/>
              <w:rPr>
                <w:rFonts w:ascii="Times New Roman" w:hAnsi="Times New Roman" w:cs="Times New Roman"/>
              </w:rPr>
            </w:pPr>
            <w:r w:rsidRPr="004F1F8A">
              <w:rPr>
                <w:rFonts w:ascii="Times New Roman" w:hAnsi="Times New Roman" w:cs="Times New Roman"/>
              </w:rPr>
              <w:t xml:space="preserve"> для выгула собак - 40;</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tc>
      </w:tr>
      <w:tr w:rsidR="004F1F8A" w:rsidRPr="004F1F8A" w:rsidTr="004F1F8A">
        <w:trPr>
          <w:trHeight w:val="206"/>
          <w:jc w:val="center"/>
        </w:trPr>
        <w:tc>
          <w:tcPr>
            <w:tcW w:w="1355"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 xml:space="preserve">Объекты вспомогательного и  </w:t>
            </w:r>
            <w:r w:rsidRPr="004F1F8A">
              <w:rPr>
                <w:rFonts w:ascii="Times New Roman" w:hAnsi="Times New Roman" w:cs="Times New Roman"/>
              </w:rPr>
              <w:lastRenderedPageBreak/>
              <w:t>хозяйственного назначения, личного подсобного хозяйства:</w:t>
            </w:r>
          </w:p>
          <w:p w:rsidR="004F1F8A" w:rsidRPr="004F1F8A" w:rsidRDefault="004F1F8A" w:rsidP="004F1F8A">
            <w:pPr>
              <w:widowControl/>
              <w:numPr>
                <w:ilvl w:val="2"/>
                <w:numId w:val="5"/>
              </w:numPr>
              <w:tabs>
                <w:tab w:val="left" w:pos="180"/>
                <w:tab w:val="num" w:pos="224"/>
              </w:tabs>
              <w:jc w:val="both"/>
              <w:rPr>
                <w:rFonts w:ascii="Times New Roman" w:hAnsi="Times New Roman" w:cs="Times New Roman"/>
              </w:rPr>
            </w:pPr>
            <w:r w:rsidRPr="004F1F8A">
              <w:rPr>
                <w:rFonts w:ascii="Times New Roman" w:hAnsi="Times New Roman" w:cs="Times New Roman"/>
              </w:rPr>
              <w:t xml:space="preserve">сады, огороды; </w:t>
            </w:r>
          </w:p>
          <w:p w:rsidR="004F1F8A" w:rsidRPr="004F1F8A" w:rsidRDefault="004F1F8A" w:rsidP="004F1F8A">
            <w:pPr>
              <w:widowControl/>
              <w:numPr>
                <w:ilvl w:val="2"/>
                <w:numId w:val="5"/>
              </w:numPr>
              <w:tabs>
                <w:tab w:val="left" w:pos="180"/>
                <w:tab w:val="num" w:pos="224"/>
              </w:tabs>
              <w:jc w:val="both"/>
              <w:rPr>
                <w:rFonts w:ascii="Times New Roman" w:hAnsi="Times New Roman" w:cs="Times New Roman"/>
              </w:rPr>
            </w:pPr>
            <w:r w:rsidRPr="004F1F8A">
              <w:rPr>
                <w:rFonts w:ascii="Times New Roman" w:hAnsi="Times New Roman" w:cs="Times New Roman"/>
              </w:rPr>
              <w:t xml:space="preserve">теплицы, оранжереи индивидуального пользования; </w:t>
            </w:r>
          </w:p>
          <w:p w:rsidR="004F1F8A" w:rsidRPr="004F1F8A" w:rsidRDefault="004F1F8A" w:rsidP="004F1F8A">
            <w:pPr>
              <w:widowControl/>
              <w:numPr>
                <w:ilvl w:val="2"/>
                <w:numId w:val="5"/>
              </w:numPr>
              <w:tabs>
                <w:tab w:val="left" w:pos="180"/>
                <w:tab w:val="num" w:pos="224"/>
              </w:tabs>
              <w:jc w:val="both"/>
              <w:rPr>
                <w:rFonts w:ascii="Times New Roman" w:hAnsi="Times New Roman" w:cs="Times New Roman"/>
              </w:rPr>
            </w:pPr>
            <w:r w:rsidRPr="004F1F8A">
              <w:rPr>
                <w:rFonts w:ascii="Times New Roman" w:hAnsi="Times New Roman" w:cs="Times New Roman"/>
              </w:rPr>
              <w:t>постройки для содержания скота и птицы;</w:t>
            </w:r>
          </w:p>
          <w:p w:rsidR="004F1F8A" w:rsidRPr="004F1F8A" w:rsidRDefault="004F1F8A" w:rsidP="004F1F8A">
            <w:pPr>
              <w:widowControl/>
              <w:numPr>
                <w:ilvl w:val="2"/>
                <w:numId w:val="5"/>
              </w:numPr>
              <w:tabs>
                <w:tab w:val="left" w:pos="180"/>
                <w:tab w:val="num" w:pos="224"/>
              </w:tabs>
              <w:jc w:val="both"/>
              <w:rPr>
                <w:rFonts w:ascii="Times New Roman" w:hAnsi="Times New Roman" w:cs="Times New Roman"/>
              </w:rPr>
            </w:pPr>
            <w:r w:rsidRPr="004F1F8A">
              <w:rPr>
                <w:rFonts w:ascii="Times New Roman" w:hAnsi="Times New Roman" w:cs="Times New Roman"/>
              </w:rPr>
              <w:t>бани, сауны, бассейны индивидуального пользования;</w:t>
            </w:r>
          </w:p>
          <w:p w:rsidR="004F1F8A" w:rsidRPr="004F1F8A" w:rsidRDefault="004F1F8A" w:rsidP="004F1F8A">
            <w:pPr>
              <w:widowControl/>
              <w:numPr>
                <w:ilvl w:val="2"/>
                <w:numId w:val="5"/>
              </w:numPr>
              <w:tabs>
                <w:tab w:val="left" w:pos="180"/>
                <w:tab w:val="num" w:pos="224"/>
              </w:tabs>
              <w:jc w:val="both"/>
              <w:rPr>
                <w:rFonts w:ascii="Times New Roman" w:hAnsi="Times New Roman" w:cs="Times New Roman"/>
              </w:rPr>
            </w:pPr>
            <w:r w:rsidRPr="004F1F8A">
              <w:rPr>
                <w:rFonts w:ascii="Times New Roman" w:hAnsi="Times New Roman" w:cs="Times New Roman"/>
              </w:rPr>
              <w:t xml:space="preserve">индивидуальные резервуары для хранения воды, скважины для забора воды, </w:t>
            </w:r>
          </w:p>
          <w:p w:rsidR="004F1F8A" w:rsidRPr="004F1F8A" w:rsidRDefault="004F1F8A" w:rsidP="004F1F8A">
            <w:pPr>
              <w:widowControl/>
              <w:numPr>
                <w:ilvl w:val="2"/>
                <w:numId w:val="5"/>
              </w:numPr>
              <w:tabs>
                <w:tab w:val="left" w:pos="180"/>
                <w:tab w:val="num" w:pos="224"/>
              </w:tabs>
              <w:jc w:val="both"/>
              <w:rPr>
                <w:rFonts w:ascii="Times New Roman" w:hAnsi="Times New Roman" w:cs="Times New Roman"/>
              </w:rPr>
            </w:pPr>
            <w:r w:rsidRPr="004F1F8A">
              <w:rPr>
                <w:rFonts w:ascii="Times New Roman" w:hAnsi="Times New Roman" w:cs="Times New Roman"/>
              </w:rPr>
              <w:t xml:space="preserve">индивидуальные колодцы; </w:t>
            </w:r>
          </w:p>
          <w:p w:rsidR="004F1F8A" w:rsidRPr="004F1F8A" w:rsidRDefault="004F1F8A" w:rsidP="004F1F8A">
            <w:pPr>
              <w:widowControl/>
              <w:numPr>
                <w:ilvl w:val="2"/>
                <w:numId w:val="5"/>
              </w:numPr>
              <w:tabs>
                <w:tab w:val="left" w:pos="180"/>
                <w:tab w:val="num" w:pos="224"/>
              </w:tabs>
              <w:jc w:val="both"/>
              <w:rPr>
                <w:rFonts w:ascii="Times New Roman" w:hAnsi="Times New Roman" w:cs="Times New Roman"/>
              </w:rPr>
            </w:pPr>
            <w:r w:rsidRPr="004F1F8A">
              <w:rPr>
                <w:rFonts w:ascii="Times New Roman" w:hAnsi="Times New Roman" w:cs="Times New Roman"/>
              </w:rPr>
              <w:t xml:space="preserve">надворные туалеты, септики, </w:t>
            </w:r>
          </w:p>
          <w:p w:rsidR="004F1F8A" w:rsidRPr="004F1F8A" w:rsidRDefault="004F1F8A">
            <w:pPr>
              <w:tabs>
                <w:tab w:val="left" w:pos="180"/>
              </w:tabs>
              <w:ind w:firstLine="426"/>
              <w:jc w:val="both"/>
              <w:rPr>
                <w:rFonts w:ascii="Times New Roman" w:eastAsia="Times New Roman" w:hAnsi="Times New Roman" w:cs="Times New Roman"/>
                <w:lang w:eastAsia="ar-SA"/>
              </w:rPr>
            </w:pPr>
          </w:p>
        </w:tc>
        <w:tc>
          <w:tcPr>
            <w:tcW w:w="2291"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lastRenderedPageBreak/>
              <w:t xml:space="preserve">- предельные (минимальные и (или) максимальные) размеры земельных </w:t>
            </w:r>
            <w:r w:rsidRPr="004F1F8A">
              <w:rPr>
                <w:rFonts w:ascii="Times New Roman" w:hAnsi="Times New Roman" w:cs="Times New Roman"/>
              </w:rPr>
              <w:lastRenderedPageBreak/>
              <w:t xml:space="preserve">участков, в том числе их площадь: - </w:t>
            </w:r>
            <w:r w:rsidRPr="004F1F8A">
              <w:rPr>
                <w:rFonts w:ascii="Times New Roman" w:eastAsia="Calibri" w:hAnsi="Times New Roman" w:cs="Times New Roman"/>
              </w:rPr>
              <w:t xml:space="preserve">Минимальная площадь </w:t>
            </w:r>
            <w:r w:rsidRPr="004F1F8A">
              <w:rPr>
                <w:rFonts w:ascii="Times New Roman" w:hAnsi="Times New Roman" w:cs="Times New Roman"/>
              </w:rPr>
              <w:t>земельного участка,</w:t>
            </w:r>
            <w:r w:rsidRPr="004F1F8A">
              <w:rPr>
                <w:rFonts w:ascii="Times New Roman" w:eastAsia="Calibri" w:hAnsi="Times New Roman" w:cs="Times New Roman"/>
              </w:rPr>
              <w:t xml:space="preserve"> на котором разрешается строительство построек для содержания скота и птицы  – 1000 </w:t>
            </w:r>
            <w:proofErr w:type="spellStart"/>
            <w:r w:rsidRPr="004F1F8A">
              <w:rPr>
                <w:rFonts w:ascii="Times New Roman" w:eastAsia="Calibri" w:hAnsi="Times New Roman" w:cs="Times New Roman"/>
              </w:rPr>
              <w:t>кв.м</w:t>
            </w:r>
            <w:proofErr w:type="spellEnd"/>
            <w:r w:rsidRPr="004F1F8A">
              <w:rPr>
                <w:rFonts w:ascii="Times New Roman" w:eastAsia="Calibri" w:hAnsi="Times New Roman" w:cs="Times New Roman"/>
              </w:rPr>
              <w:t>.</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от красной линии улиц – 5м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rPr>
                <w:rFonts w:ascii="Times New Roman" w:hAnsi="Times New Roman" w:cs="Times New Roman"/>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4F1F8A" w:rsidRPr="004F1F8A" w:rsidRDefault="004F1F8A">
            <w:pPr>
              <w:rPr>
                <w:rFonts w:ascii="Times New Roman" w:hAnsi="Times New Roman" w:cs="Times New Roman"/>
              </w:rPr>
            </w:pPr>
          </w:p>
          <w:p w:rsidR="004F1F8A" w:rsidRPr="004F1F8A" w:rsidRDefault="004F1F8A">
            <w:pPr>
              <w:pStyle w:val="a8"/>
              <w:widowControl w:val="0"/>
              <w:spacing w:before="0" w:beforeAutospacing="0" w:after="0" w:afterAutospacing="0"/>
              <w:ind w:firstLine="426"/>
            </w:pPr>
          </w:p>
        </w:tc>
        <w:tc>
          <w:tcPr>
            <w:tcW w:w="1354"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 xml:space="preserve">Проектирование и строительство </w:t>
            </w:r>
            <w:r w:rsidRPr="004F1F8A">
              <w:rPr>
                <w:rFonts w:ascii="Times New Roman" w:hAnsi="Times New Roman" w:cs="Times New Roman"/>
              </w:rPr>
              <w:lastRenderedPageBreak/>
              <w:t>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eastAsia="Calibri" w:hAnsi="Times New Roman" w:cs="Times New Roman"/>
              </w:rPr>
            </w:pPr>
            <w:r w:rsidRPr="004F1F8A">
              <w:rPr>
                <w:rFonts w:ascii="Times New Roman" w:hAnsi="Times New Roman" w:cs="Times New Roman"/>
              </w:rPr>
              <w:t>Минимальные расстояния между постройками по санитарно-бытовым условиям должны быть, м:</w:t>
            </w:r>
            <w:r w:rsidRPr="004F1F8A">
              <w:rPr>
                <w:rFonts w:ascii="Times New Roman" w:eastAsia="Calibri" w:hAnsi="Times New Roman" w:cs="Times New Roman"/>
              </w:rPr>
              <w:t xml:space="preserve"> </w:t>
            </w:r>
            <w:r w:rsidRPr="004F1F8A">
              <w:rPr>
                <w:rFonts w:ascii="Times New Roman" w:hAnsi="Times New Roman" w:cs="Times New Roman"/>
              </w:rPr>
              <w:t>от жилого дома и погреба до уборной - 12; до душа, бани и сауны - 8;</w:t>
            </w:r>
            <w:r w:rsidRPr="004F1F8A">
              <w:rPr>
                <w:rFonts w:ascii="Times New Roman" w:eastAsia="Calibri" w:hAnsi="Times New Roman" w:cs="Times New Roman"/>
              </w:rPr>
              <w:t xml:space="preserve"> </w:t>
            </w:r>
            <w:r w:rsidRPr="004F1F8A">
              <w:rPr>
                <w:rFonts w:ascii="Times New Roman" w:hAnsi="Times New Roman" w:cs="Times New Roman"/>
              </w:rPr>
              <w:t>от колодца до уборной и компостного устройства – 8 до постройки для содержания мелкого скота и птицы, душа, бани, сауны - 12;</w:t>
            </w:r>
          </w:p>
          <w:p w:rsidR="004F1F8A" w:rsidRPr="004F1F8A" w:rsidRDefault="004F1F8A">
            <w:pPr>
              <w:rPr>
                <w:rFonts w:ascii="Times New Roman" w:eastAsia="Times New Roman" w:hAnsi="Times New Roman" w:cs="Times New Roman"/>
              </w:rPr>
            </w:pPr>
            <w:r w:rsidRPr="004F1F8A">
              <w:rPr>
                <w:rFonts w:ascii="Times New Roman" w:hAnsi="Times New Roman" w:cs="Times New Roman"/>
              </w:rPr>
              <w:t>от погреба до компостного устройства и постройки для содержания мелкого скота и птицы - 7.</w:t>
            </w:r>
          </w:p>
          <w:p w:rsidR="004F1F8A" w:rsidRPr="004F1F8A" w:rsidRDefault="004F1F8A">
            <w:pPr>
              <w:rPr>
                <w:rFonts w:ascii="Times New Roman" w:eastAsia="Calibri" w:hAnsi="Times New Roman" w:cs="Times New Roman"/>
                <w:lang w:eastAsia="ar-SA"/>
              </w:rPr>
            </w:pPr>
            <w:r w:rsidRPr="004F1F8A">
              <w:rPr>
                <w:rFonts w:ascii="Times New Roman" w:hAnsi="Times New Roman" w:cs="Times New Roman"/>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4F1F8A" w:rsidRPr="004F1F8A" w:rsidRDefault="004F1F8A">
            <w:pPr>
              <w:suppressAutoHyphens/>
              <w:jc w:val="both"/>
              <w:rPr>
                <w:rFonts w:ascii="Times New Roman" w:eastAsia="Times New Roman" w:hAnsi="Times New Roman" w:cs="Times New Roman"/>
              </w:rPr>
            </w:pPr>
            <w:r w:rsidRPr="004F1F8A">
              <w:rPr>
                <w:rFonts w:ascii="Times New Roman" w:eastAsia="Calibri" w:hAnsi="Times New Roman" w:cs="Times New Roman"/>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4F1F8A">
                <w:rPr>
                  <w:rFonts w:ascii="Times New Roman" w:eastAsia="Calibri" w:hAnsi="Times New Roman" w:cs="Times New Roman"/>
                </w:rPr>
                <w:t>7 м</w:t>
              </w:r>
            </w:smartTag>
            <w:r w:rsidRPr="004F1F8A">
              <w:rPr>
                <w:rFonts w:ascii="Times New Roman" w:eastAsia="Calibri" w:hAnsi="Times New Roman" w:cs="Times New Roman"/>
              </w:rPr>
              <w:t xml:space="preserve"> от входа в дом. </w:t>
            </w:r>
            <w:r w:rsidRPr="004F1F8A">
              <w:rPr>
                <w:rFonts w:ascii="Times New Roman" w:hAnsi="Times New Roman" w:cs="Times New Roman"/>
              </w:rPr>
              <w:t xml:space="preserve">Противопожарные расстояния между строениями и </w:t>
            </w:r>
            <w:r w:rsidRPr="004F1F8A">
              <w:rPr>
                <w:rFonts w:ascii="Times New Roman" w:hAnsi="Times New Roman" w:cs="Times New Roman"/>
              </w:rPr>
              <w:lastRenderedPageBreak/>
              <w:t>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F1F8A" w:rsidRPr="004F1F8A" w:rsidTr="004F1F8A">
        <w:trPr>
          <w:trHeight w:val="206"/>
          <w:jc w:val="center"/>
        </w:trPr>
        <w:tc>
          <w:tcPr>
            <w:tcW w:w="1355"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 xml:space="preserve">    Объекты хранения индивидуального автотранспорта:</w:t>
            </w:r>
          </w:p>
          <w:p w:rsidR="004F1F8A" w:rsidRPr="004F1F8A" w:rsidRDefault="004F1F8A">
            <w:pPr>
              <w:rPr>
                <w:rFonts w:ascii="Times New Roman" w:hAnsi="Times New Roman" w:cs="Times New Roman"/>
              </w:rPr>
            </w:pPr>
            <w:r w:rsidRPr="004F1F8A">
              <w:rPr>
                <w:rFonts w:ascii="Times New Roman" w:hAnsi="Times New Roman" w:cs="Times New Roman"/>
              </w:rPr>
              <w:t>- парковки;</w:t>
            </w:r>
          </w:p>
          <w:p w:rsidR="004F1F8A" w:rsidRPr="004F1F8A" w:rsidRDefault="004F1F8A">
            <w:pPr>
              <w:rPr>
                <w:rFonts w:ascii="Times New Roman" w:hAnsi="Times New Roman" w:cs="Times New Roman"/>
              </w:rPr>
            </w:pPr>
            <w:r w:rsidRPr="004F1F8A">
              <w:rPr>
                <w:rFonts w:ascii="Times New Roman" w:hAnsi="Times New Roman" w:cs="Times New Roman"/>
              </w:rPr>
              <w:t>- автостоянки;</w:t>
            </w:r>
          </w:p>
          <w:p w:rsidR="004F1F8A" w:rsidRPr="004F1F8A" w:rsidRDefault="004F1F8A">
            <w:pPr>
              <w:rPr>
                <w:rFonts w:ascii="Times New Roman" w:hAnsi="Times New Roman" w:cs="Times New Roman"/>
              </w:rPr>
            </w:pPr>
            <w:r w:rsidRPr="004F1F8A">
              <w:rPr>
                <w:rFonts w:ascii="Times New Roman" w:hAnsi="Times New Roman" w:cs="Times New Roman"/>
              </w:rPr>
              <w:t>- гостевые стоянки;</w:t>
            </w:r>
          </w:p>
          <w:p w:rsidR="004F1F8A" w:rsidRPr="004F1F8A" w:rsidRDefault="004F1F8A">
            <w:pPr>
              <w:rPr>
                <w:rFonts w:ascii="Times New Roman" w:hAnsi="Times New Roman" w:cs="Times New Roman"/>
              </w:rPr>
            </w:pPr>
            <w:r w:rsidRPr="004F1F8A">
              <w:rPr>
                <w:rFonts w:ascii="Times New Roman" w:hAnsi="Times New Roman" w:cs="Times New Roman"/>
              </w:rPr>
              <w:t>- гаражи-стоянки;</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 гаражи </w:t>
            </w:r>
          </w:p>
        </w:tc>
        <w:tc>
          <w:tcPr>
            <w:tcW w:w="2291"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xml:space="preserve"> - предельные (минимальные и (или) максимальные) размеры земельных участков – градостроительным регламентом не устанавливаются;</w:t>
            </w:r>
          </w:p>
          <w:p w:rsidR="004F1F8A" w:rsidRPr="004F1F8A" w:rsidRDefault="004F1F8A">
            <w:pPr>
              <w:ind w:firstLine="35"/>
              <w:rPr>
                <w:rFonts w:ascii="Times New Roman" w:hAnsi="Times New Roman" w:cs="Times New Roman"/>
              </w:rPr>
            </w:pPr>
            <w:r w:rsidRPr="004F1F8A">
              <w:rPr>
                <w:rFonts w:ascii="Times New Roman" w:hAnsi="Times New Roman" w:cs="Times New Roman"/>
              </w:rPr>
              <w:t>Минимальная площадь земельного</w:t>
            </w:r>
          </w:p>
          <w:p w:rsidR="004F1F8A" w:rsidRPr="004F1F8A" w:rsidRDefault="004F1F8A">
            <w:pPr>
              <w:ind w:firstLine="35"/>
              <w:rPr>
                <w:rFonts w:ascii="Times New Roman" w:hAnsi="Times New Roman" w:cs="Times New Roman"/>
              </w:rPr>
            </w:pPr>
            <w:r w:rsidRPr="004F1F8A">
              <w:rPr>
                <w:rFonts w:ascii="Times New Roman" w:hAnsi="Times New Roman" w:cs="Times New Roman"/>
              </w:rPr>
              <w:t>участка, на котором разрешается</w:t>
            </w:r>
          </w:p>
          <w:p w:rsidR="004F1F8A" w:rsidRPr="004F1F8A" w:rsidRDefault="004F1F8A">
            <w:pPr>
              <w:ind w:firstLine="35"/>
              <w:rPr>
                <w:rFonts w:ascii="Times New Roman" w:hAnsi="Times New Roman" w:cs="Times New Roman"/>
              </w:rPr>
            </w:pPr>
            <w:r w:rsidRPr="004F1F8A">
              <w:rPr>
                <w:rFonts w:ascii="Times New Roman" w:hAnsi="Times New Roman" w:cs="Times New Roman"/>
              </w:rPr>
              <w:t>возведение индивидуального гаража</w:t>
            </w:r>
          </w:p>
          <w:p w:rsidR="004F1F8A" w:rsidRPr="004F1F8A" w:rsidRDefault="004F1F8A">
            <w:pPr>
              <w:ind w:firstLine="35"/>
              <w:rPr>
                <w:rFonts w:ascii="Times New Roman" w:hAnsi="Times New Roman" w:cs="Times New Roman"/>
              </w:rPr>
            </w:pPr>
            <w:r w:rsidRPr="004F1F8A">
              <w:rPr>
                <w:rFonts w:ascii="Times New Roman" w:hAnsi="Times New Roman" w:cs="Times New Roman"/>
              </w:rPr>
              <w:t xml:space="preserve">под автомобиль – 45 </w:t>
            </w:r>
            <w:proofErr w:type="spellStart"/>
            <w:r w:rsidRPr="004F1F8A">
              <w:rPr>
                <w:rFonts w:ascii="Times New Roman" w:hAnsi="Times New Roman" w:cs="Times New Roman"/>
              </w:rPr>
              <w:t>кв.м</w:t>
            </w:r>
            <w:proofErr w:type="spellEnd"/>
            <w:r w:rsidRPr="004F1F8A">
              <w:rPr>
                <w:rFonts w:ascii="Times New Roman" w:hAnsi="Times New Roman" w:cs="Times New Roman"/>
              </w:rPr>
              <w:t>.</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устанавливается;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p>
        </w:tc>
        <w:tc>
          <w:tcPr>
            <w:tcW w:w="1354"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pStyle w:val="af6"/>
              <w:ind w:left="28" w:firstLine="0"/>
              <w:rPr>
                <w:lang w:eastAsia="ru-RU"/>
              </w:rPr>
            </w:pPr>
            <w:r w:rsidRPr="004F1F8A">
              <w:rPr>
                <w:lang w:eastAsia="ru-RU"/>
              </w:rPr>
              <w:t>В пределах участка запрещается размещение автостоянок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 xml:space="preserve">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F1F8A" w:rsidRPr="004F1F8A" w:rsidTr="004F1F8A">
        <w:trPr>
          <w:trHeight w:val="206"/>
          <w:jc w:val="center"/>
        </w:trPr>
        <w:tc>
          <w:tcPr>
            <w:tcW w:w="1355"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Объекты инженерно-технического обеспечения.</w:t>
            </w:r>
          </w:p>
          <w:p w:rsidR="004F1F8A" w:rsidRPr="004F1F8A" w:rsidRDefault="004F1F8A">
            <w:pPr>
              <w:rPr>
                <w:rFonts w:ascii="Times New Roman" w:hAnsi="Times New Roman" w:cs="Times New Roman"/>
              </w:rPr>
            </w:pPr>
            <w:r w:rsidRPr="004F1F8A">
              <w:rPr>
                <w:rFonts w:ascii="Times New Roman" w:hAnsi="Times New Roman" w:cs="Times New Roman"/>
              </w:rPr>
              <w:t>Объекты коммунального хозяйства.</w:t>
            </w:r>
          </w:p>
          <w:p w:rsidR="004F1F8A" w:rsidRPr="004F1F8A" w:rsidRDefault="004F1F8A">
            <w:pPr>
              <w:tabs>
                <w:tab w:val="left" w:pos="180"/>
              </w:tabs>
              <w:rPr>
                <w:rFonts w:ascii="Times New Roman" w:hAnsi="Times New Roman" w:cs="Times New Roman"/>
              </w:rPr>
            </w:pPr>
            <w:r w:rsidRPr="004F1F8A">
              <w:rPr>
                <w:rFonts w:ascii="Times New Roman" w:hAnsi="Times New Roman" w:cs="Times New Roman"/>
              </w:rPr>
              <w:t>Оборудование пожарной охраны (гидранты, резервуары).</w:t>
            </w:r>
          </w:p>
          <w:p w:rsidR="004F1F8A" w:rsidRPr="004F1F8A" w:rsidRDefault="004F1F8A">
            <w:pPr>
              <w:rPr>
                <w:rFonts w:ascii="Times New Roman" w:hAnsi="Times New Roman" w:cs="Times New Roman"/>
              </w:rPr>
            </w:pPr>
            <w:r w:rsidRPr="004F1F8A">
              <w:rPr>
                <w:rFonts w:ascii="Times New Roman" w:hAnsi="Times New Roman" w:cs="Times New Roman"/>
              </w:rPr>
              <w:lastRenderedPageBreak/>
              <w:t>Общественные туалеты.</w:t>
            </w:r>
          </w:p>
          <w:p w:rsidR="004F1F8A" w:rsidRPr="004F1F8A" w:rsidRDefault="004F1F8A">
            <w:pPr>
              <w:tabs>
                <w:tab w:val="left" w:pos="180"/>
              </w:tabs>
              <w:rPr>
                <w:rFonts w:ascii="Times New Roman" w:hAnsi="Times New Roman" w:cs="Times New Roman"/>
              </w:rPr>
            </w:pPr>
            <w:r w:rsidRPr="004F1F8A">
              <w:rPr>
                <w:rFonts w:ascii="Times New Roman" w:hAnsi="Times New Roman" w:cs="Times New Roman"/>
              </w:rPr>
              <w:t xml:space="preserve">Площадки для сбора мусора. </w:t>
            </w:r>
          </w:p>
          <w:p w:rsidR="004F1F8A" w:rsidRPr="004F1F8A" w:rsidRDefault="004F1F8A">
            <w:pPr>
              <w:suppressAutoHyphens/>
              <w:ind w:firstLine="426"/>
              <w:jc w:val="both"/>
              <w:rPr>
                <w:rFonts w:ascii="Times New Roman" w:eastAsia="Times New Roman" w:hAnsi="Times New Roman" w:cs="Times New Roman"/>
                <w:lang w:eastAsia="ar-SA"/>
              </w:rPr>
            </w:pPr>
          </w:p>
        </w:tc>
        <w:tc>
          <w:tcPr>
            <w:tcW w:w="2291"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4F1F8A">
              <w:rPr>
                <w:rFonts w:ascii="Times New Roman" w:hAnsi="Times New Roman" w:cs="Times New Roman"/>
              </w:rPr>
              <w:lastRenderedPageBreak/>
              <w:t>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35"/>
              <w:jc w:val="both"/>
              <w:rPr>
                <w:rFonts w:ascii="Times New Roman" w:eastAsia="Times New Roman"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 xml:space="preserve">  Строительство осуществлять в соответствии со строительными нормами, правилами и техническими регламентами.</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Противопожарные расстояния между строениями и </w:t>
            </w:r>
            <w:r w:rsidRPr="004F1F8A">
              <w:rPr>
                <w:rFonts w:ascii="Times New Roman" w:hAnsi="Times New Roman" w:cs="Times New Roman"/>
              </w:rPr>
              <w:lastRenderedPageBreak/>
              <w:t>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4F1F8A" w:rsidRPr="004F1F8A" w:rsidRDefault="004F1F8A" w:rsidP="004F1F8A">
      <w:pPr>
        <w:pStyle w:val="1"/>
        <w:spacing w:before="0"/>
        <w:ind w:left="708" w:firstLine="0"/>
        <w:jc w:val="both"/>
        <w:rPr>
          <w:rFonts w:eastAsia="Calibri"/>
          <w:b w:val="0"/>
          <w:szCs w:val="24"/>
        </w:rPr>
      </w:pPr>
      <w:bookmarkStart w:id="8" w:name="_Toc335819985"/>
    </w:p>
    <w:p w:rsidR="004F1F8A" w:rsidRPr="004F1F8A" w:rsidRDefault="004F1F8A" w:rsidP="004F1F8A">
      <w:pPr>
        <w:pStyle w:val="1"/>
        <w:numPr>
          <w:ilvl w:val="0"/>
          <w:numId w:val="9"/>
        </w:numPr>
        <w:spacing w:before="0"/>
        <w:jc w:val="both"/>
        <w:rPr>
          <w:rFonts w:eastAsia="Calibri"/>
          <w:b w:val="0"/>
          <w:szCs w:val="24"/>
        </w:rPr>
      </w:pPr>
      <w:r w:rsidRPr="004F1F8A">
        <w:rPr>
          <w:rFonts w:eastAsia="Calibri"/>
          <w:b w:val="0"/>
          <w:szCs w:val="24"/>
        </w:rPr>
        <w:t>Статью 19 главы 2 изложить в следующей редакции:</w:t>
      </w:r>
    </w:p>
    <w:p w:rsidR="004F1F8A" w:rsidRPr="004F1F8A" w:rsidRDefault="004F1F8A" w:rsidP="004F1F8A">
      <w:pPr>
        <w:pStyle w:val="1"/>
        <w:spacing w:before="0"/>
        <w:ind w:left="28" w:firstLine="0"/>
        <w:jc w:val="both"/>
        <w:rPr>
          <w:rFonts w:eastAsia="Calibri"/>
          <w:b w:val="0"/>
          <w:szCs w:val="24"/>
          <w:u w:val="single"/>
        </w:rPr>
      </w:pPr>
      <w:r w:rsidRPr="004F1F8A">
        <w:rPr>
          <w:rFonts w:eastAsia="Calibri"/>
          <w:b w:val="0"/>
          <w:szCs w:val="24"/>
        </w:rPr>
        <w:t>«</w:t>
      </w:r>
      <w:r w:rsidRPr="004F1F8A">
        <w:rPr>
          <w:rFonts w:eastAsia="Calibri"/>
          <w:szCs w:val="24"/>
        </w:rPr>
        <w:t>Статья 19. Зона общественно-делового назначения  (ОД)</w:t>
      </w:r>
      <w:bookmarkEnd w:id="8"/>
    </w:p>
    <w:p w:rsidR="004F1F8A" w:rsidRPr="004F1F8A" w:rsidRDefault="004F1F8A" w:rsidP="004F1F8A">
      <w:pPr>
        <w:autoSpaceDE w:val="0"/>
        <w:autoSpaceDN w:val="0"/>
        <w:adjustRightInd w:val="0"/>
        <w:ind w:firstLine="426"/>
        <w:rPr>
          <w:rFonts w:ascii="Times New Roman" w:eastAsia="Times New Roman" w:hAnsi="Times New Roman" w:cs="Times New Roman"/>
        </w:rPr>
      </w:pPr>
      <w:r w:rsidRPr="004F1F8A">
        <w:rPr>
          <w:rFonts w:ascii="Times New Roman" w:hAnsi="Times New Roman" w:cs="Times New Roman"/>
        </w:rPr>
        <w:t>1. 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w:t>
      </w:r>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2. В состав общественно-деловых зон могут включаться:</w:t>
      </w:r>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1) зоны делового, общественного и коммерческого назначения;</w:t>
      </w:r>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2) зоны размещения объектов социального и коммунально-бытового назначения;</w:t>
      </w:r>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3) зоны обслуживания объектов, необходимых для осуществления производственной и предпринимательской деятельности;</w:t>
      </w:r>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4) общественно-деловые зоны иных видов.</w:t>
      </w:r>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3.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4F1F8A" w:rsidRPr="004F1F8A" w:rsidRDefault="004F1F8A" w:rsidP="004F1F8A">
      <w:pPr>
        <w:ind w:firstLine="426"/>
        <w:rPr>
          <w:rFonts w:ascii="Times New Roman" w:eastAsia="Calibri" w:hAnsi="Times New Roman" w:cs="Times New Roman"/>
        </w:rPr>
      </w:pPr>
      <w:r w:rsidRPr="004F1F8A">
        <w:rPr>
          <w:rFonts w:ascii="Times New Roman" w:hAnsi="Times New Roman" w:cs="Times New Roman"/>
        </w:rPr>
        <w:t xml:space="preserve">4. </w:t>
      </w:r>
      <w:r w:rsidRPr="004F1F8A">
        <w:rPr>
          <w:rFonts w:ascii="Times New Roman" w:hAnsi="Times New Roman" w:cs="Times New Roman"/>
          <w:b/>
        </w:rPr>
        <w:t>Основные виды  разрешённого использования земельных участков и объектов капитально строительства</w:t>
      </w:r>
      <w:r w:rsidRPr="004F1F8A">
        <w:rPr>
          <w:rFonts w:ascii="Times New Roman" w:eastAsia="Calibri" w:hAnsi="Times New Roman" w:cs="Times New Roman"/>
          <w:b/>
        </w:rPr>
        <w:t>.</w:t>
      </w:r>
    </w:p>
    <w:p w:rsidR="004F1F8A" w:rsidRPr="004F1F8A" w:rsidRDefault="004F1F8A" w:rsidP="004F1F8A">
      <w:pPr>
        <w:pStyle w:val="af6"/>
        <w:ind w:left="0" w:firstLine="426"/>
      </w:pPr>
      <w:r w:rsidRPr="004F1F8A">
        <w:t>Деятельность правообладателя земельного участка и объекта капитального строительства, соответствующая виду разрешенного использования:</w:t>
      </w:r>
    </w:p>
    <w:p w:rsidR="004F1F8A" w:rsidRPr="004F1F8A" w:rsidRDefault="004F1F8A" w:rsidP="004F1F8A">
      <w:pPr>
        <w:pStyle w:val="af6"/>
        <w:ind w:left="0" w:firstLine="426"/>
      </w:pPr>
      <w:r w:rsidRPr="004F1F8A">
        <w:t>- строительство, содержание и использование зданий, в целях обеспечения удовлетворения бытовых, социальных и духовных потребностей человека, в том числе:</w:t>
      </w:r>
    </w:p>
    <w:p w:rsidR="004F1F8A" w:rsidRPr="004F1F8A" w:rsidRDefault="004F1F8A" w:rsidP="004F1F8A">
      <w:pPr>
        <w:pStyle w:val="af6"/>
        <w:ind w:left="0" w:firstLine="426"/>
      </w:pPr>
      <w:r w:rsidRPr="004F1F8A">
        <w:t>- строительство, содержание и использование зданий, сооружений, предназначенных для оказания гражданам и организациям бытовых услуг;</w:t>
      </w:r>
    </w:p>
    <w:p w:rsidR="004F1F8A" w:rsidRPr="004F1F8A" w:rsidRDefault="004F1F8A" w:rsidP="004F1F8A">
      <w:pPr>
        <w:pStyle w:val="af6"/>
        <w:ind w:left="0" w:firstLine="426"/>
      </w:pPr>
      <w:r w:rsidRPr="004F1F8A">
        <w:t>- строительство, содержание и использование зданий, сооружений, предназначенных для оказания гражданам социальной помощи;</w:t>
      </w:r>
    </w:p>
    <w:p w:rsidR="004F1F8A" w:rsidRPr="004F1F8A" w:rsidRDefault="004F1F8A" w:rsidP="004F1F8A">
      <w:pPr>
        <w:pStyle w:val="af6"/>
        <w:ind w:left="0" w:firstLine="426"/>
      </w:pPr>
      <w:r w:rsidRPr="004F1F8A">
        <w:t>- строительство, содержание и использование зданий, сооружений, предназначенных для оказания гражданам  медицинской помощи;</w:t>
      </w:r>
    </w:p>
    <w:p w:rsidR="004F1F8A" w:rsidRPr="004F1F8A" w:rsidRDefault="004F1F8A" w:rsidP="004F1F8A">
      <w:pPr>
        <w:pStyle w:val="af6"/>
        <w:ind w:left="0" w:firstLine="426"/>
      </w:pPr>
      <w:r w:rsidRPr="004F1F8A">
        <w:t>- строительство, содержание и использование зданий, сооружений, предназначенных воспитания, образования и  просвещения;</w:t>
      </w:r>
    </w:p>
    <w:p w:rsidR="004F1F8A" w:rsidRPr="004F1F8A" w:rsidRDefault="004F1F8A" w:rsidP="004F1F8A">
      <w:pPr>
        <w:pStyle w:val="af6"/>
        <w:ind w:left="0" w:firstLine="426"/>
      </w:pPr>
      <w:r w:rsidRPr="004F1F8A">
        <w:t>- строительство, содержание и использование зданий, сооружений, предназначенных для отправления религиозных обрядов;</w:t>
      </w:r>
    </w:p>
    <w:p w:rsidR="004F1F8A" w:rsidRPr="004F1F8A" w:rsidRDefault="004F1F8A" w:rsidP="004F1F8A">
      <w:pPr>
        <w:pStyle w:val="af6"/>
        <w:ind w:left="0" w:firstLine="426"/>
      </w:pPr>
      <w:r w:rsidRPr="004F1F8A">
        <w:t xml:space="preserve">- строительство, содержание и использование зданий, сооружений, предназначенных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 </w:t>
      </w:r>
      <w:r w:rsidRPr="004F1F8A">
        <w:tab/>
      </w:r>
    </w:p>
    <w:p w:rsidR="004F1F8A" w:rsidRPr="004F1F8A" w:rsidRDefault="004F1F8A" w:rsidP="004F1F8A">
      <w:pPr>
        <w:pStyle w:val="af6"/>
        <w:ind w:left="0" w:firstLine="426"/>
      </w:pPr>
      <w:r w:rsidRPr="004F1F8A">
        <w:lastRenderedPageBreak/>
        <w:t>- строительство, содержание и использование зданий, сооружений в целях извлечения прибыли на основании торговой, банковской и иной деятельности, разрешенной в данной территориальной зоне</w:t>
      </w:r>
    </w:p>
    <w:p w:rsidR="004F1F8A" w:rsidRPr="004F1F8A" w:rsidRDefault="004F1F8A" w:rsidP="004F1F8A">
      <w:pPr>
        <w:pStyle w:val="af6"/>
        <w:ind w:left="0" w:firstLine="426"/>
      </w:pPr>
      <w:r w:rsidRPr="004F1F8A">
        <w:t>- строительство, содержание и использование жилых помещений различного вида, и обеспечение проживания в них.</w:t>
      </w:r>
    </w:p>
    <w:p w:rsidR="004F1F8A" w:rsidRPr="004F1F8A" w:rsidRDefault="004F1F8A" w:rsidP="004F1F8A">
      <w:pPr>
        <w:ind w:firstLine="426"/>
        <w:rPr>
          <w:rFonts w:ascii="Times New Roman" w:eastAsia="Calibri" w:hAnsi="Times New Roman" w:cs="Times New Roman"/>
          <w:b/>
        </w:rPr>
      </w:pPr>
    </w:p>
    <w:tbl>
      <w:tblPr>
        <w:tblW w:w="4993" w:type="pct"/>
        <w:jc w:val="center"/>
        <w:tblInd w:w="-1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58"/>
        <w:gridCol w:w="4593"/>
        <w:gridCol w:w="2652"/>
      </w:tblGrid>
      <w:tr w:rsidR="004F1F8A" w:rsidRPr="004F1F8A" w:rsidTr="004F1F8A">
        <w:trPr>
          <w:trHeight w:val="384"/>
          <w:jc w:val="center"/>
        </w:trPr>
        <w:tc>
          <w:tcPr>
            <w:tcW w:w="134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31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33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Примечания</w:t>
            </w:r>
          </w:p>
        </w:tc>
      </w:tr>
      <w:tr w:rsidR="004F1F8A" w:rsidRPr="004F1F8A" w:rsidTr="004F1F8A">
        <w:trPr>
          <w:trHeight w:val="206"/>
          <w:jc w:val="center"/>
        </w:trPr>
        <w:tc>
          <w:tcPr>
            <w:tcW w:w="1342"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t>Объекты бытового обслуживания, в том числе:</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Мастерские мелкого ремонта;</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Ателье;</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Парикмахерские;</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Бани;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Прачечные и химчистки;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Похоронные бюро;</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t>Ветеринарные клиники и ветеринарные пункты и т.п.</w:t>
            </w:r>
          </w:p>
        </w:tc>
        <w:tc>
          <w:tcPr>
            <w:tcW w:w="231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ind w:hanging="20"/>
              <w:rPr>
                <w:rFonts w:ascii="Times New Roman" w:hAnsi="Times New Roman" w:cs="Times New Roman"/>
                <w:lang w:eastAsia="ar-SA"/>
              </w:rPr>
            </w:pPr>
            <w:r w:rsidRPr="004F1F8A">
              <w:rPr>
                <w:rFonts w:ascii="Times New Roman" w:hAnsi="Times New Roman" w:cs="Times New Roman"/>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lastRenderedPageBreak/>
              <w:t>Объекты капитального строительства</w:t>
            </w:r>
            <w:r w:rsidRPr="004F1F8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F1F8A" w:rsidRPr="004F1F8A" w:rsidTr="004F1F8A">
        <w:trPr>
          <w:trHeight w:val="206"/>
          <w:jc w:val="center"/>
        </w:trPr>
        <w:tc>
          <w:tcPr>
            <w:tcW w:w="1342"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Объекты социального обслуживания, в том числе:</w:t>
            </w:r>
          </w:p>
          <w:p w:rsidR="004F1F8A" w:rsidRPr="004F1F8A" w:rsidRDefault="004F1F8A">
            <w:pPr>
              <w:ind w:firstLine="426"/>
              <w:rPr>
                <w:rFonts w:ascii="Times New Roman" w:hAnsi="Times New Roman" w:cs="Times New Roman"/>
              </w:rPr>
            </w:pPr>
            <w:r w:rsidRPr="004F1F8A">
              <w:rPr>
                <w:rFonts w:ascii="Times New Roman" w:hAnsi="Times New Roman" w:cs="Times New Roman"/>
              </w:rPr>
              <w:t>Служба занятости населения;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Дома престарелых;</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Дома ребенка;</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Детские дома;</w:t>
            </w:r>
          </w:p>
          <w:p w:rsidR="004F1F8A" w:rsidRPr="004F1F8A" w:rsidRDefault="004F1F8A">
            <w:pPr>
              <w:ind w:firstLine="426"/>
              <w:rPr>
                <w:rFonts w:ascii="Times New Roman" w:hAnsi="Times New Roman" w:cs="Times New Roman"/>
              </w:rPr>
            </w:pPr>
            <w:r w:rsidRPr="004F1F8A">
              <w:rPr>
                <w:rFonts w:ascii="Times New Roman" w:hAnsi="Times New Roman" w:cs="Times New Roman"/>
              </w:rPr>
              <w:t>Службы психологической и юридической помощи;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Социальные и пенсионные службы;</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Отделения почты и телеграфа;</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t>Объекты некоммерческих организаций, политических партий, профессиональных и отраслевых союзов и т.п.</w:t>
            </w:r>
          </w:p>
        </w:tc>
        <w:tc>
          <w:tcPr>
            <w:tcW w:w="231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hanging="5"/>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rPr>
                <w:rFonts w:ascii="Times New Roman" w:hAnsi="Times New Roman" w:cs="Times New Roman"/>
                <w:lang w:eastAsia="ar-SA"/>
              </w:rPr>
            </w:pPr>
            <w:r w:rsidRPr="004F1F8A">
              <w:rPr>
                <w:rFonts w:ascii="Times New Roman" w:hAnsi="Times New Roman" w:cs="Times New Roman"/>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w:t>
            </w:r>
            <w:r w:rsidRPr="004F1F8A">
              <w:rPr>
                <w:rFonts w:ascii="Times New Roman" w:hAnsi="Times New Roman" w:cs="Times New Roman"/>
              </w:rPr>
              <w:lastRenderedPageBreak/>
              <w:t>соблюдении санитарно-гигиенических, противопожарных и других требований.</w:t>
            </w:r>
          </w:p>
          <w:p w:rsidR="004F1F8A" w:rsidRPr="004F1F8A" w:rsidRDefault="004F1F8A">
            <w:pPr>
              <w:suppressAutoHyphens/>
              <w:ind w:hanging="20"/>
              <w:jc w:val="both"/>
              <w:rPr>
                <w:rFonts w:ascii="Times New Roman" w:eastAsia="Calibri" w:hAnsi="Times New Roman" w:cs="Times New Roman"/>
                <w:lang w:eastAsia="ar-SA"/>
              </w:rPr>
            </w:pPr>
            <w:r w:rsidRPr="004F1F8A">
              <w:rPr>
                <w:rFonts w:ascii="Times New Roman" w:eastAsia="Calibri" w:hAnsi="Times New Roman" w:cs="Times New Roman"/>
              </w:rPr>
              <w:t>Объекты капитального строительства</w:t>
            </w:r>
            <w:r w:rsidRPr="004F1F8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F1F8A" w:rsidRPr="004F1F8A" w:rsidTr="004F1F8A">
        <w:trPr>
          <w:trHeight w:val="206"/>
          <w:jc w:val="center"/>
        </w:trPr>
        <w:tc>
          <w:tcPr>
            <w:tcW w:w="1342"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Объекты здравоохранения, в том числе:</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Поликлиники;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Аптеки;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Фельдшерские пункты;</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Больницы и пункты здравоохранения;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Родильные дома;</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t>Диагностические центры и т.п.</w:t>
            </w:r>
          </w:p>
        </w:tc>
        <w:tc>
          <w:tcPr>
            <w:tcW w:w="2319"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p>
        </w:tc>
        <w:tc>
          <w:tcPr>
            <w:tcW w:w="133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hanging="20"/>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rPr>
                <w:rFonts w:ascii="Times New Roman" w:hAnsi="Times New Roman" w:cs="Times New Roman"/>
                <w:lang w:eastAsia="ar-SA"/>
              </w:rPr>
            </w:pPr>
            <w:r w:rsidRPr="004F1F8A">
              <w:rPr>
                <w:rFonts w:ascii="Times New Roman" w:hAnsi="Times New Roman" w:cs="Times New Roman"/>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w:t>
            </w:r>
            <w:r w:rsidRPr="004F1F8A">
              <w:rPr>
                <w:rFonts w:ascii="Times New Roman" w:hAnsi="Times New Roman" w:cs="Times New Roman"/>
              </w:rPr>
              <w:lastRenderedPageBreak/>
              <w:t>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t>Объекты капитального строительства</w:t>
            </w:r>
            <w:r w:rsidRPr="004F1F8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F1F8A" w:rsidRPr="004F1F8A" w:rsidTr="004F1F8A">
        <w:trPr>
          <w:trHeight w:val="206"/>
          <w:jc w:val="center"/>
        </w:trPr>
        <w:tc>
          <w:tcPr>
            <w:tcW w:w="1342"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Объекты образования и просвещения, в том числе;</w:t>
            </w:r>
          </w:p>
          <w:p w:rsidR="004F1F8A" w:rsidRPr="004F1F8A" w:rsidRDefault="004F1F8A">
            <w:pPr>
              <w:ind w:firstLine="277"/>
              <w:rPr>
                <w:rFonts w:ascii="Times New Roman" w:hAnsi="Times New Roman" w:cs="Times New Roman"/>
              </w:rPr>
            </w:pPr>
            <w:r w:rsidRPr="004F1F8A">
              <w:rPr>
                <w:rFonts w:ascii="Times New Roman" w:hAnsi="Times New Roman" w:cs="Times New Roman"/>
              </w:rPr>
              <w:t>Детские ясли;</w:t>
            </w:r>
          </w:p>
          <w:p w:rsidR="004F1F8A" w:rsidRPr="004F1F8A" w:rsidRDefault="004F1F8A">
            <w:pPr>
              <w:ind w:firstLine="277"/>
              <w:rPr>
                <w:rFonts w:ascii="Times New Roman" w:hAnsi="Times New Roman" w:cs="Times New Roman"/>
              </w:rPr>
            </w:pPr>
            <w:r w:rsidRPr="004F1F8A">
              <w:rPr>
                <w:rFonts w:ascii="Times New Roman" w:hAnsi="Times New Roman" w:cs="Times New Roman"/>
              </w:rPr>
              <w:t>Детские сады и иные учреждения дошкольного образования;</w:t>
            </w:r>
          </w:p>
          <w:p w:rsidR="004F1F8A" w:rsidRPr="004F1F8A" w:rsidRDefault="004F1F8A">
            <w:pPr>
              <w:ind w:firstLine="277"/>
              <w:rPr>
                <w:rFonts w:ascii="Times New Roman" w:hAnsi="Times New Roman" w:cs="Times New Roman"/>
              </w:rPr>
            </w:pPr>
            <w:r w:rsidRPr="004F1F8A">
              <w:rPr>
                <w:rFonts w:ascii="Times New Roman" w:hAnsi="Times New Roman" w:cs="Times New Roman"/>
              </w:rPr>
              <w:t>Школы;</w:t>
            </w:r>
          </w:p>
          <w:p w:rsidR="004F1F8A" w:rsidRPr="004F1F8A" w:rsidRDefault="004F1F8A">
            <w:pPr>
              <w:ind w:firstLine="277"/>
              <w:rPr>
                <w:rFonts w:ascii="Times New Roman" w:hAnsi="Times New Roman" w:cs="Times New Roman"/>
              </w:rPr>
            </w:pPr>
            <w:r w:rsidRPr="004F1F8A">
              <w:rPr>
                <w:rFonts w:ascii="Times New Roman" w:hAnsi="Times New Roman" w:cs="Times New Roman"/>
              </w:rPr>
              <w:t>Профессиональные технические училища, колледжи и иные учреждения начального, среднего общего и среднего специального образования;</w:t>
            </w:r>
          </w:p>
          <w:p w:rsidR="004F1F8A" w:rsidRPr="004F1F8A" w:rsidRDefault="004F1F8A">
            <w:pPr>
              <w:suppressAutoHyphens/>
              <w:ind w:firstLine="277"/>
              <w:jc w:val="both"/>
              <w:rPr>
                <w:rFonts w:ascii="Times New Roman" w:eastAsia="Times New Roman" w:hAnsi="Times New Roman" w:cs="Times New Roman"/>
              </w:rPr>
            </w:pPr>
            <w:r w:rsidRPr="004F1F8A">
              <w:rPr>
                <w:rFonts w:ascii="Times New Roman" w:hAnsi="Times New Roman" w:cs="Times New Roman"/>
              </w:rPr>
              <w:t>Художественные, музыкальные школы и училища и иные учреждения специального образования и т.п.</w:t>
            </w:r>
          </w:p>
        </w:tc>
        <w:tc>
          <w:tcPr>
            <w:tcW w:w="2319"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p>
        </w:tc>
        <w:tc>
          <w:tcPr>
            <w:tcW w:w="1339"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t>Объекты капитального строительства</w:t>
            </w:r>
            <w:r w:rsidRPr="004F1F8A">
              <w:rPr>
                <w:rFonts w:ascii="Times New Roman" w:hAnsi="Times New Roman" w:cs="Times New Roman"/>
              </w:rPr>
              <w:t xml:space="preserve"> могут размещаться только на земельных участках, непосредственно примыкающих к </w:t>
            </w:r>
            <w:r w:rsidRPr="004F1F8A">
              <w:rPr>
                <w:rFonts w:ascii="Times New Roman" w:hAnsi="Times New Roman" w:cs="Times New Roman"/>
              </w:rPr>
              <w:lastRenderedPageBreak/>
              <w:t>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F1F8A" w:rsidRPr="004F1F8A" w:rsidTr="004F1F8A">
        <w:trPr>
          <w:trHeight w:val="206"/>
          <w:jc w:val="center"/>
        </w:trPr>
        <w:tc>
          <w:tcPr>
            <w:tcW w:w="1342"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Объекты культуры, в том числе:</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Музеи;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Выставочные залы;</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Дома культуры;</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Библиотеки;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Кинотеатры и кинозалы;</w:t>
            </w:r>
          </w:p>
          <w:p w:rsidR="004F1F8A" w:rsidRPr="004F1F8A" w:rsidRDefault="004F1F8A">
            <w:pPr>
              <w:ind w:firstLine="426"/>
              <w:rPr>
                <w:rFonts w:ascii="Times New Roman" w:hAnsi="Times New Roman" w:cs="Times New Roman"/>
              </w:rPr>
            </w:pPr>
            <w:r w:rsidRPr="004F1F8A">
              <w:rPr>
                <w:rFonts w:ascii="Times New Roman" w:hAnsi="Times New Roman" w:cs="Times New Roman"/>
              </w:rPr>
              <w:t>Цирки;</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t>Площадки для празднеств и гуляний и т.п.</w:t>
            </w:r>
          </w:p>
        </w:tc>
        <w:tc>
          <w:tcPr>
            <w:tcW w:w="231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hanging="20"/>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ind w:hanging="20"/>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rPr>
                <w:rFonts w:ascii="Times New Roman" w:hAnsi="Times New Roman" w:cs="Times New Roman"/>
                <w:lang w:eastAsia="ar-SA"/>
              </w:rPr>
            </w:pPr>
            <w:r w:rsidRPr="004F1F8A">
              <w:rPr>
                <w:rFonts w:ascii="Times New Roman" w:hAnsi="Times New Roman" w:cs="Times New Roman"/>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F1F8A" w:rsidRPr="004F1F8A" w:rsidRDefault="004F1F8A">
            <w:pPr>
              <w:suppressAutoHyphens/>
              <w:ind w:hanging="20"/>
              <w:jc w:val="both"/>
              <w:rPr>
                <w:rFonts w:ascii="Times New Roman" w:eastAsia="Calibri" w:hAnsi="Times New Roman" w:cs="Times New Roman"/>
                <w:lang w:eastAsia="ar-SA"/>
              </w:rPr>
            </w:pPr>
            <w:r w:rsidRPr="004F1F8A">
              <w:rPr>
                <w:rFonts w:ascii="Times New Roman" w:eastAsia="Calibri" w:hAnsi="Times New Roman" w:cs="Times New Roman"/>
              </w:rPr>
              <w:t xml:space="preserve">Объекты капитального </w:t>
            </w:r>
            <w:r w:rsidRPr="004F1F8A">
              <w:rPr>
                <w:rFonts w:ascii="Times New Roman" w:eastAsia="Calibri" w:hAnsi="Times New Roman" w:cs="Times New Roman"/>
              </w:rPr>
              <w:lastRenderedPageBreak/>
              <w:t>строительства</w:t>
            </w:r>
            <w:r w:rsidRPr="004F1F8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F1F8A" w:rsidRPr="004F1F8A" w:rsidTr="004F1F8A">
        <w:trPr>
          <w:trHeight w:val="206"/>
          <w:jc w:val="center"/>
        </w:trPr>
        <w:tc>
          <w:tcPr>
            <w:tcW w:w="1342"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Объекты религиозного назначения, в том числе:</w:t>
            </w:r>
          </w:p>
          <w:p w:rsidR="004F1F8A" w:rsidRPr="004F1F8A" w:rsidRDefault="004F1F8A">
            <w:pPr>
              <w:ind w:firstLine="426"/>
              <w:rPr>
                <w:rFonts w:ascii="Times New Roman" w:hAnsi="Times New Roman" w:cs="Times New Roman"/>
              </w:rPr>
            </w:pPr>
            <w:r w:rsidRPr="004F1F8A">
              <w:rPr>
                <w:rFonts w:ascii="Times New Roman" w:hAnsi="Times New Roman" w:cs="Times New Roman"/>
              </w:rPr>
              <w:t>Церкви;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Храмы;</w:t>
            </w:r>
          </w:p>
          <w:p w:rsidR="004F1F8A" w:rsidRPr="004F1F8A" w:rsidRDefault="004F1F8A">
            <w:pPr>
              <w:ind w:firstLine="426"/>
              <w:rPr>
                <w:rFonts w:ascii="Times New Roman" w:hAnsi="Times New Roman" w:cs="Times New Roman"/>
              </w:rPr>
            </w:pPr>
            <w:r w:rsidRPr="004F1F8A">
              <w:rPr>
                <w:rFonts w:ascii="Times New Roman" w:hAnsi="Times New Roman" w:cs="Times New Roman"/>
              </w:rPr>
              <w:t>Часовни;</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t>Молельные дома и т.п.</w:t>
            </w:r>
          </w:p>
        </w:tc>
        <w:tc>
          <w:tcPr>
            <w:tcW w:w="231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left="-5" w:firstLine="431"/>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ind w:hanging="20"/>
              <w:rPr>
                <w:rFonts w:ascii="Times New Roman" w:hAnsi="Times New Roman" w:cs="Times New Roman"/>
                <w:lang w:eastAsia="ar-SA"/>
              </w:rPr>
            </w:pPr>
            <w:r w:rsidRPr="004F1F8A">
              <w:rPr>
                <w:rFonts w:ascii="Times New Roman" w:hAnsi="Times New Roman" w:cs="Times New Roman"/>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w:t>
            </w:r>
            <w:r w:rsidRPr="004F1F8A">
              <w:rPr>
                <w:rFonts w:ascii="Times New Roman" w:hAnsi="Times New Roman" w:cs="Times New Roman"/>
              </w:rPr>
              <w:lastRenderedPageBreak/>
              <w:t>санитарно-гигиенических, противопожарных и других требований.</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t>Объекты капитального строительства</w:t>
            </w:r>
            <w:r w:rsidRPr="004F1F8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F1F8A" w:rsidRPr="004F1F8A" w:rsidTr="004F1F8A">
        <w:trPr>
          <w:trHeight w:val="206"/>
          <w:jc w:val="center"/>
        </w:trPr>
        <w:tc>
          <w:tcPr>
            <w:tcW w:w="1342"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lastRenderedPageBreak/>
              <w:t>Административные здания и помещения органов государственной власти и органов местного управления, правоохранительных органов.</w:t>
            </w:r>
          </w:p>
        </w:tc>
        <w:tc>
          <w:tcPr>
            <w:tcW w:w="231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rPr>
                <w:rFonts w:ascii="Times New Roman" w:hAnsi="Times New Roman" w:cs="Times New Roman"/>
                <w:lang w:eastAsia="ar-SA"/>
              </w:rPr>
            </w:pPr>
            <w:r w:rsidRPr="004F1F8A">
              <w:rPr>
                <w:rFonts w:ascii="Times New Roman" w:hAnsi="Times New Roman" w:cs="Times New Roman"/>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w:t>
            </w:r>
            <w:r w:rsidRPr="004F1F8A">
              <w:rPr>
                <w:rFonts w:ascii="Times New Roman" w:hAnsi="Times New Roman" w:cs="Times New Roman"/>
              </w:rPr>
              <w:lastRenderedPageBreak/>
              <w:t>использование надземного и подземного пространства при соблюдении санитарно-гигиенических, противопожарных и других требований.</w:t>
            </w:r>
          </w:p>
          <w:p w:rsidR="004F1F8A" w:rsidRPr="004F1F8A" w:rsidRDefault="004F1F8A">
            <w:pPr>
              <w:suppressAutoHyphens/>
              <w:ind w:hanging="20"/>
              <w:jc w:val="both"/>
              <w:rPr>
                <w:rFonts w:ascii="Times New Roman" w:eastAsia="Calibri" w:hAnsi="Times New Roman" w:cs="Times New Roman"/>
                <w:lang w:eastAsia="ar-SA"/>
              </w:rPr>
            </w:pPr>
            <w:r w:rsidRPr="004F1F8A">
              <w:rPr>
                <w:rFonts w:ascii="Times New Roman" w:eastAsia="Calibri" w:hAnsi="Times New Roman" w:cs="Times New Roman"/>
              </w:rPr>
              <w:t>Объекты капитального строительства</w:t>
            </w:r>
            <w:r w:rsidRPr="004F1F8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F1F8A" w:rsidRPr="004F1F8A" w:rsidTr="004F1F8A">
        <w:trPr>
          <w:trHeight w:val="206"/>
          <w:jc w:val="center"/>
        </w:trPr>
        <w:tc>
          <w:tcPr>
            <w:tcW w:w="1342"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hanging="7"/>
              <w:rPr>
                <w:rFonts w:ascii="Times New Roman" w:eastAsia="Times New Roman" w:hAnsi="Times New Roman" w:cs="Times New Roman"/>
              </w:rPr>
            </w:pPr>
            <w:r w:rsidRPr="004F1F8A">
              <w:rPr>
                <w:rFonts w:ascii="Times New Roman" w:hAnsi="Times New Roman" w:cs="Times New Roman"/>
              </w:rPr>
              <w:lastRenderedPageBreak/>
              <w:t>Объекты предпринимательской деятельности, в том числе:</w:t>
            </w:r>
          </w:p>
          <w:p w:rsidR="004F1F8A" w:rsidRPr="004F1F8A" w:rsidRDefault="004F1F8A">
            <w:pPr>
              <w:ind w:firstLine="426"/>
              <w:rPr>
                <w:rFonts w:ascii="Times New Roman" w:hAnsi="Times New Roman" w:cs="Times New Roman"/>
              </w:rPr>
            </w:pPr>
            <w:r w:rsidRPr="004F1F8A">
              <w:rPr>
                <w:rFonts w:ascii="Times New Roman" w:hAnsi="Times New Roman" w:cs="Times New Roman"/>
              </w:rPr>
              <w:t>Торговые центры;</w:t>
            </w:r>
          </w:p>
          <w:p w:rsidR="004F1F8A" w:rsidRPr="004F1F8A" w:rsidRDefault="004F1F8A">
            <w:pPr>
              <w:ind w:firstLine="426"/>
              <w:rPr>
                <w:rFonts w:ascii="Times New Roman" w:hAnsi="Times New Roman" w:cs="Times New Roman"/>
              </w:rPr>
            </w:pPr>
            <w:r w:rsidRPr="004F1F8A">
              <w:rPr>
                <w:rFonts w:ascii="Times New Roman" w:hAnsi="Times New Roman" w:cs="Times New Roman"/>
              </w:rPr>
              <w:t>Рынки (ярмарки);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Магазины;</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Для размещения организаций, оказывающих гражданам банковские, страховые, кредитные услуги;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Объекты общественного питания;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Объекты гостиничного обслуживания;</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t>Объекты развлекательных услуг (дискотек, танцевальных площадок, ночных клубов, аттракционов)</w:t>
            </w:r>
          </w:p>
        </w:tc>
        <w:tc>
          <w:tcPr>
            <w:tcW w:w="2319"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F1F8A" w:rsidRPr="004F1F8A" w:rsidRDefault="004F1F8A">
            <w:pPr>
              <w:pStyle w:val="Default"/>
              <w:ind w:firstLine="426"/>
            </w:pPr>
          </w:p>
        </w:tc>
        <w:tc>
          <w:tcPr>
            <w:tcW w:w="1339"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rPr>
                <w:rFonts w:ascii="Times New Roman" w:hAnsi="Times New Roman" w:cs="Times New Roman"/>
                <w:lang w:eastAsia="ar-SA"/>
              </w:rPr>
            </w:pPr>
            <w:r w:rsidRPr="004F1F8A">
              <w:rPr>
                <w:rFonts w:ascii="Times New Roman" w:hAnsi="Times New Roman" w:cs="Times New Roman"/>
              </w:rPr>
              <w:t xml:space="preserve">Допускаются строительство новых зданий и сооружений, изменение функционального использования нижних этажей существующих </w:t>
            </w:r>
            <w:r w:rsidRPr="004F1F8A">
              <w:rPr>
                <w:rFonts w:ascii="Times New Roman" w:hAnsi="Times New Roman" w:cs="Times New Roman"/>
              </w:rPr>
              <w:lastRenderedPageBreak/>
              <w:t>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t>Объекты капитального строительства</w:t>
            </w:r>
            <w:r w:rsidRPr="004F1F8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F1F8A" w:rsidRPr="004F1F8A" w:rsidTr="004F1F8A">
        <w:trPr>
          <w:trHeight w:val="206"/>
          <w:jc w:val="center"/>
        </w:trPr>
        <w:tc>
          <w:tcPr>
            <w:tcW w:w="1342"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Объекты спорта, в том числе:</w:t>
            </w:r>
          </w:p>
          <w:p w:rsidR="004F1F8A" w:rsidRPr="004F1F8A" w:rsidRDefault="004F1F8A">
            <w:pPr>
              <w:ind w:firstLine="426"/>
              <w:rPr>
                <w:rFonts w:ascii="Times New Roman" w:hAnsi="Times New Roman" w:cs="Times New Roman"/>
              </w:rPr>
            </w:pPr>
            <w:r w:rsidRPr="004F1F8A">
              <w:rPr>
                <w:rFonts w:ascii="Times New Roman" w:hAnsi="Times New Roman" w:cs="Times New Roman"/>
              </w:rPr>
              <w:t>Спортивные школы;</w:t>
            </w:r>
          </w:p>
          <w:p w:rsidR="004F1F8A" w:rsidRPr="004F1F8A" w:rsidRDefault="004F1F8A">
            <w:pPr>
              <w:ind w:firstLine="426"/>
              <w:rPr>
                <w:rFonts w:ascii="Times New Roman" w:hAnsi="Times New Roman" w:cs="Times New Roman"/>
              </w:rPr>
            </w:pPr>
            <w:r w:rsidRPr="004F1F8A">
              <w:rPr>
                <w:rFonts w:ascii="Times New Roman" w:hAnsi="Times New Roman" w:cs="Times New Roman"/>
              </w:rPr>
              <w:t>Спортивные клубы;</w:t>
            </w:r>
          </w:p>
          <w:p w:rsidR="004F1F8A" w:rsidRPr="004F1F8A" w:rsidRDefault="004F1F8A">
            <w:pPr>
              <w:ind w:firstLine="426"/>
              <w:rPr>
                <w:rFonts w:ascii="Times New Roman" w:hAnsi="Times New Roman" w:cs="Times New Roman"/>
              </w:rPr>
            </w:pPr>
            <w:r w:rsidRPr="004F1F8A">
              <w:rPr>
                <w:rFonts w:ascii="Times New Roman" w:hAnsi="Times New Roman" w:cs="Times New Roman"/>
              </w:rPr>
              <w:t>Спортивные залы;</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Бассейны;</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t>Площадки для занятий спортом и физкультурой</w:t>
            </w:r>
          </w:p>
        </w:tc>
        <w:tc>
          <w:tcPr>
            <w:tcW w:w="231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F1F8A" w:rsidRPr="004F1F8A" w:rsidRDefault="004F1F8A">
            <w:pPr>
              <w:rPr>
                <w:rFonts w:ascii="Times New Roman" w:hAnsi="Times New Roman" w:cs="Times New Roman"/>
              </w:rPr>
            </w:pPr>
            <w:r w:rsidRPr="004F1F8A">
              <w:rPr>
                <w:rFonts w:ascii="Times New Roman" w:eastAsia="Calibri" w:hAnsi="Times New Roman" w:cs="Times New Roman"/>
              </w:rPr>
              <w:t>Объекты капитального строительства</w:t>
            </w:r>
            <w:r w:rsidRPr="004F1F8A">
              <w:rPr>
                <w:rFonts w:ascii="Times New Roman" w:hAnsi="Times New Roman" w:cs="Times New Roman"/>
              </w:rPr>
              <w:t xml:space="preserve"> могут размещаться только на земельных участках, </w:t>
            </w:r>
            <w:r w:rsidRPr="004F1F8A">
              <w:rPr>
                <w:rFonts w:ascii="Times New Roman" w:hAnsi="Times New Roman" w:cs="Times New Roman"/>
              </w:rPr>
              <w:lastRenderedPageBreak/>
              <w:t>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4F1F8A" w:rsidRPr="004F1F8A" w:rsidRDefault="004F1F8A">
            <w:pPr>
              <w:rPr>
                <w:rFonts w:ascii="Times New Roman" w:hAnsi="Times New Roman" w:cs="Times New Roman"/>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206"/>
          <w:jc w:val="center"/>
        </w:trPr>
        <w:tc>
          <w:tcPr>
            <w:tcW w:w="1342"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Жилые дома, в том числе:</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Индивидуальные (одноквартирные) жилые дома,</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Жилые дома блокированной застройки,</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t>- Малоэтажные жилые дома.</w:t>
            </w:r>
          </w:p>
        </w:tc>
        <w:tc>
          <w:tcPr>
            <w:tcW w:w="231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w:t>
            </w:r>
          </w:p>
          <w:p w:rsidR="004F1F8A" w:rsidRPr="004F1F8A" w:rsidRDefault="004F1F8A">
            <w:pPr>
              <w:ind w:firstLine="426"/>
              <w:rPr>
                <w:rFonts w:ascii="Times New Roman" w:eastAsia="Calibri" w:hAnsi="Times New Roman" w:cs="Times New Roman"/>
              </w:rPr>
            </w:pPr>
            <w:r w:rsidRPr="004F1F8A">
              <w:rPr>
                <w:rFonts w:ascii="Times New Roman" w:hAnsi="Times New Roman" w:cs="Times New Roman"/>
              </w:rPr>
              <w:t xml:space="preserve">- </w:t>
            </w:r>
            <w:r w:rsidRPr="004F1F8A">
              <w:rPr>
                <w:rFonts w:ascii="Times New Roman" w:eastAsia="Calibri" w:hAnsi="Times New Roman" w:cs="Times New Roman"/>
              </w:rPr>
              <w:t xml:space="preserve">минимальная площадь </w:t>
            </w:r>
            <w:r w:rsidRPr="004F1F8A">
              <w:rPr>
                <w:rFonts w:ascii="Times New Roman" w:hAnsi="Times New Roman" w:cs="Times New Roman"/>
              </w:rPr>
              <w:t>земельного участка,</w:t>
            </w:r>
            <w:r w:rsidRPr="004F1F8A">
              <w:rPr>
                <w:rFonts w:ascii="Times New Roman" w:eastAsia="Calibri" w:hAnsi="Times New Roman" w:cs="Times New Roman"/>
              </w:rPr>
              <w:t xml:space="preserve"> на котором разрешается строительство индивидуального жилого дома – 600 </w:t>
            </w:r>
            <w:proofErr w:type="spellStart"/>
            <w:r w:rsidRPr="004F1F8A">
              <w:rPr>
                <w:rFonts w:ascii="Times New Roman" w:eastAsia="Calibri" w:hAnsi="Times New Roman" w:cs="Times New Roman"/>
              </w:rPr>
              <w:t>кв.м</w:t>
            </w:r>
            <w:proofErr w:type="spellEnd"/>
            <w:r w:rsidRPr="004F1F8A">
              <w:rPr>
                <w:rFonts w:ascii="Times New Roman" w:eastAsia="Calibri" w:hAnsi="Times New Roman" w:cs="Times New Roman"/>
              </w:rPr>
              <w:t>.</w:t>
            </w:r>
          </w:p>
          <w:p w:rsidR="004F1F8A" w:rsidRPr="004F1F8A" w:rsidRDefault="004F1F8A">
            <w:pPr>
              <w:ind w:firstLine="426"/>
              <w:rPr>
                <w:rFonts w:ascii="Times New Roman" w:eastAsia="Times New Roman" w:hAnsi="Times New Roman" w:cs="Times New Roman"/>
              </w:rPr>
            </w:pPr>
            <w:r w:rsidRPr="004F1F8A">
              <w:rPr>
                <w:rFonts w:ascii="Times New Roman" w:hAnsi="Times New Roman" w:cs="Times New Roman"/>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4F1F8A" w:rsidRPr="004F1F8A" w:rsidRDefault="004F1F8A">
            <w:pPr>
              <w:ind w:firstLine="426"/>
              <w:rPr>
                <w:rFonts w:ascii="Times New Roman" w:eastAsia="Calibri" w:hAnsi="Times New Roman" w:cs="Times New Roman"/>
              </w:rPr>
            </w:pPr>
            <w:r w:rsidRPr="004F1F8A">
              <w:rPr>
                <w:rFonts w:ascii="Times New Roman" w:hAnsi="Times New Roman" w:cs="Times New Roman"/>
              </w:rPr>
              <w:t xml:space="preserve">- </w:t>
            </w:r>
            <w:r w:rsidRPr="004F1F8A">
              <w:rPr>
                <w:rFonts w:ascii="Times New Roman" w:eastAsia="Calibri" w:hAnsi="Times New Roman" w:cs="Times New Roman"/>
              </w:rPr>
              <w:t xml:space="preserve">минимальная площадь </w:t>
            </w:r>
            <w:r w:rsidRPr="004F1F8A">
              <w:rPr>
                <w:rFonts w:ascii="Times New Roman" w:hAnsi="Times New Roman" w:cs="Times New Roman"/>
              </w:rPr>
              <w:t>земельного участка,</w:t>
            </w:r>
            <w:r w:rsidRPr="004F1F8A">
              <w:rPr>
                <w:rFonts w:ascii="Times New Roman" w:eastAsia="Calibri" w:hAnsi="Times New Roman" w:cs="Times New Roman"/>
              </w:rPr>
              <w:t xml:space="preserve"> на котором размещается </w:t>
            </w:r>
            <w:r w:rsidRPr="004F1F8A">
              <w:rPr>
                <w:rFonts w:ascii="Times New Roman" w:hAnsi="Times New Roman" w:cs="Times New Roman"/>
              </w:rPr>
              <w:t>каждый жилой блок</w:t>
            </w:r>
            <w:r w:rsidRPr="004F1F8A">
              <w:rPr>
                <w:rFonts w:ascii="Times New Roman" w:eastAsia="Calibri" w:hAnsi="Times New Roman" w:cs="Times New Roman"/>
              </w:rPr>
              <w:t xml:space="preserve"> – 200 </w:t>
            </w:r>
            <w:proofErr w:type="spellStart"/>
            <w:r w:rsidRPr="004F1F8A">
              <w:rPr>
                <w:rFonts w:ascii="Times New Roman" w:eastAsia="Calibri" w:hAnsi="Times New Roman" w:cs="Times New Roman"/>
              </w:rPr>
              <w:t>кв.м</w:t>
            </w:r>
            <w:proofErr w:type="spellEnd"/>
            <w:r w:rsidRPr="004F1F8A">
              <w:rPr>
                <w:rFonts w:ascii="Times New Roman" w:eastAsia="Calibri" w:hAnsi="Times New Roman" w:cs="Times New Roman"/>
              </w:rPr>
              <w:t>.</w:t>
            </w:r>
          </w:p>
          <w:p w:rsidR="004F1F8A" w:rsidRPr="004F1F8A" w:rsidRDefault="004F1F8A">
            <w:pPr>
              <w:rPr>
                <w:rFonts w:ascii="Times New Roman" w:eastAsia="Calibri" w:hAnsi="Times New Roman" w:cs="Times New Roman"/>
              </w:rPr>
            </w:pPr>
            <w:r w:rsidRPr="004F1F8A">
              <w:rPr>
                <w:rFonts w:ascii="Times New Roman" w:hAnsi="Times New Roman" w:cs="Times New Roman"/>
              </w:rPr>
              <w:t xml:space="preserve">        - иные предельные размеры земельных участков, в том числе их максимальная площадь градостроительным регламентом не </w:t>
            </w:r>
            <w:r w:rsidRPr="004F1F8A">
              <w:rPr>
                <w:rFonts w:ascii="Times New Roman" w:hAnsi="Times New Roman" w:cs="Times New Roman"/>
              </w:rPr>
              <w:lastRenderedPageBreak/>
              <w:t>устанавливаются.</w:t>
            </w:r>
          </w:p>
          <w:p w:rsidR="004F1F8A" w:rsidRPr="004F1F8A" w:rsidRDefault="004F1F8A">
            <w:pPr>
              <w:ind w:firstLine="426"/>
              <w:rPr>
                <w:rFonts w:ascii="Times New Roman" w:eastAsia="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от красной линии улиц 5м;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от красной линии переулков (проездов) -  3 м;</w:t>
            </w:r>
          </w:p>
          <w:p w:rsidR="004F1F8A" w:rsidRPr="004F1F8A" w:rsidRDefault="004F1F8A">
            <w:pPr>
              <w:ind w:firstLine="426"/>
              <w:rPr>
                <w:rFonts w:ascii="Times New Roman" w:hAnsi="Times New Roman" w:cs="Times New Roman"/>
                <w:lang w:eastAsia="ar-SA"/>
              </w:rPr>
            </w:pPr>
            <w:r w:rsidRPr="004F1F8A">
              <w:rPr>
                <w:rFonts w:ascii="Times New Roman" w:hAnsi="Times New Roman" w:cs="Times New Roman"/>
              </w:rPr>
              <w:t>- от иных границ земельных участков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предельное количество этажей – 3,  </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предельная высота зданий, строений, сооружений - градостроительным регламентом не</w:t>
            </w:r>
          </w:p>
          <w:p w:rsidR="004F1F8A" w:rsidRPr="004F1F8A" w:rsidRDefault="004F1F8A">
            <w:pPr>
              <w:rPr>
                <w:rFonts w:ascii="Times New Roman" w:hAnsi="Times New Roman" w:cs="Times New Roman"/>
              </w:rPr>
            </w:pPr>
            <w:r w:rsidRPr="004F1F8A">
              <w:rPr>
                <w:rFonts w:ascii="Times New Roman" w:hAnsi="Times New Roman" w:cs="Times New Roman"/>
              </w:rPr>
              <w:t>устанавливаются;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c>
          <w:tcPr>
            <w:tcW w:w="1339"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p>
          <w:p w:rsidR="004F1F8A" w:rsidRPr="004F1F8A" w:rsidRDefault="004F1F8A">
            <w:pPr>
              <w:ind w:hanging="20"/>
              <w:rPr>
                <w:rFonts w:ascii="Times New Roman" w:hAnsi="Times New Roman" w:cs="Times New Roman"/>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ind w:hanging="20"/>
              <w:rPr>
                <w:rFonts w:ascii="Times New Roman" w:hAnsi="Times New Roman" w:cs="Times New Roman"/>
              </w:rPr>
            </w:pPr>
            <w:r w:rsidRPr="004F1F8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w:t>
            </w:r>
            <w:r w:rsidRPr="004F1F8A">
              <w:rPr>
                <w:rFonts w:ascii="Times New Roman" w:hAnsi="Times New Roman" w:cs="Times New Roman"/>
              </w:rPr>
              <w:lastRenderedPageBreak/>
              <w:t>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bl>
    <w:p w:rsidR="004F1F8A" w:rsidRPr="004F1F8A" w:rsidRDefault="004F1F8A" w:rsidP="004F1F8A">
      <w:pPr>
        <w:ind w:firstLine="426"/>
        <w:rPr>
          <w:rFonts w:ascii="Times New Roman" w:eastAsia="Calibri" w:hAnsi="Times New Roman" w:cs="Times New Roman"/>
          <w:b/>
          <w:lang w:eastAsia="ar-SA"/>
        </w:rPr>
      </w:pPr>
    </w:p>
    <w:p w:rsidR="004F1F8A" w:rsidRPr="004F1F8A" w:rsidRDefault="004F1F8A" w:rsidP="004F1F8A">
      <w:pPr>
        <w:ind w:firstLine="426"/>
        <w:rPr>
          <w:rFonts w:ascii="Times New Roman" w:eastAsia="Times New Roman" w:hAnsi="Times New Roman" w:cs="Times New Roman"/>
          <w:b/>
        </w:rPr>
      </w:pPr>
      <w:r w:rsidRPr="004F1F8A">
        <w:rPr>
          <w:rFonts w:ascii="Times New Roman" w:hAnsi="Times New Roman" w:cs="Times New Roman"/>
        </w:rPr>
        <w:t xml:space="preserve">5. </w:t>
      </w:r>
      <w:r w:rsidRPr="004F1F8A">
        <w:rPr>
          <w:rFonts w:ascii="Times New Roman" w:hAnsi="Times New Roman" w:cs="Times New Roman"/>
          <w:b/>
        </w:rPr>
        <w:t>Условно разрешённые виды  использования земельных участков и объектов капитального строительства.</w:t>
      </w:r>
    </w:p>
    <w:p w:rsidR="004F1F8A" w:rsidRPr="004F1F8A" w:rsidRDefault="004F1F8A" w:rsidP="004F1F8A">
      <w:pPr>
        <w:pStyle w:val="af6"/>
        <w:ind w:left="0" w:firstLine="426"/>
      </w:pPr>
      <w:r w:rsidRPr="004F1F8A">
        <w:t>Деятельность правообладателя земельного участка и объекта капитального строительства, соответствующая виду разрешенного использования:</w:t>
      </w:r>
    </w:p>
    <w:p w:rsidR="004F1F8A" w:rsidRPr="004F1F8A" w:rsidRDefault="004F1F8A" w:rsidP="004F1F8A">
      <w:pPr>
        <w:pStyle w:val="af6"/>
        <w:ind w:left="0" w:firstLine="426"/>
      </w:pPr>
      <w:r w:rsidRPr="004F1F8A">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4F1F8A" w:rsidRPr="004F1F8A" w:rsidRDefault="004F1F8A" w:rsidP="004F1F8A">
      <w:pPr>
        <w:pStyle w:val="af6"/>
        <w:ind w:left="0" w:firstLine="426"/>
      </w:pPr>
      <w:r w:rsidRPr="004F1F8A">
        <w:t>В границах жилой застройки населенного пункта разрешается размещать объекты капитального строительства не выше V класса опасности (СЗЗ-50м).</w:t>
      </w:r>
    </w:p>
    <w:p w:rsidR="004F1F8A" w:rsidRPr="004F1F8A" w:rsidRDefault="004F1F8A" w:rsidP="004F1F8A">
      <w:pPr>
        <w:pStyle w:val="af6"/>
        <w:ind w:left="0" w:firstLine="426"/>
      </w:pPr>
    </w:p>
    <w:tbl>
      <w:tblPr>
        <w:tblW w:w="5004" w:type="pct"/>
        <w:jc w:val="center"/>
        <w:tblInd w:w="-24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20"/>
        <w:gridCol w:w="4487"/>
        <w:gridCol w:w="2718"/>
      </w:tblGrid>
      <w:tr w:rsidR="004F1F8A" w:rsidRPr="004F1F8A" w:rsidTr="004F1F8A">
        <w:trPr>
          <w:trHeight w:val="384"/>
          <w:jc w:val="center"/>
        </w:trPr>
        <w:tc>
          <w:tcPr>
            <w:tcW w:w="1370"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ind w:firstLine="4"/>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260"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36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rPr>
          <w:trHeight w:val="206"/>
          <w:jc w:val="center"/>
        </w:trPr>
        <w:tc>
          <w:tcPr>
            <w:tcW w:w="1370"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
              <w:rPr>
                <w:rFonts w:ascii="Times New Roman" w:eastAsia="Times New Roman" w:hAnsi="Times New Roman" w:cs="Times New Roman"/>
              </w:rPr>
            </w:pPr>
            <w:r w:rsidRPr="004F1F8A">
              <w:rPr>
                <w:rFonts w:ascii="Times New Roman" w:hAnsi="Times New Roman" w:cs="Times New Roman"/>
              </w:rPr>
              <w:t>Объекты, обслуживающие транспорт населения, в том числе:</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автозаправочные станции (бензиновые, газовые и др.);</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автомобильные мойки, прачечные автомобильных принадлежностей;</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t>мастерские для ремонта и обслуживания автомобилей.</w:t>
            </w:r>
          </w:p>
        </w:tc>
        <w:tc>
          <w:tcPr>
            <w:tcW w:w="2260"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xml:space="preserve">-  максимальный процент застройки     </w:t>
            </w:r>
            <w:r w:rsidRPr="004F1F8A">
              <w:rPr>
                <w:rFonts w:ascii="Times New Roman" w:hAnsi="Times New Roman" w:cs="Times New Roman"/>
              </w:rPr>
              <w:lastRenderedPageBreak/>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w:t>
            </w:r>
            <w:r w:rsidRPr="004F1F8A">
              <w:rPr>
                <w:rFonts w:ascii="Times New Roman" w:hAnsi="Times New Roman" w:cs="Times New Roman"/>
              </w:rPr>
              <w:lastRenderedPageBreak/>
              <w:t>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206"/>
          <w:jc w:val="center"/>
        </w:trPr>
        <w:tc>
          <w:tcPr>
            <w:tcW w:w="1370"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firstLine="4"/>
              <w:jc w:val="both"/>
              <w:rPr>
                <w:rFonts w:ascii="Times New Roman" w:eastAsia="Times New Roman" w:hAnsi="Times New Roman" w:cs="Times New Roman"/>
              </w:rPr>
            </w:pPr>
            <w:r w:rsidRPr="004F1F8A">
              <w:rPr>
                <w:rFonts w:ascii="Times New Roman" w:hAnsi="Times New Roman" w:cs="Times New Roman"/>
              </w:rPr>
              <w:lastRenderedPageBreak/>
              <w:t xml:space="preserve">Промышленные </w:t>
            </w:r>
            <w:proofErr w:type="spellStart"/>
            <w:r w:rsidRPr="004F1F8A">
              <w:rPr>
                <w:rFonts w:ascii="Times New Roman" w:hAnsi="Times New Roman" w:cs="Times New Roman"/>
              </w:rPr>
              <w:t>микропредприятия</w:t>
            </w:r>
            <w:proofErr w:type="spellEnd"/>
            <w:r w:rsidRPr="004F1F8A">
              <w:rPr>
                <w:rFonts w:ascii="Times New Roman" w:hAnsi="Times New Roman" w:cs="Times New Roman"/>
              </w:rPr>
              <w:t xml:space="preserve">  и производства малого бизнеса III,IV,V классов опасности</w:t>
            </w:r>
          </w:p>
        </w:tc>
        <w:tc>
          <w:tcPr>
            <w:tcW w:w="2260"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206"/>
          <w:jc w:val="center"/>
        </w:trPr>
        <w:tc>
          <w:tcPr>
            <w:tcW w:w="1370"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firstLine="4"/>
              <w:jc w:val="both"/>
              <w:rPr>
                <w:rFonts w:ascii="Times New Roman" w:eastAsia="Times New Roman" w:hAnsi="Times New Roman" w:cs="Times New Roman"/>
                <w:highlight w:val="yellow"/>
              </w:rPr>
            </w:pPr>
            <w:r w:rsidRPr="004F1F8A">
              <w:rPr>
                <w:rFonts w:ascii="Times New Roman" w:hAnsi="Times New Roman" w:cs="Times New Roman"/>
              </w:rPr>
              <w:t>Объекты связи</w:t>
            </w:r>
          </w:p>
        </w:tc>
        <w:tc>
          <w:tcPr>
            <w:tcW w:w="2260"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34"/>
              <w:jc w:val="both"/>
              <w:rPr>
                <w:rFonts w:ascii="Times New Roman" w:eastAsia="Times New Roman"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lang w:eastAsia="ar-SA"/>
              </w:rPr>
            </w:pPr>
          </w:p>
        </w:tc>
      </w:tr>
    </w:tbl>
    <w:p w:rsidR="004F1F8A" w:rsidRPr="004F1F8A" w:rsidRDefault="004F1F8A" w:rsidP="004F1F8A">
      <w:pPr>
        <w:ind w:firstLine="426"/>
        <w:rPr>
          <w:rFonts w:ascii="Times New Roman" w:eastAsia="Times New Roman" w:hAnsi="Times New Roman" w:cs="Times New Roman"/>
          <w:b/>
          <w:lang w:eastAsia="ar-SA"/>
        </w:rPr>
      </w:pPr>
    </w:p>
    <w:p w:rsidR="004F1F8A" w:rsidRPr="004F1F8A" w:rsidRDefault="004F1F8A" w:rsidP="004F1F8A">
      <w:pPr>
        <w:pStyle w:val="af6"/>
        <w:ind w:left="0" w:firstLine="426"/>
        <w:rPr>
          <w:b/>
        </w:rPr>
      </w:pPr>
      <w:r w:rsidRPr="004F1F8A">
        <w:t>6.</w:t>
      </w:r>
      <w:r w:rsidRPr="004F1F8A">
        <w:rPr>
          <w:b/>
        </w:rPr>
        <w:t xml:space="preserve"> Вспомогательные виды  разрешённого использования земельных участков и объектов капитального строительства</w:t>
      </w:r>
    </w:p>
    <w:p w:rsidR="004F1F8A" w:rsidRPr="004F1F8A" w:rsidRDefault="004F1F8A" w:rsidP="004F1F8A">
      <w:pPr>
        <w:pStyle w:val="af6"/>
        <w:ind w:left="0" w:firstLine="426"/>
        <w:rPr>
          <w:rFonts w:eastAsia="Calibri"/>
          <w:color w:val="FF0000"/>
        </w:rPr>
      </w:pPr>
    </w:p>
    <w:tbl>
      <w:tblPr>
        <w:tblW w:w="5077" w:type="pct"/>
        <w:jc w:val="center"/>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06"/>
        <w:gridCol w:w="4534"/>
        <w:gridCol w:w="2830"/>
      </w:tblGrid>
      <w:tr w:rsidR="004F1F8A" w:rsidRPr="004F1F8A" w:rsidTr="004F1F8A">
        <w:trPr>
          <w:trHeight w:val="384"/>
          <w:jc w:val="center"/>
        </w:trPr>
        <w:tc>
          <w:tcPr>
            <w:tcW w:w="1344"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251"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Предельные размеры земельного участка и предельные параметры разрешенного строительства, реконструкции</w:t>
            </w:r>
            <w:r w:rsidRPr="004F1F8A">
              <w:rPr>
                <w:rFonts w:ascii="Times New Roman" w:eastAsia="Calibri" w:hAnsi="Times New Roman" w:cs="Times New Roman"/>
              </w:rPr>
              <w:t xml:space="preserve"> объекта капитального строительства</w:t>
            </w:r>
          </w:p>
        </w:tc>
        <w:tc>
          <w:tcPr>
            <w:tcW w:w="1406"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Особые условия реализации регламента</w:t>
            </w:r>
          </w:p>
        </w:tc>
      </w:tr>
      <w:tr w:rsidR="004F1F8A" w:rsidRPr="004F1F8A" w:rsidTr="004F1F8A">
        <w:trPr>
          <w:trHeight w:val="206"/>
          <w:jc w:val="center"/>
        </w:trPr>
        <w:tc>
          <w:tcPr>
            <w:tcW w:w="1344"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t>Здания и сооружения для обеспечения граждан и организаций коммунальными услугами.</w:t>
            </w:r>
          </w:p>
        </w:tc>
        <w:tc>
          <w:tcPr>
            <w:tcW w:w="2251"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06"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206"/>
          <w:jc w:val="center"/>
        </w:trPr>
        <w:tc>
          <w:tcPr>
            <w:tcW w:w="1344"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t>Объекты инженерной инфраструктуры</w:t>
            </w:r>
          </w:p>
        </w:tc>
        <w:tc>
          <w:tcPr>
            <w:tcW w:w="2251"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ind w:firstLine="426"/>
              <w:rPr>
                <w:rFonts w:ascii="Times New Roman" w:hAnsi="Times New Roman" w:cs="Times New Roman"/>
                <w:lang w:eastAsia="ar-SA"/>
              </w:rPr>
            </w:pP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1184"/>
          <w:jc w:val="center"/>
        </w:trPr>
        <w:tc>
          <w:tcPr>
            <w:tcW w:w="1344"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lastRenderedPageBreak/>
              <w:t>Гаражи и парковки для размещения транспорта сотрудников и посетителей.</w:t>
            </w:r>
          </w:p>
        </w:tc>
        <w:tc>
          <w:tcPr>
            <w:tcW w:w="2251"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06"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807"/>
          <w:jc w:val="center"/>
        </w:trPr>
        <w:tc>
          <w:tcPr>
            <w:tcW w:w="1344"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Calibri" w:hAnsi="Times New Roman" w:cs="Times New Roman"/>
                <w:lang w:eastAsia="ar-SA"/>
              </w:rPr>
            </w:pPr>
            <w:r w:rsidRPr="004F1F8A">
              <w:rPr>
                <w:rFonts w:ascii="Times New Roman" w:eastAsia="Calibri" w:hAnsi="Times New Roman" w:cs="Times New Roman"/>
              </w:rPr>
              <w:t>Общественные туалеты.</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t>Площадки для сбора мусора</w:t>
            </w:r>
          </w:p>
        </w:tc>
        <w:tc>
          <w:tcPr>
            <w:tcW w:w="2251"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rPr>
                <w:rFonts w:ascii="Times New Roman" w:hAnsi="Times New Roman" w:cs="Times New Roman"/>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w:t>
            </w:r>
          </w:p>
          <w:p w:rsidR="004F1F8A" w:rsidRPr="004F1F8A" w:rsidRDefault="004F1F8A">
            <w:pPr>
              <w:rPr>
                <w:rFonts w:ascii="Times New Roman" w:hAnsi="Times New Roman" w:cs="Times New Roman"/>
              </w:rPr>
            </w:pPr>
            <w:r w:rsidRPr="004F1F8A">
              <w:rPr>
                <w:rFonts w:ascii="Times New Roman" w:hAnsi="Times New Roman" w:cs="Times New Roman"/>
              </w:rPr>
              <w:t>суммарной площади земельного</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ind w:firstLine="426"/>
              <w:rPr>
                <w:rFonts w:ascii="Times New Roman" w:hAnsi="Times New Roman" w:cs="Times New Roman"/>
                <w:lang w:eastAsia="ar-SA"/>
              </w:rPr>
            </w:pPr>
          </w:p>
          <w:p w:rsidR="004F1F8A" w:rsidRPr="004F1F8A" w:rsidRDefault="004F1F8A">
            <w:pPr>
              <w:suppressAutoHyphens/>
              <w:ind w:firstLine="426"/>
              <w:jc w:val="both"/>
              <w:rPr>
                <w:rFonts w:ascii="Times New Roman" w:eastAsia="Calibri" w:hAnsi="Times New Roman" w:cs="Times New Roman"/>
                <w:lang w:eastAsia="ar-SA"/>
              </w:rPr>
            </w:pPr>
          </w:p>
        </w:tc>
      </w:tr>
    </w:tbl>
    <w:p w:rsidR="004F1F8A" w:rsidRPr="004F1F8A" w:rsidRDefault="004F1F8A" w:rsidP="004F1F8A">
      <w:pPr>
        <w:pStyle w:val="1"/>
        <w:spacing w:before="0"/>
        <w:ind w:firstLine="425"/>
        <w:jc w:val="both"/>
        <w:rPr>
          <w:rFonts w:eastAsia="Calibri"/>
          <w:b w:val="0"/>
          <w:szCs w:val="24"/>
        </w:rPr>
      </w:pPr>
      <w:bookmarkStart w:id="9" w:name="_Toc335819986"/>
    </w:p>
    <w:p w:rsidR="004F1F8A" w:rsidRPr="004F1F8A" w:rsidRDefault="004F1F8A" w:rsidP="004F1F8A">
      <w:pPr>
        <w:pStyle w:val="1"/>
        <w:spacing w:before="0"/>
        <w:ind w:firstLine="425"/>
        <w:jc w:val="both"/>
        <w:rPr>
          <w:rFonts w:eastAsia="Calibri"/>
          <w:b w:val="0"/>
          <w:szCs w:val="24"/>
        </w:rPr>
      </w:pPr>
      <w:r w:rsidRPr="004F1F8A">
        <w:rPr>
          <w:rFonts w:eastAsia="Calibri"/>
          <w:b w:val="0"/>
          <w:szCs w:val="24"/>
        </w:rPr>
        <w:t>6. Статью 20 главы 2 изложить в следующей редакции:</w:t>
      </w:r>
    </w:p>
    <w:p w:rsidR="004F1F8A" w:rsidRPr="004F1F8A" w:rsidRDefault="004F1F8A" w:rsidP="004F1F8A">
      <w:pPr>
        <w:pStyle w:val="1"/>
        <w:spacing w:before="0"/>
        <w:ind w:firstLine="0"/>
        <w:jc w:val="both"/>
        <w:rPr>
          <w:rFonts w:eastAsia="Calibri"/>
          <w:szCs w:val="24"/>
        </w:rPr>
      </w:pPr>
      <w:r w:rsidRPr="004F1F8A">
        <w:rPr>
          <w:rFonts w:eastAsia="Calibri"/>
          <w:b w:val="0"/>
          <w:szCs w:val="24"/>
        </w:rPr>
        <w:t>«</w:t>
      </w:r>
      <w:r w:rsidRPr="004F1F8A">
        <w:rPr>
          <w:rFonts w:eastAsia="Calibri"/>
          <w:szCs w:val="24"/>
        </w:rPr>
        <w:t xml:space="preserve"> Статья 20. Зона рекреационно-ландшафтных территорий (Р-1)</w:t>
      </w:r>
      <w:bookmarkEnd w:id="9"/>
    </w:p>
    <w:p w:rsidR="004F1F8A" w:rsidRPr="004F1F8A" w:rsidRDefault="004F1F8A" w:rsidP="004F1F8A">
      <w:pPr>
        <w:autoSpaceDE w:val="0"/>
        <w:autoSpaceDN w:val="0"/>
        <w:adjustRightInd w:val="0"/>
        <w:ind w:firstLine="426"/>
        <w:rPr>
          <w:rFonts w:ascii="Times New Roman" w:eastAsia="Times New Roman" w:hAnsi="Times New Roman" w:cs="Times New Roman"/>
        </w:rPr>
      </w:pPr>
      <w:r w:rsidRPr="004F1F8A">
        <w:rPr>
          <w:rFonts w:ascii="Times New Roman" w:hAnsi="Times New Roman" w:cs="Times New Roman"/>
        </w:rPr>
        <w:t>1. 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 xml:space="preserve">2. В состав зоны рекреационного назначения могут включаться территории, занятые городскими лесами, городскими садами, прудами, озерами, водохранилищами, пляжами, береговыми полосами водных объектов общего пользования, а также иные территории, </w:t>
      </w:r>
      <w:r w:rsidRPr="004F1F8A">
        <w:rPr>
          <w:rFonts w:ascii="Times New Roman" w:hAnsi="Times New Roman" w:cs="Times New Roman"/>
        </w:rPr>
        <w:lastRenderedPageBreak/>
        <w:t>используемые и предназначенные для отдыха, туризма, занятий физической культурой и спортом.</w:t>
      </w:r>
    </w:p>
    <w:p w:rsidR="004F1F8A" w:rsidRPr="004F1F8A" w:rsidRDefault="004F1F8A" w:rsidP="004F1F8A">
      <w:pPr>
        <w:ind w:firstLine="426"/>
        <w:rPr>
          <w:rFonts w:ascii="Times New Roman" w:eastAsia="Calibri" w:hAnsi="Times New Roman" w:cs="Times New Roman"/>
        </w:rPr>
      </w:pPr>
      <w:r w:rsidRPr="004F1F8A">
        <w:rPr>
          <w:rFonts w:ascii="Times New Roman" w:eastAsia="Calibri" w:hAnsi="Times New Roman" w:cs="Times New Roman"/>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лесов, прудов, озер, водохранилищ, пляжей, береговых полос водных объектов общего пользования, иных территорий)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rsidR="004F1F8A" w:rsidRPr="004F1F8A" w:rsidRDefault="004F1F8A" w:rsidP="004F1F8A">
      <w:pPr>
        <w:ind w:firstLine="426"/>
        <w:rPr>
          <w:rFonts w:ascii="Times New Roman" w:eastAsia="Times New Roman" w:hAnsi="Times New Roman" w:cs="Times New Roman"/>
        </w:rPr>
      </w:pPr>
      <w:r w:rsidRPr="004F1F8A">
        <w:rPr>
          <w:rFonts w:ascii="Times New Roman" w:eastAsia="Calibri" w:hAnsi="Times New Roman" w:cs="Times New Roman"/>
        </w:rPr>
        <w:t xml:space="preserve">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w:t>
      </w:r>
      <w:r w:rsidRPr="004F1F8A">
        <w:rPr>
          <w:rFonts w:ascii="Times New Roman" w:hAnsi="Times New Roman" w:cs="Times New Roman"/>
        </w:rPr>
        <w:t>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F1F8A" w:rsidRPr="004F1F8A" w:rsidRDefault="004F1F8A" w:rsidP="004F1F8A">
      <w:pPr>
        <w:ind w:firstLine="426"/>
        <w:rPr>
          <w:rFonts w:ascii="Times New Roman" w:hAnsi="Times New Roman" w:cs="Times New Roman"/>
          <w:b/>
          <w:u w:val="single"/>
        </w:rPr>
      </w:pPr>
      <w:r w:rsidRPr="004F1F8A">
        <w:rPr>
          <w:rFonts w:ascii="Times New Roman" w:hAnsi="Times New Roman" w:cs="Times New Roman"/>
        </w:rPr>
        <w:t>4. В случае если земельный участок и объект капитального строительства расположены в границах действия ограничений, установленных действующим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4F1F8A" w:rsidRPr="004F1F8A" w:rsidRDefault="004F1F8A" w:rsidP="004F1F8A">
      <w:pPr>
        <w:pStyle w:val="af6"/>
        <w:ind w:left="0" w:firstLine="426"/>
        <w:rPr>
          <w:b/>
        </w:rPr>
      </w:pPr>
      <w:r w:rsidRPr="004F1F8A">
        <w:t xml:space="preserve">5.  </w:t>
      </w:r>
      <w:r w:rsidRPr="004F1F8A">
        <w:rPr>
          <w:b/>
        </w:rPr>
        <w:t>Основные виды  разрешённого использования земельных участков и объектов капитально строительства.</w:t>
      </w:r>
    </w:p>
    <w:p w:rsidR="004F1F8A" w:rsidRPr="004F1F8A" w:rsidRDefault="004F1F8A" w:rsidP="004F1F8A">
      <w:pPr>
        <w:pStyle w:val="af6"/>
        <w:ind w:left="0" w:firstLine="426"/>
        <w:rPr>
          <w:rFonts w:eastAsia="Calibri"/>
          <w:color w:val="FF0000"/>
        </w:rPr>
      </w:pPr>
      <w:r w:rsidRPr="004F1F8A">
        <w:t xml:space="preserve">Деятельность правообладателя земельного участка и объекта капитального строительства, соответствующая виду разрешенного использования </w:t>
      </w:r>
      <w:r w:rsidRPr="004F1F8A">
        <w:rPr>
          <w:rFonts w:eastAsia="Calibri"/>
        </w:rPr>
        <w:t>- обустройство и содержание мест для занятий спортом, физкультурой, пешими или верховыми прогулками, отдыха, рыбалки, занятие указанной деятельностью</w:t>
      </w:r>
      <w:r w:rsidRPr="004F1F8A">
        <w:rPr>
          <w:rFonts w:eastAsia="Calibri"/>
          <w:color w:val="FF0000"/>
        </w:rPr>
        <w:t>.</w:t>
      </w:r>
    </w:p>
    <w:p w:rsidR="004F1F8A" w:rsidRPr="004F1F8A" w:rsidRDefault="004F1F8A" w:rsidP="004F1F8A">
      <w:pPr>
        <w:ind w:firstLine="426"/>
        <w:jc w:val="center"/>
        <w:rPr>
          <w:rFonts w:ascii="Times New Roman" w:eastAsia="Calibri" w:hAnsi="Times New Roman" w:cs="Times New Roman"/>
          <w:b/>
          <w:color w:val="auto"/>
          <w:u w:val="single"/>
        </w:rPr>
      </w:pPr>
    </w:p>
    <w:tbl>
      <w:tblPr>
        <w:tblW w:w="5169" w:type="pct"/>
        <w:jc w:val="center"/>
        <w:tblInd w:w="-11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94"/>
        <w:gridCol w:w="4488"/>
        <w:gridCol w:w="3170"/>
      </w:tblGrid>
      <w:tr w:rsidR="004F1F8A" w:rsidRPr="004F1F8A" w:rsidTr="004F1F8A">
        <w:trPr>
          <w:trHeight w:val="384"/>
          <w:jc w:val="center"/>
        </w:trPr>
        <w:tc>
          <w:tcPr>
            <w:tcW w:w="1265"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18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546"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eastAsia="Calibri" w:hAnsi="Times New Roman" w:cs="Times New Roman"/>
              </w:rPr>
              <w:t xml:space="preserve">Примечание </w:t>
            </w:r>
          </w:p>
        </w:tc>
      </w:tr>
      <w:tr w:rsidR="004F1F8A" w:rsidRPr="004F1F8A" w:rsidTr="004F1F8A">
        <w:trPr>
          <w:trHeight w:val="3106"/>
          <w:jc w:val="center"/>
        </w:trPr>
        <w:tc>
          <w:tcPr>
            <w:tcW w:w="1265"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22"/>
              <w:rPr>
                <w:rFonts w:ascii="Times New Roman" w:eastAsia="Times New Roman" w:hAnsi="Times New Roman" w:cs="Times New Roman"/>
              </w:rPr>
            </w:pPr>
            <w:r w:rsidRPr="004F1F8A">
              <w:rPr>
                <w:rFonts w:ascii="Times New Roman" w:hAnsi="Times New Roman" w:cs="Times New Roman"/>
              </w:rPr>
              <w:t>Объекты спорта и физкультуры, в том числе:</w:t>
            </w:r>
          </w:p>
          <w:p w:rsidR="004F1F8A" w:rsidRPr="004F1F8A" w:rsidRDefault="004F1F8A">
            <w:pPr>
              <w:rPr>
                <w:rFonts w:ascii="Times New Roman" w:hAnsi="Times New Roman" w:cs="Times New Roman"/>
              </w:rPr>
            </w:pPr>
            <w:r w:rsidRPr="004F1F8A">
              <w:rPr>
                <w:rFonts w:ascii="Times New Roman" w:hAnsi="Times New Roman" w:cs="Times New Roman"/>
              </w:rPr>
              <w:t>-спортивных клубов;</w:t>
            </w:r>
          </w:p>
          <w:p w:rsidR="004F1F8A" w:rsidRPr="004F1F8A" w:rsidRDefault="004F1F8A">
            <w:pPr>
              <w:rPr>
                <w:rFonts w:ascii="Times New Roman" w:hAnsi="Times New Roman" w:cs="Times New Roman"/>
              </w:rPr>
            </w:pPr>
            <w:r w:rsidRPr="004F1F8A">
              <w:rPr>
                <w:rFonts w:ascii="Times New Roman" w:hAnsi="Times New Roman" w:cs="Times New Roman"/>
              </w:rPr>
              <w:t>-спортивных залов;</w:t>
            </w:r>
          </w:p>
          <w:p w:rsidR="004F1F8A" w:rsidRPr="004F1F8A" w:rsidRDefault="004F1F8A">
            <w:pPr>
              <w:rPr>
                <w:rFonts w:ascii="Times New Roman" w:hAnsi="Times New Roman" w:cs="Times New Roman"/>
              </w:rPr>
            </w:pPr>
            <w:r w:rsidRPr="004F1F8A">
              <w:rPr>
                <w:rFonts w:ascii="Times New Roman" w:hAnsi="Times New Roman" w:cs="Times New Roman"/>
              </w:rPr>
              <w:t>-бассейнов;</w:t>
            </w:r>
          </w:p>
          <w:p w:rsidR="004F1F8A" w:rsidRPr="004F1F8A" w:rsidRDefault="004F1F8A">
            <w:pPr>
              <w:rPr>
                <w:rFonts w:ascii="Times New Roman" w:hAnsi="Times New Roman" w:cs="Times New Roman"/>
              </w:rPr>
            </w:pPr>
            <w:r w:rsidRPr="004F1F8A">
              <w:rPr>
                <w:rFonts w:ascii="Times New Roman" w:hAnsi="Times New Roman" w:cs="Times New Roman"/>
              </w:rPr>
              <w:t>-устройство площадок и сооружений для занятий спортом (беговые дорожки, теннисные корты, поля для спортивной игры, вело-, авто-, мотодромы и др.)</w:t>
            </w:r>
          </w:p>
          <w:p w:rsidR="004F1F8A" w:rsidRPr="004F1F8A" w:rsidRDefault="004F1F8A">
            <w:pPr>
              <w:suppressAutoHyphens/>
              <w:ind w:firstLine="426"/>
              <w:jc w:val="both"/>
              <w:rPr>
                <w:rFonts w:ascii="Times New Roman" w:eastAsia="Times New Roman" w:hAnsi="Times New Roman" w:cs="Times New Roman"/>
              </w:rPr>
            </w:pPr>
          </w:p>
        </w:tc>
        <w:tc>
          <w:tcPr>
            <w:tcW w:w="218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ind w:firstLine="34"/>
              <w:rPr>
                <w:rFonts w:ascii="Times New Roman" w:hAnsi="Times New Roman" w:cs="Times New Roman"/>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w:t>
            </w:r>
          </w:p>
          <w:p w:rsidR="004F1F8A" w:rsidRPr="004F1F8A" w:rsidRDefault="004F1F8A">
            <w:pPr>
              <w:pStyle w:val="af6"/>
              <w:ind w:left="0" w:firstLine="34"/>
            </w:pPr>
            <w:r w:rsidRPr="004F1F8A">
              <w:t>суммарной         площади   земельного</w:t>
            </w:r>
          </w:p>
          <w:p w:rsidR="004F1F8A" w:rsidRPr="004F1F8A" w:rsidRDefault="004F1F8A">
            <w:pPr>
              <w:pStyle w:val="af6"/>
              <w:ind w:left="0" w:firstLine="34"/>
            </w:pPr>
            <w:r w:rsidRPr="004F1F8A">
              <w:t>участка,      которая         может      быть</w:t>
            </w:r>
          </w:p>
          <w:p w:rsidR="004F1F8A" w:rsidRPr="004F1F8A" w:rsidRDefault="004F1F8A">
            <w:pPr>
              <w:pStyle w:val="af6"/>
              <w:ind w:left="0" w:firstLine="34"/>
            </w:pPr>
            <w:r w:rsidRPr="004F1F8A">
              <w:t>застроена,         ко      всей         площади</w:t>
            </w:r>
          </w:p>
          <w:p w:rsidR="004F1F8A" w:rsidRPr="004F1F8A" w:rsidRDefault="004F1F8A">
            <w:pPr>
              <w:pStyle w:val="af6"/>
              <w:ind w:left="0" w:firstLine="34"/>
            </w:pPr>
            <w:r w:rsidRPr="004F1F8A">
              <w:lastRenderedPageBreak/>
              <w:t>земельного участка – градостроительным регламентом</w:t>
            </w:r>
          </w:p>
          <w:p w:rsidR="004F1F8A" w:rsidRPr="004F1F8A" w:rsidRDefault="004F1F8A">
            <w:pPr>
              <w:pStyle w:val="af6"/>
              <w:ind w:left="0" w:firstLine="34"/>
              <w:rPr>
                <w:rFonts w:eastAsia="Calibri"/>
              </w:rPr>
            </w:pPr>
            <w:r w:rsidRPr="004F1F8A">
              <w:t>не устанавливается.</w:t>
            </w:r>
          </w:p>
        </w:tc>
        <w:tc>
          <w:tcPr>
            <w:tcW w:w="1546"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206"/>
          <w:jc w:val="center"/>
        </w:trPr>
        <w:tc>
          <w:tcPr>
            <w:tcW w:w="1265"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 xml:space="preserve">Прогулочные объекты, в том числе: </w:t>
            </w:r>
          </w:p>
          <w:p w:rsidR="004F1F8A" w:rsidRPr="004F1F8A" w:rsidRDefault="004F1F8A">
            <w:pPr>
              <w:rPr>
                <w:rFonts w:ascii="Times New Roman" w:hAnsi="Times New Roman" w:cs="Times New Roman"/>
              </w:rPr>
            </w:pPr>
            <w:r w:rsidRPr="004F1F8A">
              <w:rPr>
                <w:rFonts w:ascii="Times New Roman" w:hAnsi="Times New Roman" w:cs="Times New Roman"/>
              </w:rPr>
              <w:t>-прогулочные зоны и зоны отдыха в городских лесах, лесах;</w:t>
            </w:r>
          </w:p>
          <w:p w:rsidR="004F1F8A" w:rsidRPr="004F1F8A" w:rsidRDefault="004F1F8A">
            <w:pPr>
              <w:rPr>
                <w:rFonts w:ascii="Times New Roman" w:hAnsi="Times New Roman" w:cs="Times New Roman"/>
              </w:rPr>
            </w:pPr>
            <w:r w:rsidRPr="004F1F8A">
              <w:rPr>
                <w:rFonts w:ascii="Times New Roman" w:hAnsi="Times New Roman" w:cs="Times New Roman"/>
              </w:rPr>
              <w:t xml:space="preserve"> -обустройство мест для купаний и лодочных прогулок на водоемах;</w:t>
            </w:r>
          </w:p>
          <w:p w:rsidR="004F1F8A" w:rsidRPr="004F1F8A" w:rsidRDefault="004F1F8A">
            <w:pPr>
              <w:rPr>
                <w:rFonts w:ascii="Times New Roman" w:hAnsi="Times New Roman" w:cs="Times New Roman"/>
              </w:rPr>
            </w:pPr>
            <w:r w:rsidRPr="004F1F8A">
              <w:rPr>
                <w:rFonts w:ascii="Times New Roman" w:hAnsi="Times New Roman" w:cs="Times New Roman"/>
              </w:rPr>
              <w:t>-спасательные станции;</w:t>
            </w:r>
          </w:p>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-обустройство мест для пикников.</w:t>
            </w:r>
          </w:p>
        </w:tc>
        <w:tc>
          <w:tcPr>
            <w:tcW w:w="218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34"/>
              <w:jc w:val="both"/>
              <w:rPr>
                <w:rFonts w:ascii="Times New Roman" w:eastAsia="Times New Roman"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 </w:t>
            </w:r>
          </w:p>
        </w:tc>
        <w:tc>
          <w:tcPr>
            <w:tcW w:w="1546"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206"/>
          <w:jc w:val="center"/>
        </w:trPr>
        <w:tc>
          <w:tcPr>
            <w:tcW w:w="126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22"/>
              <w:rPr>
                <w:rFonts w:ascii="Times New Roman" w:eastAsia="Times New Roman" w:hAnsi="Times New Roman" w:cs="Times New Roman"/>
              </w:rPr>
            </w:pPr>
            <w:r w:rsidRPr="004F1F8A">
              <w:rPr>
                <w:rFonts w:ascii="Times New Roman" w:hAnsi="Times New Roman" w:cs="Times New Roman"/>
              </w:rPr>
              <w:t>Объекты природно-познавательного туризма, в том числе:</w:t>
            </w:r>
          </w:p>
          <w:p w:rsidR="004F1F8A" w:rsidRPr="004F1F8A" w:rsidRDefault="004F1F8A">
            <w:pPr>
              <w:rPr>
                <w:rFonts w:ascii="Times New Roman" w:hAnsi="Times New Roman" w:cs="Times New Roman"/>
              </w:rPr>
            </w:pPr>
            <w:r w:rsidRPr="004F1F8A">
              <w:rPr>
                <w:rFonts w:ascii="Times New Roman" w:hAnsi="Times New Roman" w:cs="Times New Roman"/>
              </w:rPr>
              <w:t>-устройство баз и палаточных лагерей для проведения походов и экскурсий по ознакомлению с природой;</w:t>
            </w:r>
          </w:p>
          <w:p w:rsidR="004F1F8A" w:rsidRPr="004F1F8A" w:rsidRDefault="004F1F8A">
            <w:pPr>
              <w:rPr>
                <w:rFonts w:ascii="Times New Roman" w:hAnsi="Times New Roman" w:cs="Times New Roman"/>
              </w:rPr>
            </w:pPr>
            <w:r w:rsidRPr="004F1F8A">
              <w:rPr>
                <w:rFonts w:ascii="Times New Roman" w:hAnsi="Times New Roman" w:cs="Times New Roman"/>
              </w:rPr>
              <w:t>-устройство троп и дорожек;</w:t>
            </w:r>
          </w:p>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-размещение информационных щитов.</w:t>
            </w:r>
          </w:p>
        </w:tc>
        <w:tc>
          <w:tcPr>
            <w:tcW w:w="218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w:t>
            </w:r>
          </w:p>
        </w:tc>
        <w:tc>
          <w:tcPr>
            <w:tcW w:w="1546"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206"/>
          <w:jc w:val="center"/>
        </w:trPr>
        <w:tc>
          <w:tcPr>
            <w:tcW w:w="126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22"/>
              <w:rPr>
                <w:rFonts w:ascii="Times New Roman" w:eastAsia="Times New Roman" w:hAnsi="Times New Roman" w:cs="Times New Roman"/>
              </w:rPr>
            </w:pPr>
            <w:r w:rsidRPr="004F1F8A">
              <w:rPr>
                <w:rFonts w:ascii="Times New Roman" w:hAnsi="Times New Roman" w:cs="Times New Roman"/>
              </w:rPr>
              <w:lastRenderedPageBreak/>
              <w:t>Объекты  охоты и рыбалки, в том числе:</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обустройство мест для охоты и рыбалки;</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t>- сооружения, необходимые для восстановления и (или) поддержания поголовья зверей или количества рыбы</w:t>
            </w:r>
          </w:p>
        </w:tc>
        <w:tc>
          <w:tcPr>
            <w:tcW w:w="218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w:t>
            </w:r>
          </w:p>
        </w:tc>
        <w:tc>
          <w:tcPr>
            <w:tcW w:w="1546"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206"/>
          <w:jc w:val="center"/>
        </w:trPr>
        <w:tc>
          <w:tcPr>
            <w:tcW w:w="1265"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firstLine="22"/>
              <w:jc w:val="both"/>
              <w:rPr>
                <w:rFonts w:ascii="Times New Roman" w:eastAsia="Times New Roman" w:hAnsi="Times New Roman" w:cs="Times New Roman"/>
              </w:rPr>
            </w:pPr>
            <w:r w:rsidRPr="004F1F8A">
              <w:rPr>
                <w:rFonts w:ascii="Times New Roman" w:hAnsi="Times New Roman" w:cs="Times New Roman"/>
              </w:rPr>
              <w:t>Для природоохранных целей</w:t>
            </w:r>
          </w:p>
        </w:tc>
        <w:tc>
          <w:tcPr>
            <w:tcW w:w="218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46"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206"/>
          <w:jc w:val="center"/>
        </w:trPr>
        <w:tc>
          <w:tcPr>
            <w:tcW w:w="1265"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firstLine="22"/>
              <w:jc w:val="both"/>
              <w:rPr>
                <w:rFonts w:ascii="Times New Roman" w:eastAsia="Times New Roman" w:hAnsi="Times New Roman" w:cs="Times New Roman"/>
              </w:rPr>
            </w:pPr>
            <w:r w:rsidRPr="004F1F8A">
              <w:rPr>
                <w:rFonts w:ascii="Times New Roman" w:hAnsi="Times New Roman" w:cs="Times New Roman"/>
              </w:rPr>
              <w:t>Для размещения объектов гражданской обороны и предотвращения чрезвычайных ситуаций</w:t>
            </w:r>
          </w:p>
        </w:tc>
        <w:tc>
          <w:tcPr>
            <w:tcW w:w="218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46"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 xml:space="preserve">Противопожарные расстояния между строениями и сооружениями, </w:t>
            </w:r>
            <w:r w:rsidRPr="004F1F8A">
              <w:rPr>
                <w:rFonts w:ascii="Times New Roman" w:hAnsi="Times New Roman" w:cs="Times New Roman"/>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bl>
    <w:p w:rsidR="004F1F8A" w:rsidRPr="004F1F8A" w:rsidRDefault="004F1F8A" w:rsidP="004F1F8A">
      <w:pPr>
        <w:pStyle w:val="af6"/>
        <w:ind w:left="0" w:firstLine="426"/>
        <w:rPr>
          <w:rFonts w:eastAsia="Calibri"/>
        </w:rPr>
      </w:pPr>
    </w:p>
    <w:p w:rsidR="004F1F8A" w:rsidRPr="004F1F8A" w:rsidRDefault="004F1F8A" w:rsidP="004F1F8A">
      <w:pPr>
        <w:pStyle w:val="af6"/>
        <w:ind w:left="0" w:firstLine="426"/>
      </w:pPr>
      <w:r w:rsidRPr="004F1F8A">
        <w:t xml:space="preserve">6. </w:t>
      </w:r>
      <w:r w:rsidRPr="004F1F8A">
        <w:rPr>
          <w:b/>
        </w:rPr>
        <w:t>Условно разрешённые виды использования земельных участков и объектов капитального строительства</w:t>
      </w:r>
    </w:p>
    <w:p w:rsidR="004F1F8A" w:rsidRPr="004F1F8A" w:rsidRDefault="004F1F8A" w:rsidP="004F1F8A">
      <w:pPr>
        <w:pStyle w:val="af6"/>
        <w:ind w:left="0" w:firstLine="426"/>
      </w:pPr>
      <w:r w:rsidRPr="004F1F8A">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rsidR="004F1F8A" w:rsidRPr="004F1F8A" w:rsidRDefault="004F1F8A" w:rsidP="004F1F8A">
      <w:pPr>
        <w:pStyle w:val="af6"/>
        <w:ind w:left="0" w:firstLine="426"/>
      </w:pPr>
    </w:p>
    <w:tbl>
      <w:tblPr>
        <w:tblW w:w="4975" w:type="pct"/>
        <w:jc w:val="center"/>
        <w:tblInd w:w="-1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45"/>
        <w:gridCol w:w="4488"/>
        <w:gridCol w:w="2834"/>
      </w:tblGrid>
      <w:tr w:rsidR="004F1F8A" w:rsidRPr="004F1F8A" w:rsidTr="004F1F8A">
        <w:trPr>
          <w:trHeight w:val="384"/>
          <w:jc w:val="center"/>
        </w:trPr>
        <w:tc>
          <w:tcPr>
            <w:tcW w:w="1290"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16"/>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ind w:firstLine="16"/>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274"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436"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rPr>
          <w:trHeight w:val="695"/>
          <w:jc w:val="center"/>
        </w:trPr>
        <w:tc>
          <w:tcPr>
            <w:tcW w:w="1290"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t>Временные объекты общественного питания</w:t>
            </w:r>
          </w:p>
          <w:p w:rsidR="004F1F8A" w:rsidRPr="004F1F8A" w:rsidRDefault="004F1F8A">
            <w:pPr>
              <w:suppressAutoHyphens/>
              <w:ind w:firstLine="426"/>
              <w:jc w:val="both"/>
              <w:rPr>
                <w:rFonts w:ascii="Times New Roman" w:eastAsia="Times New Roman" w:hAnsi="Times New Roman" w:cs="Times New Roman"/>
              </w:rPr>
            </w:pPr>
          </w:p>
        </w:tc>
        <w:tc>
          <w:tcPr>
            <w:tcW w:w="2274"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36"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b/>
                <w:u w:val="single"/>
              </w:rPr>
            </w:pPr>
          </w:p>
        </w:tc>
      </w:tr>
      <w:tr w:rsidR="004F1F8A" w:rsidRPr="004F1F8A" w:rsidTr="004F1F8A">
        <w:trPr>
          <w:trHeight w:val="697"/>
          <w:jc w:val="center"/>
        </w:trPr>
        <w:tc>
          <w:tcPr>
            <w:tcW w:w="1290"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Дом рыболова и (или) охотника</w:t>
            </w:r>
          </w:p>
        </w:tc>
        <w:tc>
          <w:tcPr>
            <w:tcW w:w="2274"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минимальные отступы от границ </w:t>
            </w:r>
            <w:r w:rsidRPr="004F1F8A">
              <w:rPr>
                <w:rFonts w:ascii="Times New Roman" w:hAnsi="Times New Roman" w:cs="Times New Roman"/>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34"/>
              <w:jc w:val="both"/>
              <w:rPr>
                <w:rFonts w:ascii="Times New Roman" w:eastAsia="Calibri"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36"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 xml:space="preserve">Проектирование и строительство осуществлять в соответствии со строительными и санитарными нормами, </w:t>
            </w:r>
            <w:r w:rsidRPr="004F1F8A">
              <w:rPr>
                <w:rFonts w:ascii="Times New Roman" w:hAnsi="Times New Roman" w:cs="Times New Roman"/>
              </w:rPr>
              <w:lastRenderedPageBreak/>
              <w:t>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rPr>
            </w:pPr>
          </w:p>
        </w:tc>
      </w:tr>
      <w:tr w:rsidR="004F1F8A" w:rsidRPr="004F1F8A" w:rsidTr="004F1F8A">
        <w:trPr>
          <w:trHeight w:val="697"/>
          <w:jc w:val="center"/>
        </w:trPr>
        <w:tc>
          <w:tcPr>
            <w:tcW w:w="1290"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lastRenderedPageBreak/>
              <w:t>Временные павильоны розничной торговли и обслуживания</w:t>
            </w:r>
          </w:p>
        </w:tc>
        <w:tc>
          <w:tcPr>
            <w:tcW w:w="2274"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36"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rPr>
            </w:pPr>
          </w:p>
        </w:tc>
      </w:tr>
    </w:tbl>
    <w:p w:rsidR="004F1F8A" w:rsidRPr="004F1F8A" w:rsidRDefault="004F1F8A" w:rsidP="004F1F8A">
      <w:pPr>
        <w:pStyle w:val="af6"/>
        <w:ind w:left="0" w:firstLine="426"/>
        <w:jc w:val="center"/>
        <w:rPr>
          <w:b/>
        </w:rPr>
      </w:pPr>
    </w:p>
    <w:p w:rsidR="004F1F8A" w:rsidRPr="004F1F8A" w:rsidRDefault="004F1F8A" w:rsidP="004F1F8A">
      <w:pPr>
        <w:pStyle w:val="af6"/>
        <w:ind w:left="0" w:firstLine="426"/>
        <w:rPr>
          <w:b/>
        </w:rPr>
      </w:pPr>
      <w:r w:rsidRPr="004F1F8A">
        <w:rPr>
          <w:lang w:eastAsia="ru-RU"/>
        </w:rPr>
        <w:t xml:space="preserve">7. </w:t>
      </w:r>
      <w:r w:rsidRPr="004F1F8A">
        <w:rPr>
          <w:b/>
          <w:lang w:eastAsia="ru-RU"/>
        </w:rPr>
        <w:t xml:space="preserve">Вспомогательные виды разрешенного использования </w:t>
      </w:r>
      <w:r w:rsidRPr="004F1F8A">
        <w:rPr>
          <w:b/>
        </w:rPr>
        <w:t>земельных участков и объектов капитального строительства.</w:t>
      </w:r>
    </w:p>
    <w:p w:rsidR="004F1F8A" w:rsidRPr="004F1F8A" w:rsidRDefault="004F1F8A" w:rsidP="004F1F8A">
      <w:pPr>
        <w:ind w:firstLine="426"/>
        <w:jc w:val="center"/>
        <w:rPr>
          <w:rFonts w:ascii="Times New Roman" w:hAnsi="Times New Roman" w:cs="Times New Roman"/>
        </w:rPr>
      </w:pPr>
    </w:p>
    <w:tbl>
      <w:tblPr>
        <w:tblW w:w="5005" w:type="pct"/>
        <w:jc w:val="center"/>
        <w:tblInd w:w="-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1"/>
        <w:gridCol w:w="4492"/>
        <w:gridCol w:w="2744"/>
      </w:tblGrid>
      <w:tr w:rsidR="004F1F8A" w:rsidRPr="004F1F8A" w:rsidTr="004F1F8A">
        <w:trPr>
          <w:trHeight w:val="384"/>
          <w:jc w:val="center"/>
        </w:trPr>
        <w:tc>
          <w:tcPr>
            <w:tcW w:w="1355"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5"/>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ind w:firstLine="5"/>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26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38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 xml:space="preserve">Примечание </w:t>
            </w:r>
          </w:p>
        </w:tc>
      </w:tr>
      <w:tr w:rsidR="004F1F8A" w:rsidRPr="004F1F8A" w:rsidTr="004F1F8A">
        <w:trPr>
          <w:trHeight w:val="384"/>
          <w:jc w:val="center"/>
        </w:trPr>
        <w:tc>
          <w:tcPr>
            <w:tcW w:w="1355"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5"/>
              <w:jc w:val="both"/>
              <w:rPr>
                <w:rFonts w:ascii="Times New Roman" w:eastAsia="Calibri" w:hAnsi="Times New Roman" w:cs="Times New Roman"/>
                <w:lang w:eastAsia="ar-SA"/>
              </w:rPr>
            </w:pPr>
            <w:r w:rsidRPr="004F1F8A">
              <w:rPr>
                <w:rFonts w:ascii="Times New Roman" w:eastAsia="Calibri" w:hAnsi="Times New Roman" w:cs="Times New Roman"/>
              </w:rPr>
              <w:t>Хозяйственные объекты вспомогательного назначения</w:t>
            </w:r>
          </w:p>
        </w:tc>
        <w:tc>
          <w:tcPr>
            <w:tcW w:w="226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минимальные отступы от границ </w:t>
            </w:r>
            <w:r w:rsidRPr="004F1F8A">
              <w:rPr>
                <w:rFonts w:ascii="Times New Roman" w:hAnsi="Times New Roman" w:cs="Times New Roman"/>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 xml:space="preserve">Проектирование и строительство осуществлять в соответствии со строительными и санитарными нормами, </w:t>
            </w:r>
            <w:r w:rsidRPr="004F1F8A">
              <w:rPr>
                <w:rFonts w:ascii="Times New Roman" w:hAnsi="Times New Roman" w:cs="Times New Roman"/>
              </w:rPr>
              <w:lastRenderedPageBreak/>
              <w:t>правилами и техническими регламентами.</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F1F8A" w:rsidRPr="004F1F8A" w:rsidTr="004F1F8A">
        <w:trPr>
          <w:trHeight w:val="384"/>
          <w:jc w:val="center"/>
        </w:trPr>
        <w:tc>
          <w:tcPr>
            <w:tcW w:w="1355"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firstLine="5"/>
              <w:jc w:val="both"/>
              <w:rPr>
                <w:rFonts w:ascii="Times New Roman" w:eastAsia="Calibri" w:hAnsi="Times New Roman" w:cs="Times New Roman"/>
                <w:lang w:eastAsia="ar-SA"/>
              </w:rPr>
            </w:pPr>
            <w:r w:rsidRPr="004F1F8A">
              <w:rPr>
                <w:rFonts w:ascii="Times New Roman" w:eastAsia="Calibri" w:hAnsi="Times New Roman" w:cs="Times New Roman"/>
              </w:rPr>
              <w:lastRenderedPageBreak/>
              <w:t>Объекты инженерной инфраструктуры</w:t>
            </w:r>
          </w:p>
        </w:tc>
        <w:tc>
          <w:tcPr>
            <w:tcW w:w="226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F1F8A" w:rsidRPr="004F1F8A" w:rsidTr="004F1F8A">
        <w:trPr>
          <w:trHeight w:val="687"/>
          <w:jc w:val="center"/>
        </w:trPr>
        <w:tc>
          <w:tcPr>
            <w:tcW w:w="1355"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firstLine="5"/>
              <w:jc w:val="both"/>
              <w:rPr>
                <w:rFonts w:ascii="Times New Roman" w:eastAsia="Calibri" w:hAnsi="Times New Roman" w:cs="Times New Roman"/>
                <w:lang w:eastAsia="ar-SA"/>
              </w:rPr>
            </w:pPr>
            <w:r w:rsidRPr="004F1F8A">
              <w:rPr>
                <w:rFonts w:ascii="Times New Roman" w:eastAsia="Calibri" w:hAnsi="Times New Roman" w:cs="Times New Roman"/>
              </w:rPr>
              <w:t>Гаражи и парковки для размещения транспорта сотрудников и посетителей.</w:t>
            </w:r>
          </w:p>
        </w:tc>
        <w:tc>
          <w:tcPr>
            <w:tcW w:w="2262"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xml:space="preserve">- максимальный процент застройки     в границах земельного участка, определяемый как отношение     </w:t>
            </w:r>
            <w:r w:rsidRPr="004F1F8A">
              <w:rPr>
                <w:rFonts w:ascii="Times New Roman" w:hAnsi="Times New Roman" w:cs="Times New Roman"/>
              </w:rPr>
              <w:lastRenderedPageBreak/>
              <w:t>суммарной площади земельного  участка, которая может быть застроена, ко всей площади   земельного участка – 25%</w:t>
            </w:r>
          </w:p>
        </w:tc>
        <w:tc>
          <w:tcPr>
            <w:tcW w:w="1382"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w:t>
            </w:r>
            <w:r w:rsidRPr="004F1F8A">
              <w:rPr>
                <w:rFonts w:ascii="Times New Roman" w:hAnsi="Times New Roman" w:cs="Times New Roman"/>
              </w:rPr>
              <w:lastRenderedPageBreak/>
              <w:t>конструкций определяются техническими регламентами.</w:t>
            </w:r>
          </w:p>
        </w:tc>
      </w:tr>
      <w:tr w:rsidR="004F1F8A" w:rsidRPr="004F1F8A" w:rsidTr="004F1F8A">
        <w:trPr>
          <w:trHeight w:val="687"/>
          <w:jc w:val="center"/>
        </w:trPr>
        <w:tc>
          <w:tcPr>
            <w:tcW w:w="135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5"/>
              <w:rPr>
                <w:rFonts w:ascii="Times New Roman" w:eastAsia="Calibri" w:hAnsi="Times New Roman" w:cs="Times New Roman"/>
                <w:lang w:eastAsia="ar-SA"/>
              </w:rPr>
            </w:pPr>
            <w:r w:rsidRPr="004F1F8A">
              <w:rPr>
                <w:rFonts w:ascii="Times New Roman" w:eastAsia="Calibri" w:hAnsi="Times New Roman" w:cs="Times New Roman"/>
              </w:rPr>
              <w:lastRenderedPageBreak/>
              <w:t>Общественные туалеты.</w:t>
            </w:r>
          </w:p>
          <w:p w:rsidR="004F1F8A" w:rsidRPr="004F1F8A" w:rsidRDefault="004F1F8A">
            <w:pPr>
              <w:suppressAutoHyphens/>
              <w:ind w:firstLine="5"/>
              <w:jc w:val="both"/>
              <w:rPr>
                <w:rFonts w:ascii="Times New Roman" w:eastAsia="Calibri" w:hAnsi="Times New Roman" w:cs="Times New Roman"/>
                <w:lang w:eastAsia="ar-SA"/>
              </w:rPr>
            </w:pPr>
            <w:r w:rsidRPr="004F1F8A">
              <w:rPr>
                <w:rFonts w:ascii="Times New Roman" w:eastAsia="Calibri" w:hAnsi="Times New Roman" w:cs="Times New Roman"/>
              </w:rPr>
              <w:t>Площадки для сбора мусора</w:t>
            </w:r>
          </w:p>
        </w:tc>
        <w:tc>
          <w:tcPr>
            <w:tcW w:w="2262"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4F1F8A" w:rsidRPr="004F1F8A" w:rsidRDefault="004F1F8A" w:rsidP="004F1F8A">
      <w:pPr>
        <w:pStyle w:val="1"/>
        <w:spacing w:before="0"/>
        <w:ind w:firstLine="425"/>
        <w:jc w:val="both"/>
        <w:rPr>
          <w:b w:val="0"/>
          <w:szCs w:val="24"/>
        </w:rPr>
      </w:pPr>
      <w:bookmarkStart w:id="10" w:name="_Toc335819987"/>
    </w:p>
    <w:p w:rsidR="004F1F8A" w:rsidRPr="004F1F8A" w:rsidRDefault="004F1F8A" w:rsidP="004F1F8A">
      <w:pPr>
        <w:pStyle w:val="1"/>
        <w:spacing w:before="0"/>
        <w:ind w:firstLine="425"/>
        <w:jc w:val="both"/>
        <w:rPr>
          <w:b w:val="0"/>
          <w:szCs w:val="24"/>
        </w:rPr>
      </w:pPr>
      <w:r w:rsidRPr="004F1F8A">
        <w:rPr>
          <w:b w:val="0"/>
          <w:szCs w:val="24"/>
        </w:rPr>
        <w:t>7. Статью 21 главы 2 изложить в следующей редакции:</w:t>
      </w:r>
    </w:p>
    <w:p w:rsidR="004F1F8A" w:rsidRPr="004F1F8A" w:rsidRDefault="004F1F8A" w:rsidP="004F1F8A">
      <w:pPr>
        <w:pStyle w:val="1"/>
        <w:spacing w:before="0"/>
        <w:ind w:firstLine="0"/>
        <w:jc w:val="both"/>
        <w:rPr>
          <w:szCs w:val="24"/>
        </w:rPr>
      </w:pPr>
      <w:r w:rsidRPr="004F1F8A">
        <w:rPr>
          <w:b w:val="0"/>
          <w:szCs w:val="24"/>
        </w:rPr>
        <w:t xml:space="preserve">« </w:t>
      </w:r>
      <w:r w:rsidRPr="004F1F8A">
        <w:rPr>
          <w:szCs w:val="24"/>
        </w:rPr>
        <w:t>Статья 21. Зона парков и скверов (Р-2)</w:t>
      </w:r>
      <w:bookmarkEnd w:id="10"/>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ab/>
      </w:r>
      <w:r w:rsidRPr="004F1F8A">
        <w:rPr>
          <w:rFonts w:ascii="Times New Roman" w:hAnsi="Times New Roman" w:cs="Times New Roman"/>
        </w:rPr>
        <w:tab/>
        <w:t>1. Зона парков и скверов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w:t>
      </w:r>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ab/>
      </w:r>
      <w:r w:rsidRPr="004F1F8A">
        <w:rPr>
          <w:rFonts w:ascii="Times New Roman" w:hAnsi="Times New Roman" w:cs="Times New Roman"/>
        </w:rPr>
        <w:tab/>
        <w:t>2. В состав зоны рекреационного назначения могут включаться зоны в границах территорий, занятых парками, скверами, бульварами используемых и предназначенных для отдыха, занятий физической культурой.</w:t>
      </w:r>
    </w:p>
    <w:p w:rsidR="004F1F8A" w:rsidRPr="004F1F8A" w:rsidRDefault="004F1F8A" w:rsidP="004F1F8A">
      <w:pPr>
        <w:ind w:firstLine="426"/>
        <w:rPr>
          <w:rFonts w:ascii="Times New Roman" w:eastAsia="Calibri" w:hAnsi="Times New Roman" w:cs="Times New Roman"/>
        </w:rPr>
      </w:pPr>
      <w:r w:rsidRPr="004F1F8A">
        <w:rPr>
          <w:rFonts w:ascii="Times New Roman" w:eastAsia="Calibri" w:hAnsi="Times New Roman" w:cs="Times New Roman"/>
          <w:b/>
        </w:rPr>
        <w:tab/>
      </w:r>
      <w:r w:rsidRPr="004F1F8A">
        <w:rPr>
          <w:rFonts w:ascii="Times New Roman" w:eastAsia="Calibri" w:hAnsi="Times New Roman" w:cs="Times New Roman"/>
          <w:b/>
        </w:rPr>
        <w:tab/>
      </w:r>
      <w:r w:rsidRPr="004F1F8A">
        <w:rPr>
          <w:rFonts w:ascii="Times New Roman" w:eastAsia="Calibri" w:hAnsi="Times New Roman" w:cs="Times New Roman"/>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(парков, скверов, бульваров)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rsidR="004F1F8A" w:rsidRPr="004F1F8A" w:rsidRDefault="004F1F8A" w:rsidP="004F1F8A">
      <w:pPr>
        <w:ind w:firstLine="426"/>
        <w:rPr>
          <w:rFonts w:ascii="Times New Roman" w:eastAsia="Times New Roman" w:hAnsi="Times New Roman" w:cs="Times New Roman"/>
        </w:rPr>
      </w:pPr>
      <w:r w:rsidRPr="004F1F8A">
        <w:rPr>
          <w:rFonts w:ascii="Times New Roman" w:eastAsia="Calibri" w:hAnsi="Times New Roman" w:cs="Times New Roman"/>
        </w:rPr>
        <w:tab/>
      </w:r>
      <w:r w:rsidRPr="004F1F8A">
        <w:rPr>
          <w:rFonts w:ascii="Times New Roman" w:eastAsia="Calibri" w:hAnsi="Times New Roman" w:cs="Times New Roman"/>
        </w:rPr>
        <w:tab/>
        <w:t xml:space="preserve">4. 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w:t>
      </w:r>
      <w:r w:rsidRPr="004F1F8A">
        <w:rPr>
          <w:rFonts w:ascii="Times New Roman" w:hAnsi="Times New Roman" w:cs="Times New Roman"/>
        </w:rPr>
        <w:t>определяется в соответствии с федеральными законами.</w:t>
      </w:r>
    </w:p>
    <w:p w:rsidR="004F1F8A" w:rsidRPr="004F1F8A" w:rsidRDefault="004F1F8A" w:rsidP="004F1F8A">
      <w:pPr>
        <w:pStyle w:val="af6"/>
        <w:ind w:left="0" w:firstLine="1418"/>
      </w:pPr>
      <w:r w:rsidRPr="004F1F8A">
        <w:t xml:space="preserve">5. </w:t>
      </w:r>
      <w:r w:rsidRPr="004F1F8A">
        <w:rPr>
          <w:b/>
        </w:rPr>
        <w:t>Основные виды разрешенного использования земельных участков и объектов капитального строительства</w:t>
      </w:r>
      <w:r w:rsidRPr="004F1F8A">
        <w:t xml:space="preserve"> </w:t>
      </w:r>
    </w:p>
    <w:p w:rsidR="004F1F8A" w:rsidRPr="004F1F8A" w:rsidRDefault="004F1F8A" w:rsidP="004F1F8A">
      <w:pPr>
        <w:pStyle w:val="af6"/>
        <w:ind w:left="0" w:firstLine="426"/>
        <w:rPr>
          <w:rFonts w:eastAsia="Calibri"/>
        </w:rPr>
      </w:pPr>
      <w:r w:rsidRPr="004F1F8A">
        <w:tab/>
        <w:t>Деятельность правообладателя земельного участка и объекта капитального строительства, соответствующая виду разрешенного использования - о</w:t>
      </w:r>
      <w:r w:rsidRPr="004F1F8A">
        <w:rPr>
          <w:rFonts w:eastAsia="Calibri"/>
        </w:rPr>
        <w:t>бустройство и содержание мест для занятий  физкультурой, пешими  прогулками, отдыха.</w:t>
      </w:r>
    </w:p>
    <w:p w:rsidR="004F1F8A" w:rsidRPr="004F1F8A" w:rsidRDefault="004F1F8A" w:rsidP="004F1F8A">
      <w:pPr>
        <w:ind w:firstLine="426"/>
        <w:jc w:val="center"/>
        <w:rPr>
          <w:rFonts w:ascii="Times New Roman" w:eastAsia="Calibri" w:hAnsi="Times New Roman" w:cs="Times New Roman"/>
          <w:b/>
          <w:u w:val="single"/>
        </w:rPr>
      </w:pPr>
    </w:p>
    <w:tbl>
      <w:tblPr>
        <w:tblW w:w="4940" w:type="pct"/>
        <w:jc w:val="center"/>
        <w:tblInd w:w="-5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58"/>
        <w:gridCol w:w="4487"/>
        <w:gridCol w:w="2653"/>
      </w:tblGrid>
      <w:tr w:rsidR="004F1F8A" w:rsidRPr="004F1F8A" w:rsidTr="004F1F8A">
        <w:trPr>
          <w:trHeight w:val="384"/>
          <w:jc w:val="center"/>
        </w:trPr>
        <w:tc>
          <w:tcPr>
            <w:tcW w:w="1356"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290"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354"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rPr>
          <w:trHeight w:val="2119"/>
          <w:jc w:val="center"/>
        </w:trPr>
        <w:tc>
          <w:tcPr>
            <w:tcW w:w="1356"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Объекты физкультуры, в том числе:</w:t>
            </w:r>
          </w:p>
          <w:p w:rsidR="004F1F8A" w:rsidRPr="004F1F8A" w:rsidRDefault="004F1F8A">
            <w:pPr>
              <w:rPr>
                <w:rFonts w:ascii="Times New Roman" w:hAnsi="Times New Roman" w:cs="Times New Roman"/>
              </w:rPr>
            </w:pPr>
            <w:r w:rsidRPr="004F1F8A">
              <w:rPr>
                <w:rFonts w:ascii="Times New Roman" w:hAnsi="Times New Roman" w:cs="Times New Roman"/>
              </w:rPr>
              <w:t xml:space="preserve">- устройство площадок и сооружений для занятий физкультурой (беговые  и велодорожки, роллер- и </w:t>
            </w:r>
            <w:proofErr w:type="spellStart"/>
            <w:r w:rsidRPr="004F1F8A">
              <w:rPr>
                <w:rFonts w:ascii="Times New Roman" w:hAnsi="Times New Roman" w:cs="Times New Roman"/>
              </w:rPr>
              <w:t>скейтплощадки</w:t>
            </w:r>
            <w:proofErr w:type="spellEnd"/>
            <w:r w:rsidRPr="004F1F8A">
              <w:rPr>
                <w:rFonts w:ascii="Times New Roman" w:hAnsi="Times New Roman" w:cs="Times New Roman"/>
              </w:rPr>
              <w:t>)</w:t>
            </w:r>
          </w:p>
          <w:p w:rsidR="004F1F8A" w:rsidRPr="004F1F8A" w:rsidRDefault="004F1F8A">
            <w:pPr>
              <w:suppressAutoHyphens/>
              <w:ind w:firstLine="426"/>
              <w:jc w:val="both"/>
              <w:rPr>
                <w:rFonts w:ascii="Times New Roman" w:eastAsia="Times New Roman" w:hAnsi="Times New Roman" w:cs="Times New Roman"/>
              </w:rPr>
            </w:pPr>
          </w:p>
        </w:tc>
        <w:tc>
          <w:tcPr>
            <w:tcW w:w="2290"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206"/>
          <w:jc w:val="center"/>
        </w:trPr>
        <w:tc>
          <w:tcPr>
            <w:tcW w:w="1356"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Пешеходные дорожки</w:t>
            </w:r>
          </w:p>
        </w:tc>
        <w:tc>
          <w:tcPr>
            <w:tcW w:w="2290"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206"/>
          <w:jc w:val="center"/>
        </w:trPr>
        <w:tc>
          <w:tcPr>
            <w:tcW w:w="1356"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Детские игровые площадки</w:t>
            </w:r>
          </w:p>
        </w:tc>
        <w:tc>
          <w:tcPr>
            <w:tcW w:w="2290"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w:t>
            </w:r>
            <w:r w:rsidRPr="004F1F8A">
              <w:rPr>
                <w:rFonts w:ascii="Times New Roman" w:hAnsi="Times New Roman" w:cs="Times New Roman"/>
              </w:rPr>
              <w:lastRenderedPageBreak/>
              <w:t>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w:t>
            </w:r>
            <w:r w:rsidRPr="004F1F8A">
              <w:rPr>
                <w:rFonts w:ascii="Times New Roman" w:hAnsi="Times New Roman" w:cs="Times New Roman"/>
              </w:rPr>
              <w:lastRenderedPageBreak/>
              <w:t>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206"/>
          <w:jc w:val="center"/>
        </w:trPr>
        <w:tc>
          <w:tcPr>
            <w:tcW w:w="1356"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Объекты малых архитектурных форм, в том числе:</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парковая мебель;</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t>- фонтаны</w:t>
            </w:r>
          </w:p>
        </w:tc>
        <w:tc>
          <w:tcPr>
            <w:tcW w:w="2290"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34"/>
              <w:jc w:val="both"/>
              <w:rPr>
                <w:rFonts w:ascii="Times New Roman" w:eastAsia="Calibri"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206"/>
          <w:jc w:val="center"/>
        </w:trPr>
        <w:tc>
          <w:tcPr>
            <w:tcW w:w="1356"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Аттракционы</w:t>
            </w:r>
          </w:p>
        </w:tc>
        <w:tc>
          <w:tcPr>
            <w:tcW w:w="2290"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xml:space="preserve">-  максимальный процент застройки     </w:t>
            </w:r>
            <w:r w:rsidRPr="004F1F8A">
              <w:rPr>
                <w:rFonts w:ascii="Times New Roman" w:hAnsi="Times New Roman" w:cs="Times New Roman"/>
              </w:rPr>
              <w:lastRenderedPageBreak/>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w:t>
            </w:r>
            <w:r w:rsidRPr="004F1F8A">
              <w:rPr>
                <w:rFonts w:ascii="Times New Roman" w:hAnsi="Times New Roman" w:cs="Times New Roman"/>
              </w:rPr>
              <w:lastRenderedPageBreak/>
              <w:t>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206"/>
          <w:jc w:val="center"/>
        </w:trPr>
        <w:tc>
          <w:tcPr>
            <w:tcW w:w="1356"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lastRenderedPageBreak/>
              <w:t>Объекты общественного порядка</w:t>
            </w:r>
          </w:p>
        </w:tc>
        <w:tc>
          <w:tcPr>
            <w:tcW w:w="2290"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bl>
    <w:p w:rsidR="004F1F8A" w:rsidRPr="004F1F8A" w:rsidRDefault="004F1F8A" w:rsidP="004F1F8A">
      <w:pPr>
        <w:pStyle w:val="af6"/>
        <w:ind w:left="0" w:firstLine="426"/>
        <w:rPr>
          <w:rFonts w:eastAsia="Calibri"/>
        </w:rPr>
      </w:pPr>
    </w:p>
    <w:p w:rsidR="004F1F8A" w:rsidRPr="004F1F8A" w:rsidRDefault="004F1F8A" w:rsidP="004F1F8A">
      <w:pPr>
        <w:pStyle w:val="af6"/>
        <w:ind w:left="0" w:firstLine="426"/>
        <w:rPr>
          <w:b/>
        </w:rPr>
      </w:pPr>
      <w:r w:rsidRPr="004F1F8A">
        <w:t xml:space="preserve">6. </w:t>
      </w:r>
      <w:r w:rsidRPr="004F1F8A">
        <w:rPr>
          <w:b/>
        </w:rPr>
        <w:t xml:space="preserve">Условно разрешенные виды  использования земельных участков и объектов капитального строительства </w:t>
      </w:r>
    </w:p>
    <w:p w:rsidR="004F1F8A" w:rsidRPr="004F1F8A" w:rsidRDefault="004F1F8A" w:rsidP="004F1F8A">
      <w:pPr>
        <w:pStyle w:val="af6"/>
        <w:ind w:left="0" w:firstLine="426"/>
      </w:pPr>
      <w:r w:rsidRPr="004F1F8A">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rsidR="004F1F8A" w:rsidRPr="004F1F8A" w:rsidRDefault="004F1F8A" w:rsidP="004F1F8A">
      <w:pPr>
        <w:pStyle w:val="af6"/>
        <w:ind w:left="0" w:firstLine="426"/>
      </w:pPr>
    </w:p>
    <w:tbl>
      <w:tblPr>
        <w:tblW w:w="4960" w:type="pct"/>
        <w:jc w:val="center"/>
        <w:tblInd w:w="-3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77"/>
        <w:gridCol w:w="4487"/>
        <w:gridCol w:w="2674"/>
      </w:tblGrid>
      <w:tr w:rsidR="004F1F8A" w:rsidRPr="004F1F8A" w:rsidTr="004F1F8A">
        <w:trPr>
          <w:trHeight w:val="384"/>
          <w:jc w:val="center"/>
        </w:trPr>
        <w:tc>
          <w:tcPr>
            <w:tcW w:w="1360"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280"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35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34"/>
              <w:jc w:val="center"/>
              <w:rPr>
                <w:rFonts w:ascii="Times New Roman" w:eastAsia="Calibri" w:hAnsi="Times New Roman" w:cs="Times New Roman"/>
                <w:b/>
                <w:lang w:eastAsia="ar-SA"/>
              </w:rPr>
            </w:pPr>
            <w:r w:rsidRPr="004F1F8A">
              <w:rPr>
                <w:rFonts w:ascii="Times New Roman" w:eastAsia="Calibri" w:hAnsi="Times New Roman" w:cs="Times New Roman"/>
              </w:rPr>
              <w:t xml:space="preserve">Примечание </w:t>
            </w:r>
          </w:p>
        </w:tc>
      </w:tr>
      <w:tr w:rsidR="004F1F8A" w:rsidRPr="004F1F8A" w:rsidTr="004F1F8A">
        <w:trPr>
          <w:trHeight w:val="663"/>
          <w:jc w:val="center"/>
        </w:trPr>
        <w:tc>
          <w:tcPr>
            <w:tcW w:w="1360"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t>Объекты общественного питания</w:t>
            </w:r>
          </w:p>
          <w:p w:rsidR="004F1F8A" w:rsidRPr="004F1F8A" w:rsidRDefault="004F1F8A">
            <w:pPr>
              <w:suppressAutoHyphens/>
              <w:ind w:firstLine="426"/>
              <w:jc w:val="both"/>
              <w:rPr>
                <w:rFonts w:ascii="Times New Roman" w:eastAsia="Times New Roman" w:hAnsi="Times New Roman" w:cs="Times New Roman"/>
              </w:rPr>
            </w:pPr>
          </w:p>
        </w:tc>
        <w:tc>
          <w:tcPr>
            <w:tcW w:w="2280"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w:t>
            </w:r>
            <w:r w:rsidRPr="004F1F8A">
              <w:rPr>
                <w:rFonts w:ascii="Times New Roman" w:hAnsi="Times New Roman" w:cs="Times New Roman"/>
              </w:rPr>
              <w:lastRenderedPageBreak/>
              <w:t>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b/>
                <w:u w:val="single"/>
              </w:rPr>
            </w:pPr>
          </w:p>
        </w:tc>
      </w:tr>
      <w:tr w:rsidR="004F1F8A" w:rsidRPr="004F1F8A" w:rsidTr="004F1F8A">
        <w:trPr>
          <w:trHeight w:val="697"/>
          <w:jc w:val="center"/>
        </w:trPr>
        <w:tc>
          <w:tcPr>
            <w:tcW w:w="1360"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Объекты досуга, в том числе:</w:t>
            </w:r>
          </w:p>
          <w:p w:rsidR="004F1F8A" w:rsidRPr="004F1F8A" w:rsidRDefault="004F1F8A">
            <w:pPr>
              <w:rPr>
                <w:rFonts w:ascii="Times New Roman" w:hAnsi="Times New Roman" w:cs="Times New Roman"/>
              </w:rPr>
            </w:pPr>
            <w:r w:rsidRPr="004F1F8A">
              <w:rPr>
                <w:rFonts w:ascii="Times New Roman" w:hAnsi="Times New Roman" w:cs="Times New Roman"/>
              </w:rPr>
              <w:t>-кинозалы;</w:t>
            </w:r>
          </w:p>
          <w:p w:rsidR="004F1F8A" w:rsidRPr="004F1F8A" w:rsidRDefault="004F1F8A">
            <w:pPr>
              <w:rPr>
                <w:rFonts w:ascii="Times New Roman" w:hAnsi="Times New Roman" w:cs="Times New Roman"/>
              </w:rPr>
            </w:pPr>
            <w:r w:rsidRPr="004F1F8A">
              <w:rPr>
                <w:rFonts w:ascii="Times New Roman" w:hAnsi="Times New Roman" w:cs="Times New Roman"/>
              </w:rPr>
              <w:t>-выставочные залы;</w:t>
            </w:r>
          </w:p>
          <w:p w:rsidR="004F1F8A" w:rsidRPr="004F1F8A" w:rsidRDefault="004F1F8A">
            <w:pPr>
              <w:rPr>
                <w:rFonts w:ascii="Times New Roman" w:hAnsi="Times New Roman" w:cs="Times New Roman"/>
              </w:rPr>
            </w:pPr>
            <w:r w:rsidRPr="004F1F8A">
              <w:rPr>
                <w:rFonts w:ascii="Times New Roman" w:hAnsi="Times New Roman" w:cs="Times New Roman"/>
              </w:rPr>
              <w:t>-танцплощадки;</w:t>
            </w:r>
          </w:p>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-эстрады</w:t>
            </w:r>
          </w:p>
        </w:tc>
        <w:tc>
          <w:tcPr>
            <w:tcW w:w="2280"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ind w:firstLine="34"/>
              <w:rPr>
                <w:rFonts w:ascii="Times New Roman" w:hAnsi="Times New Roman" w:cs="Times New Roman"/>
              </w:rPr>
            </w:pPr>
            <w:r w:rsidRPr="004F1F8A">
              <w:rPr>
                <w:rFonts w:ascii="Times New Roman" w:hAnsi="Times New Roman" w:cs="Times New Roman"/>
              </w:rPr>
              <w:t xml:space="preserve">       - максимальный процент застройки </w:t>
            </w:r>
          </w:p>
          <w:p w:rsidR="004F1F8A" w:rsidRPr="004F1F8A" w:rsidRDefault="004F1F8A">
            <w:pPr>
              <w:ind w:firstLine="34"/>
              <w:rPr>
                <w:rFonts w:ascii="Times New Roman" w:hAnsi="Times New Roman" w:cs="Times New Roman"/>
              </w:rPr>
            </w:pPr>
            <w:r w:rsidRPr="004F1F8A">
              <w:rPr>
                <w:rFonts w:ascii="Times New Roman" w:hAnsi="Times New Roman" w:cs="Times New Roman"/>
              </w:rPr>
              <w:t>в границах земельного участка,</w:t>
            </w:r>
          </w:p>
          <w:p w:rsidR="004F1F8A" w:rsidRPr="004F1F8A" w:rsidRDefault="004F1F8A">
            <w:pPr>
              <w:suppressAutoHyphens/>
              <w:ind w:firstLine="34"/>
              <w:jc w:val="both"/>
              <w:rPr>
                <w:rFonts w:ascii="Times New Roman" w:eastAsia="Calibri" w:hAnsi="Times New Roman" w:cs="Times New Roman"/>
                <w:lang w:eastAsia="ar-SA"/>
              </w:rPr>
            </w:pPr>
            <w:r w:rsidRPr="004F1F8A">
              <w:rPr>
                <w:rFonts w:ascii="Times New Roman" w:hAnsi="Times New Roman" w:cs="Times New Roman"/>
              </w:rPr>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rPr>
            </w:pPr>
          </w:p>
        </w:tc>
      </w:tr>
      <w:tr w:rsidR="004F1F8A" w:rsidRPr="004F1F8A" w:rsidTr="004F1F8A">
        <w:trPr>
          <w:trHeight w:val="697"/>
          <w:jc w:val="center"/>
        </w:trPr>
        <w:tc>
          <w:tcPr>
            <w:tcW w:w="1360"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t>Объекты исторического и религиозного назначения:</w:t>
            </w:r>
          </w:p>
          <w:p w:rsidR="004F1F8A" w:rsidRPr="004F1F8A" w:rsidRDefault="004F1F8A">
            <w:pPr>
              <w:ind w:hanging="39"/>
              <w:rPr>
                <w:rFonts w:ascii="Times New Roman" w:hAnsi="Times New Roman" w:cs="Times New Roman"/>
              </w:rPr>
            </w:pPr>
            <w:r w:rsidRPr="004F1F8A">
              <w:rPr>
                <w:rFonts w:ascii="Times New Roman" w:hAnsi="Times New Roman" w:cs="Times New Roman"/>
              </w:rPr>
              <w:t>- часовни;</w:t>
            </w:r>
          </w:p>
          <w:p w:rsidR="004F1F8A" w:rsidRPr="004F1F8A" w:rsidRDefault="004F1F8A">
            <w:pPr>
              <w:suppressAutoHyphens/>
              <w:ind w:hanging="39"/>
              <w:jc w:val="both"/>
              <w:rPr>
                <w:rFonts w:ascii="Times New Roman" w:eastAsia="Times New Roman" w:hAnsi="Times New Roman" w:cs="Times New Roman"/>
              </w:rPr>
            </w:pPr>
            <w:r w:rsidRPr="004F1F8A">
              <w:rPr>
                <w:rFonts w:ascii="Times New Roman" w:hAnsi="Times New Roman" w:cs="Times New Roman"/>
              </w:rPr>
              <w:t>- памятные знаки.</w:t>
            </w:r>
          </w:p>
        </w:tc>
        <w:tc>
          <w:tcPr>
            <w:tcW w:w="2280"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34"/>
              <w:jc w:val="both"/>
              <w:rPr>
                <w:rFonts w:ascii="Times New Roman" w:eastAsia="Calibri"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w:t>
            </w:r>
            <w:r w:rsidRPr="004F1F8A">
              <w:rPr>
                <w:rFonts w:ascii="Times New Roman" w:hAnsi="Times New Roman" w:cs="Times New Roman"/>
              </w:rPr>
              <w:lastRenderedPageBreak/>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w:t>
            </w:r>
            <w:r w:rsidRPr="004F1F8A">
              <w:rPr>
                <w:rFonts w:ascii="Times New Roman" w:hAnsi="Times New Roman" w:cs="Times New Roman"/>
              </w:rPr>
              <w:lastRenderedPageBreak/>
              <w:t>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rPr>
            </w:pPr>
          </w:p>
        </w:tc>
      </w:tr>
    </w:tbl>
    <w:p w:rsidR="004F1F8A" w:rsidRPr="004F1F8A" w:rsidRDefault="004F1F8A" w:rsidP="004F1F8A">
      <w:pPr>
        <w:pStyle w:val="af6"/>
        <w:ind w:left="0" w:firstLine="426"/>
        <w:jc w:val="center"/>
        <w:rPr>
          <w:b/>
        </w:rPr>
      </w:pPr>
    </w:p>
    <w:p w:rsidR="004F1F8A" w:rsidRPr="004F1F8A" w:rsidRDefault="004F1F8A" w:rsidP="004F1F8A">
      <w:pPr>
        <w:pStyle w:val="af6"/>
        <w:ind w:left="0" w:firstLine="426"/>
        <w:rPr>
          <w:b/>
        </w:rPr>
      </w:pPr>
      <w:r w:rsidRPr="004F1F8A">
        <w:rPr>
          <w:lang w:eastAsia="ru-RU"/>
        </w:rPr>
        <w:t xml:space="preserve">7. </w:t>
      </w:r>
      <w:r w:rsidRPr="004F1F8A">
        <w:rPr>
          <w:b/>
          <w:lang w:eastAsia="ru-RU"/>
        </w:rPr>
        <w:t xml:space="preserve">Вспомогательные виды разрешенного использования </w:t>
      </w:r>
      <w:r w:rsidRPr="004F1F8A">
        <w:rPr>
          <w:b/>
        </w:rPr>
        <w:t xml:space="preserve">земельных участков и объектов капитального строительства </w:t>
      </w:r>
    </w:p>
    <w:p w:rsidR="004F1F8A" w:rsidRPr="004F1F8A" w:rsidRDefault="004F1F8A" w:rsidP="004F1F8A">
      <w:pPr>
        <w:ind w:firstLine="426"/>
        <w:jc w:val="center"/>
        <w:rPr>
          <w:rFonts w:ascii="Times New Roman" w:hAnsi="Times New Roman" w:cs="Times New Roman"/>
        </w:rPr>
      </w:pPr>
    </w:p>
    <w:tbl>
      <w:tblPr>
        <w:tblW w:w="4983" w:type="pct"/>
        <w:jc w:val="center"/>
        <w:tblInd w:w="-1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61"/>
        <w:gridCol w:w="4485"/>
        <w:gridCol w:w="2937"/>
      </w:tblGrid>
      <w:tr w:rsidR="004F1F8A" w:rsidRPr="004F1F8A" w:rsidTr="004F1F8A">
        <w:trPr>
          <w:trHeight w:val="384"/>
          <w:jc w:val="center"/>
        </w:trPr>
        <w:tc>
          <w:tcPr>
            <w:tcW w:w="1245"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26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486"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rPr>
          <w:trHeight w:val="384"/>
          <w:jc w:val="center"/>
        </w:trPr>
        <w:tc>
          <w:tcPr>
            <w:tcW w:w="1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hanging="16"/>
              <w:jc w:val="both"/>
              <w:rPr>
                <w:rFonts w:ascii="Times New Roman" w:eastAsia="Calibri" w:hAnsi="Times New Roman" w:cs="Times New Roman"/>
                <w:lang w:eastAsia="ar-SA"/>
              </w:rPr>
            </w:pPr>
            <w:r w:rsidRPr="004F1F8A">
              <w:rPr>
                <w:rFonts w:ascii="Times New Roman" w:eastAsia="Calibri" w:hAnsi="Times New Roman" w:cs="Times New Roman"/>
              </w:rPr>
              <w:t>Объекты инженерной инфраструктуры</w:t>
            </w:r>
          </w:p>
        </w:tc>
        <w:tc>
          <w:tcPr>
            <w:tcW w:w="226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rPr>
                <w:rFonts w:ascii="Times New Roman" w:hAnsi="Times New Roman" w:cs="Times New Roman"/>
              </w:rPr>
            </w:pPr>
            <w:r w:rsidRPr="004F1F8A">
              <w:rPr>
                <w:rFonts w:ascii="Times New Roman" w:hAnsi="Times New Roman" w:cs="Times New Roman"/>
              </w:rPr>
              <w:t xml:space="preserve">       - максимальный процент застройки </w:t>
            </w:r>
          </w:p>
          <w:p w:rsidR="004F1F8A" w:rsidRPr="004F1F8A" w:rsidRDefault="004F1F8A">
            <w:pPr>
              <w:rPr>
                <w:rFonts w:ascii="Times New Roman" w:hAnsi="Times New Roman" w:cs="Times New Roman"/>
              </w:rPr>
            </w:pPr>
            <w:r w:rsidRPr="004F1F8A">
              <w:rPr>
                <w:rFonts w:ascii="Times New Roman" w:hAnsi="Times New Roman" w:cs="Times New Roman"/>
              </w:rPr>
              <w:t xml:space="preserve">    в границах земельного участка,</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 определяемый как отношение     суммарной площади земельного  участка, которая может быть застроена, ко всей площади   земельного участка – 25%.</w:t>
            </w:r>
          </w:p>
        </w:tc>
        <w:tc>
          <w:tcPr>
            <w:tcW w:w="1486" w:type="pct"/>
            <w:tcBorders>
              <w:top w:val="single" w:sz="8" w:space="0" w:color="auto"/>
              <w:left w:val="single" w:sz="8" w:space="0" w:color="auto"/>
              <w:bottom w:val="single" w:sz="8" w:space="0" w:color="auto"/>
              <w:right w:val="single" w:sz="8" w:space="0" w:color="auto"/>
            </w:tcBorders>
            <w:vAlign w:val="center"/>
          </w:tcPr>
          <w:p w:rsidR="004F1F8A" w:rsidRPr="004F1F8A" w:rsidRDefault="004F1F8A">
            <w:pPr>
              <w:ind w:hanging="14"/>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ind w:hanging="14"/>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center"/>
              <w:rPr>
                <w:rFonts w:ascii="Times New Roman" w:eastAsia="Calibri" w:hAnsi="Times New Roman" w:cs="Times New Roman"/>
                <w:lang w:eastAsia="ar-SA"/>
              </w:rPr>
            </w:pPr>
          </w:p>
        </w:tc>
      </w:tr>
      <w:tr w:rsidR="004F1F8A" w:rsidRPr="004F1F8A" w:rsidTr="004F1F8A">
        <w:trPr>
          <w:trHeight w:val="687"/>
          <w:jc w:val="center"/>
        </w:trPr>
        <w:tc>
          <w:tcPr>
            <w:tcW w:w="1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hanging="16"/>
              <w:jc w:val="both"/>
              <w:rPr>
                <w:rFonts w:ascii="Times New Roman" w:eastAsia="Calibri" w:hAnsi="Times New Roman" w:cs="Times New Roman"/>
                <w:lang w:eastAsia="ar-SA"/>
              </w:rPr>
            </w:pPr>
            <w:r w:rsidRPr="004F1F8A">
              <w:rPr>
                <w:rFonts w:ascii="Times New Roman" w:eastAsia="Calibri" w:hAnsi="Times New Roman" w:cs="Times New Roman"/>
              </w:rPr>
              <w:t>Парковки для размещения автотранспорта сотрудников и посетителей.</w:t>
            </w:r>
          </w:p>
        </w:tc>
        <w:tc>
          <w:tcPr>
            <w:tcW w:w="226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hanging="16"/>
              <w:jc w:val="both"/>
              <w:rPr>
                <w:rFonts w:ascii="Times New Roman" w:eastAsia="Calibri" w:hAnsi="Times New Roman" w:cs="Times New Roman"/>
                <w:lang w:eastAsia="ar-SA"/>
              </w:rPr>
            </w:pPr>
            <w:r w:rsidRPr="004F1F8A">
              <w:rPr>
                <w:rFonts w:ascii="Times New Roman" w:hAnsi="Times New Roman" w:cs="Times New Roman"/>
              </w:rPr>
              <w:lastRenderedPageBreak/>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86" w:type="pct"/>
            <w:tcBorders>
              <w:top w:val="single" w:sz="8" w:space="0" w:color="auto"/>
              <w:left w:val="single" w:sz="8" w:space="0" w:color="auto"/>
              <w:bottom w:val="single" w:sz="8" w:space="0" w:color="auto"/>
              <w:right w:val="single" w:sz="8" w:space="0" w:color="auto"/>
            </w:tcBorders>
          </w:tcPr>
          <w:p w:rsidR="004F1F8A" w:rsidRPr="004F1F8A" w:rsidRDefault="004F1F8A">
            <w:pPr>
              <w:ind w:hanging="14"/>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ind w:hanging="14"/>
              <w:rPr>
                <w:rFonts w:ascii="Times New Roman" w:hAnsi="Times New Roman" w:cs="Times New Roman"/>
              </w:rPr>
            </w:pPr>
            <w:r w:rsidRPr="004F1F8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w:t>
            </w:r>
            <w:r w:rsidRPr="004F1F8A">
              <w:rPr>
                <w:rFonts w:ascii="Times New Roman" w:hAnsi="Times New Roman" w:cs="Times New Roman"/>
              </w:rPr>
              <w:lastRenderedPageBreak/>
              <w:t>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687"/>
          <w:jc w:val="center"/>
        </w:trPr>
        <w:tc>
          <w:tcPr>
            <w:tcW w:w="1245"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Calibri" w:hAnsi="Times New Roman" w:cs="Times New Roman"/>
                <w:lang w:eastAsia="ar-SA"/>
              </w:rPr>
            </w:pPr>
            <w:r w:rsidRPr="004F1F8A">
              <w:rPr>
                <w:rFonts w:ascii="Times New Roman" w:eastAsia="Calibri" w:hAnsi="Times New Roman" w:cs="Times New Roman"/>
              </w:rPr>
              <w:lastRenderedPageBreak/>
              <w:t>Общественные туалеты.</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t>Площадки для сбора мусора</w:t>
            </w:r>
          </w:p>
        </w:tc>
        <w:tc>
          <w:tcPr>
            <w:tcW w:w="226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86"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bl>
    <w:p w:rsidR="004F1F8A" w:rsidRPr="004F1F8A" w:rsidRDefault="004F1F8A" w:rsidP="004F1F8A">
      <w:pPr>
        <w:pStyle w:val="1"/>
        <w:spacing w:before="0"/>
        <w:ind w:firstLine="425"/>
        <w:jc w:val="both"/>
        <w:rPr>
          <w:b w:val="0"/>
          <w:szCs w:val="24"/>
        </w:rPr>
      </w:pPr>
      <w:bookmarkStart w:id="11" w:name="_Toc335819988"/>
      <w:r w:rsidRPr="004F1F8A">
        <w:rPr>
          <w:b w:val="0"/>
          <w:szCs w:val="24"/>
        </w:rPr>
        <w:t>8. Статью 22 главы 2 изложить в следующей редакции:</w:t>
      </w:r>
    </w:p>
    <w:p w:rsidR="004F1F8A" w:rsidRPr="004F1F8A" w:rsidRDefault="004F1F8A" w:rsidP="004F1F8A">
      <w:pPr>
        <w:pStyle w:val="1"/>
        <w:spacing w:before="0"/>
        <w:ind w:firstLine="0"/>
        <w:jc w:val="both"/>
        <w:rPr>
          <w:szCs w:val="24"/>
        </w:rPr>
      </w:pPr>
      <w:bookmarkStart w:id="12" w:name="_Toc335819990"/>
      <w:bookmarkEnd w:id="11"/>
      <w:r w:rsidRPr="004F1F8A">
        <w:rPr>
          <w:b w:val="0"/>
          <w:szCs w:val="24"/>
        </w:rPr>
        <w:t>«</w:t>
      </w:r>
      <w:r w:rsidRPr="004F1F8A">
        <w:rPr>
          <w:szCs w:val="24"/>
        </w:rPr>
        <w:t xml:space="preserve">Статья 22. Зона производственного назначения </w:t>
      </w:r>
      <w:r w:rsidRPr="004F1F8A">
        <w:rPr>
          <w:szCs w:val="24"/>
          <w:lang w:val="en-US"/>
        </w:rPr>
        <w:t>V</w:t>
      </w:r>
      <w:r w:rsidRPr="004F1F8A">
        <w:rPr>
          <w:szCs w:val="24"/>
        </w:rPr>
        <w:t xml:space="preserve"> класса опасности (П -5).</w:t>
      </w:r>
      <w:bookmarkEnd w:id="12"/>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1. Зона производственного назначения объектов V класса опасности П- 5 выделена для обеспечения правовых условий строительства и реконструкции объектов капитального строительства с размером санитарно-защитной зоны 50м и не рекомендуемых для размещения в иных зонах.</w:t>
      </w:r>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2. Производственные зоны предназначены для размещения промышленных, коммунальных и складских объектов, не выше V класса опасности, а также для установления санитарно-защитных зон таких объектов в соответствии с требованиями технических регламентов.</w:t>
      </w:r>
    </w:p>
    <w:p w:rsidR="004F1F8A" w:rsidRPr="004F1F8A" w:rsidRDefault="004F1F8A" w:rsidP="004F1F8A">
      <w:pPr>
        <w:ind w:firstLine="426"/>
        <w:rPr>
          <w:rFonts w:ascii="Times New Roman" w:hAnsi="Times New Roman" w:cs="Times New Roman"/>
          <w:b/>
        </w:rPr>
      </w:pPr>
      <w:r w:rsidRPr="004F1F8A">
        <w:rPr>
          <w:rFonts w:ascii="Times New Roman" w:eastAsia="Calibri" w:hAnsi="Times New Roman" w:cs="Times New Roman"/>
        </w:rPr>
        <w:t>3.</w:t>
      </w:r>
      <w:r w:rsidRPr="004F1F8A">
        <w:rPr>
          <w:rFonts w:ascii="Times New Roman" w:hAnsi="Times New Roman" w:cs="Times New Roman"/>
          <w:b/>
        </w:rPr>
        <w:t xml:space="preserve">    Основные виды разрешённого использования земельных участков и объектов капитально строительства</w:t>
      </w:r>
    </w:p>
    <w:p w:rsidR="004F1F8A" w:rsidRPr="004F1F8A" w:rsidRDefault="004F1F8A" w:rsidP="004F1F8A">
      <w:pPr>
        <w:pStyle w:val="af6"/>
        <w:ind w:left="0" w:firstLine="426"/>
      </w:pPr>
      <w:r w:rsidRPr="004F1F8A">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эксплуатация зданий, сооружений в целях осуществления деятельности, разрешенной в данной территориальной зоне.</w:t>
      </w:r>
    </w:p>
    <w:p w:rsidR="004F1F8A" w:rsidRPr="004F1F8A" w:rsidRDefault="004F1F8A" w:rsidP="004F1F8A">
      <w:pPr>
        <w:pStyle w:val="af6"/>
        <w:ind w:left="0" w:firstLine="426"/>
      </w:pPr>
      <w:r w:rsidRPr="004F1F8A">
        <w:tab/>
      </w:r>
      <w:r w:rsidRPr="004F1F8A">
        <w:rPr>
          <w:lang w:eastAsia="ru-RU"/>
        </w:rPr>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4F1F8A" w:rsidRPr="004F1F8A" w:rsidRDefault="004F1F8A" w:rsidP="004F1F8A">
      <w:pPr>
        <w:ind w:firstLine="426"/>
        <w:rPr>
          <w:rFonts w:ascii="Times New Roman" w:hAnsi="Times New Roman" w:cs="Times New Roman"/>
          <w:b/>
        </w:rPr>
      </w:pP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20"/>
        <w:gridCol w:w="4476"/>
        <w:gridCol w:w="2721"/>
      </w:tblGrid>
      <w:tr w:rsidR="004F1F8A" w:rsidRPr="004F1F8A" w:rsidTr="004F1F8A">
        <w:trPr>
          <w:trHeight w:val="552"/>
        </w:trPr>
        <w:tc>
          <w:tcPr>
            <w:tcW w:w="1371"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lastRenderedPageBreak/>
              <w:t xml:space="preserve">Состав вида разрешенного использования </w:t>
            </w:r>
          </w:p>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256"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37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34"/>
              <w:jc w:val="center"/>
              <w:rPr>
                <w:rFonts w:ascii="Times New Roman" w:eastAsia="Calibri" w:hAnsi="Times New Roman" w:cs="Times New Roman"/>
                <w:b/>
                <w:lang w:eastAsia="ar-SA"/>
              </w:rPr>
            </w:pPr>
            <w:r w:rsidRPr="004F1F8A">
              <w:rPr>
                <w:rFonts w:ascii="Times New Roman" w:eastAsia="Calibri" w:hAnsi="Times New Roman" w:cs="Times New Roman"/>
              </w:rPr>
              <w:t xml:space="preserve">Примечание </w:t>
            </w:r>
          </w:p>
        </w:tc>
      </w:tr>
      <w:tr w:rsidR="004F1F8A" w:rsidRPr="004F1F8A" w:rsidTr="004F1F8A">
        <w:trPr>
          <w:trHeight w:val="240"/>
        </w:trPr>
        <w:tc>
          <w:tcPr>
            <w:tcW w:w="1371"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firstLine="34"/>
              <w:jc w:val="both"/>
              <w:rPr>
                <w:rFonts w:ascii="Times New Roman" w:eastAsia="Times New Roman" w:hAnsi="Times New Roman" w:cs="Times New Roman"/>
              </w:rPr>
            </w:pPr>
            <w:r w:rsidRPr="004F1F8A">
              <w:rPr>
                <w:rFonts w:ascii="Times New Roman" w:hAnsi="Times New Roman" w:cs="Times New Roman"/>
              </w:rPr>
              <w:t>Производственные объекты</w:t>
            </w:r>
          </w:p>
        </w:tc>
        <w:tc>
          <w:tcPr>
            <w:tcW w:w="2256"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 xml:space="preserve">Размеры санитарно-защитных зон устанавливается в соответствии с </w:t>
            </w:r>
            <w:proofErr w:type="spellStart"/>
            <w:r w:rsidRPr="004F1F8A">
              <w:rPr>
                <w:rFonts w:ascii="Times New Roman" w:hAnsi="Times New Roman" w:cs="Times New Roman"/>
              </w:rPr>
              <w:t>СанПин</w:t>
            </w:r>
            <w:proofErr w:type="spellEnd"/>
            <w:r w:rsidRPr="004F1F8A">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4F1F8A" w:rsidRPr="004F1F8A" w:rsidTr="004F1F8A">
        <w:trPr>
          <w:trHeight w:val="240"/>
        </w:trPr>
        <w:tc>
          <w:tcPr>
            <w:tcW w:w="1371"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Складские и коммунальные объекты</w:t>
            </w:r>
          </w:p>
        </w:tc>
        <w:tc>
          <w:tcPr>
            <w:tcW w:w="2256"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       -  максимальный процент застройки     </w:t>
            </w:r>
            <w:r w:rsidRPr="004F1F8A">
              <w:rPr>
                <w:rFonts w:ascii="Times New Roman" w:hAnsi="Times New Roman" w:cs="Times New Roman"/>
              </w:rPr>
              <w:lastRenderedPageBreak/>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w:t>
            </w:r>
            <w:r w:rsidRPr="004F1F8A">
              <w:rPr>
                <w:rFonts w:ascii="Times New Roman" w:hAnsi="Times New Roman" w:cs="Times New Roman"/>
              </w:rPr>
              <w:lastRenderedPageBreak/>
              <w:t>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t xml:space="preserve">Размеры санитарно-защитных зон устанавливается в соответствии с </w:t>
            </w:r>
            <w:proofErr w:type="spellStart"/>
            <w:r w:rsidRPr="004F1F8A">
              <w:rPr>
                <w:rFonts w:ascii="Times New Roman" w:hAnsi="Times New Roman" w:cs="Times New Roman"/>
              </w:rPr>
              <w:t>СанПин</w:t>
            </w:r>
            <w:proofErr w:type="spellEnd"/>
            <w:r w:rsidRPr="004F1F8A">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4F1F8A" w:rsidRPr="004F1F8A" w:rsidTr="004F1F8A">
        <w:trPr>
          <w:trHeight w:val="240"/>
        </w:trPr>
        <w:tc>
          <w:tcPr>
            <w:tcW w:w="1371"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right="-5"/>
              <w:jc w:val="both"/>
              <w:rPr>
                <w:rFonts w:ascii="Times New Roman" w:eastAsia="Times New Roman" w:hAnsi="Times New Roman" w:cs="Times New Roman"/>
              </w:rPr>
            </w:pPr>
            <w:r w:rsidRPr="004F1F8A">
              <w:rPr>
                <w:rFonts w:ascii="Times New Roman" w:hAnsi="Times New Roman" w:cs="Times New Roman"/>
              </w:rPr>
              <w:lastRenderedPageBreak/>
              <w:t>Нежилые помещения для персонала, гостиницы</w:t>
            </w:r>
          </w:p>
        </w:tc>
        <w:tc>
          <w:tcPr>
            <w:tcW w:w="2256"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right="-250" w:firstLine="426"/>
              <w:jc w:val="both"/>
              <w:rPr>
                <w:rFonts w:ascii="Times New Roman" w:eastAsia="Times New Roman" w:hAnsi="Times New Roman" w:cs="Times New Roman"/>
                <w:lang w:eastAsia="ar-SA"/>
              </w:rPr>
            </w:pPr>
          </w:p>
        </w:tc>
      </w:tr>
      <w:tr w:rsidR="004F1F8A" w:rsidRPr="004F1F8A" w:rsidTr="004F1F8A">
        <w:trPr>
          <w:trHeight w:val="240"/>
        </w:trPr>
        <w:tc>
          <w:tcPr>
            <w:tcW w:w="1371"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 xml:space="preserve">Объекты легкой и пищевой промышленности </w:t>
            </w:r>
          </w:p>
        </w:tc>
        <w:tc>
          <w:tcPr>
            <w:tcW w:w="2256"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предельное количество этажей или предельная высота зданий, строений, сооружений - градостроительным </w:t>
            </w:r>
            <w:r w:rsidRPr="004F1F8A">
              <w:rPr>
                <w:rFonts w:ascii="Times New Roman" w:hAnsi="Times New Roman" w:cs="Times New Roman"/>
              </w:rPr>
              <w:lastRenderedPageBreak/>
              <w:t>регламентом не устанавливается;</w:t>
            </w:r>
          </w:p>
          <w:p w:rsidR="004F1F8A" w:rsidRPr="004F1F8A" w:rsidRDefault="004F1F8A">
            <w:pPr>
              <w:rPr>
                <w:rFonts w:ascii="Times New Roman" w:hAnsi="Times New Roman" w:cs="Times New Roman"/>
              </w:rPr>
            </w:pPr>
            <w:r w:rsidRPr="004F1F8A">
              <w:rPr>
                <w:rFonts w:ascii="Times New Roman" w:hAnsi="Times New Roman" w:cs="Times New Roman"/>
              </w:rPr>
              <w:t xml:space="preserve">       -  максимальный процент застройки </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 xml:space="preserve">Противопожарные расстояния между строениями и сооружениями, расположенными на </w:t>
            </w:r>
            <w:r w:rsidRPr="004F1F8A">
              <w:rPr>
                <w:rFonts w:ascii="Times New Roman" w:hAnsi="Times New Roman" w:cs="Times New Roman"/>
              </w:rPr>
              <w:lastRenderedPageBreak/>
              <w:t>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 xml:space="preserve">Размеры санитарно-защитных зон устанавливается в соответствии с </w:t>
            </w:r>
            <w:proofErr w:type="spellStart"/>
            <w:r w:rsidRPr="004F1F8A">
              <w:rPr>
                <w:rFonts w:ascii="Times New Roman" w:hAnsi="Times New Roman" w:cs="Times New Roman"/>
              </w:rPr>
              <w:t>СанПин</w:t>
            </w:r>
            <w:proofErr w:type="spellEnd"/>
            <w:r w:rsidRPr="004F1F8A">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4F1F8A" w:rsidRPr="004F1F8A" w:rsidTr="004F1F8A">
        <w:trPr>
          <w:trHeight w:val="240"/>
        </w:trPr>
        <w:tc>
          <w:tcPr>
            <w:tcW w:w="1371"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lastRenderedPageBreak/>
              <w:t>Коммерческие объекты, не связанных с проживанием населения (бизнес-центры, отдельные офисы различных фирм, компаний и т.д.)</w:t>
            </w:r>
          </w:p>
        </w:tc>
        <w:tc>
          <w:tcPr>
            <w:tcW w:w="2256"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rPr>
                <w:rFonts w:ascii="Times New Roman" w:hAnsi="Times New Roman" w:cs="Times New Roman"/>
              </w:rPr>
            </w:pPr>
            <w:r w:rsidRPr="004F1F8A">
              <w:rPr>
                <w:rFonts w:ascii="Times New Roman" w:hAnsi="Times New Roman" w:cs="Times New Roman"/>
              </w:rPr>
              <w:t xml:space="preserve">       - максимальный процент застройки </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right="-250" w:firstLine="426"/>
              <w:jc w:val="both"/>
              <w:rPr>
                <w:rFonts w:ascii="Times New Roman" w:eastAsia="Times New Roman" w:hAnsi="Times New Roman" w:cs="Times New Roman"/>
                <w:lang w:eastAsia="ar-SA"/>
              </w:rPr>
            </w:pPr>
          </w:p>
        </w:tc>
      </w:tr>
      <w:tr w:rsidR="004F1F8A" w:rsidRPr="004F1F8A" w:rsidTr="004F1F8A">
        <w:trPr>
          <w:trHeight w:val="240"/>
        </w:trPr>
        <w:tc>
          <w:tcPr>
            <w:tcW w:w="1371"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highlight w:val="red"/>
              </w:rPr>
            </w:pPr>
            <w:r w:rsidRPr="004F1F8A">
              <w:rPr>
                <w:rFonts w:ascii="Times New Roman" w:hAnsi="Times New Roman" w:cs="Times New Roman"/>
              </w:rPr>
              <w:t>Пожарные депо</w:t>
            </w:r>
          </w:p>
        </w:tc>
        <w:tc>
          <w:tcPr>
            <w:tcW w:w="2256"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предельное количество этажей или </w:t>
            </w:r>
            <w:r w:rsidRPr="004F1F8A">
              <w:rPr>
                <w:rFonts w:ascii="Times New Roman" w:hAnsi="Times New Roman" w:cs="Times New Roman"/>
              </w:rPr>
              <w:lastRenderedPageBreak/>
              <w:t>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 xml:space="preserve">Противопожарные расстояния между строениями и </w:t>
            </w:r>
            <w:r w:rsidRPr="004F1F8A">
              <w:rPr>
                <w:rFonts w:ascii="Times New Roman" w:hAnsi="Times New Roman" w:cs="Times New Roman"/>
              </w:rPr>
              <w:lastRenderedPageBreak/>
              <w:t>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 xml:space="preserve">Размеры санитарно-защитных зон устанавливается в соответствии с </w:t>
            </w:r>
            <w:proofErr w:type="spellStart"/>
            <w:r w:rsidRPr="004F1F8A">
              <w:rPr>
                <w:rFonts w:ascii="Times New Roman" w:hAnsi="Times New Roman" w:cs="Times New Roman"/>
              </w:rPr>
              <w:t>СанПин</w:t>
            </w:r>
            <w:proofErr w:type="spellEnd"/>
            <w:r w:rsidRPr="004F1F8A">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4F1F8A" w:rsidRPr="004F1F8A" w:rsidTr="004F1F8A">
        <w:trPr>
          <w:trHeight w:val="240"/>
        </w:trPr>
        <w:tc>
          <w:tcPr>
            <w:tcW w:w="1371"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highlight w:val="red"/>
              </w:rPr>
            </w:pPr>
            <w:r w:rsidRPr="004F1F8A">
              <w:rPr>
                <w:rFonts w:ascii="Times New Roman" w:hAnsi="Times New Roman" w:cs="Times New Roman"/>
              </w:rPr>
              <w:lastRenderedPageBreak/>
              <w:t>Объекты связи</w:t>
            </w:r>
          </w:p>
        </w:tc>
        <w:tc>
          <w:tcPr>
            <w:tcW w:w="2256"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right="-250" w:firstLine="426"/>
              <w:jc w:val="both"/>
              <w:rPr>
                <w:rFonts w:ascii="Times New Roman" w:eastAsia="Times New Roman" w:hAnsi="Times New Roman" w:cs="Times New Roman"/>
                <w:lang w:eastAsia="ar-SA"/>
              </w:rPr>
            </w:pPr>
          </w:p>
        </w:tc>
      </w:tr>
      <w:tr w:rsidR="004F1F8A" w:rsidRPr="004F1F8A" w:rsidTr="004F1F8A">
        <w:trPr>
          <w:trHeight w:val="240"/>
        </w:trPr>
        <w:tc>
          <w:tcPr>
            <w:tcW w:w="1371"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Объекты гражданской обороны и предотвращения чрезвычайных ситуаций</w:t>
            </w:r>
          </w:p>
        </w:tc>
        <w:tc>
          <w:tcPr>
            <w:tcW w:w="2256"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lastRenderedPageBreak/>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 xml:space="preserve">Противопожарные расстояния между </w:t>
            </w:r>
            <w:r w:rsidRPr="004F1F8A">
              <w:rPr>
                <w:rFonts w:ascii="Times New Roman" w:hAnsi="Times New Roman" w:cs="Times New Roman"/>
              </w:rPr>
              <w:lastRenderedPageBreak/>
              <w:t>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right="-250" w:firstLine="426"/>
              <w:jc w:val="both"/>
              <w:rPr>
                <w:rFonts w:ascii="Times New Roman" w:eastAsia="Times New Roman" w:hAnsi="Times New Roman" w:cs="Times New Roman"/>
                <w:lang w:eastAsia="ar-SA"/>
              </w:rPr>
            </w:pPr>
          </w:p>
        </w:tc>
      </w:tr>
      <w:tr w:rsidR="004F1F8A" w:rsidRPr="004F1F8A" w:rsidTr="004F1F8A">
        <w:trPr>
          <w:trHeight w:val="240"/>
        </w:trPr>
        <w:tc>
          <w:tcPr>
            <w:tcW w:w="1371"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lastRenderedPageBreak/>
              <w:t>Объекты транспорта, в том числе АЗС, СТО, обслуживающие производственные объекты</w:t>
            </w:r>
          </w:p>
        </w:tc>
        <w:tc>
          <w:tcPr>
            <w:tcW w:w="2256"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 xml:space="preserve">Размеры санитарно-защитных зон устанавливается в соответствии с </w:t>
            </w:r>
            <w:proofErr w:type="spellStart"/>
            <w:r w:rsidRPr="004F1F8A">
              <w:rPr>
                <w:rFonts w:ascii="Times New Roman" w:hAnsi="Times New Roman" w:cs="Times New Roman"/>
              </w:rPr>
              <w:t>СанПин</w:t>
            </w:r>
            <w:proofErr w:type="spellEnd"/>
            <w:r w:rsidRPr="004F1F8A">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4F1F8A" w:rsidRPr="004F1F8A" w:rsidTr="004F1F8A">
        <w:trPr>
          <w:trHeight w:val="240"/>
        </w:trPr>
        <w:tc>
          <w:tcPr>
            <w:tcW w:w="1371"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 xml:space="preserve">Гаражи и стоянки индивидуального, общественного и грузового автотранспорта, сельскохозяйственной и специальной  техники </w:t>
            </w:r>
          </w:p>
        </w:tc>
        <w:tc>
          <w:tcPr>
            <w:tcW w:w="2256"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4F1F8A">
              <w:rPr>
                <w:rFonts w:ascii="Times New Roman" w:hAnsi="Times New Roman" w:cs="Times New Roman"/>
              </w:rPr>
              <w:lastRenderedPageBreak/>
              <w:t>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rPr>
                <w:rFonts w:ascii="Times New Roman" w:hAnsi="Times New Roman" w:cs="Times New Roman"/>
              </w:rPr>
            </w:pPr>
            <w:r w:rsidRPr="004F1F8A">
              <w:rPr>
                <w:rFonts w:ascii="Times New Roman" w:hAnsi="Times New Roman" w:cs="Times New Roman"/>
              </w:rPr>
              <w:t xml:space="preserve">       -  максимальный процент застройки </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 xml:space="preserve">Противопожарные </w:t>
            </w:r>
            <w:r w:rsidRPr="004F1F8A">
              <w:rPr>
                <w:rFonts w:ascii="Times New Roman" w:hAnsi="Times New Roman" w:cs="Times New Roman"/>
              </w:rPr>
              <w:lastRenderedPageBreak/>
              <w:t>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right="-250" w:firstLine="426"/>
              <w:jc w:val="both"/>
              <w:rPr>
                <w:rFonts w:ascii="Times New Roman" w:eastAsia="Times New Roman" w:hAnsi="Times New Roman" w:cs="Times New Roman"/>
                <w:lang w:eastAsia="ar-SA"/>
              </w:rPr>
            </w:pPr>
          </w:p>
        </w:tc>
      </w:tr>
    </w:tbl>
    <w:p w:rsidR="004F1F8A" w:rsidRPr="004F1F8A" w:rsidRDefault="004F1F8A" w:rsidP="004F1F8A">
      <w:pPr>
        <w:pStyle w:val="af6"/>
        <w:ind w:left="0" w:firstLine="426"/>
        <w:rPr>
          <w:b/>
        </w:rPr>
      </w:pPr>
    </w:p>
    <w:p w:rsidR="004F1F8A" w:rsidRPr="004F1F8A" w:rsidRDefault="004F1F8A" w:rsidP="004F1F8A">
      <w:pPr>
        <w:pStyle w:val="af6"/>
        <w:ind w:left="0" w:firstLine="426"/>
        <w:rPr>
          <w:b/>
        </w:rPr>
      </w:pPr>
      <w:r w:rsidRPr="004F1F8A">
        <w:t>4.</w:t>
      </w:r>
      <w:r w:rsidRPr="004F1F8A">
        <w:rPr>
          <w:b/>
        </w:rPr>
        <w:t xml:space="preserve"> Условно разрешённые виды  использования земельных участков и объектов капитального строительства.</w:t>
      </w:r>
    </w:p>
    <w:p w:rsidR="004F1F8A" w:rsidRPr="004F1F8A" w:rsidRDefault="004F1F8A" w:rsidP="004F1F8A">
      <w:pPr>
        <w:pStyle w:val="af6"/>
        <w:ind w:left="0" w:firstLine="0"/>
      </w:pPr>
      <w:r w:rsidRPr="004F1F8A">
        <w:t>Деятельность правообладателя</w:t>
      </w:r>
      <w:r w:rsidRPr="004F1F8A">
        <w:rPr>
          <w:color w:val="FF0000"/>
        </w:rPr>
        <w:t xml:space="preserve"> </w:t>
      </w:r>
      <w:r w:rsidRPr="004F1F8A">
        <w:t>земельного участка и объекта капитального строительства, соответствующая виду разрешенного использования</w:t>
      </w:r>
      <w:r w:rsidRPr="004F1F8A">
        <w:tab/>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4F1F8A" w:rsidRPr="004F1F8A" w:rsidRDefault="004F1F8A" w:rsidP="004F1F8A">
      <w:pPr>
        <w:pStyle w:val="af6"/>
        <w:ind w:left="0" w:firstLine="426"/>
      </w:pPr>
    </w:p>
    <w:tbl>
      <w:tblPr>
        <w:tblW w:w="4952" w:type="pct"/>
        <w:jc w:val="center"/>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06"/>
        <w:gridCol w:w="4487"/>
        <w:gridCol w:w="2729"/>
      </w:tblGrid>
      <w:tr w:rsidR="004F1F8A" w:rsidRPr="004F1F8A" w:rsidTr="004F1F8A">
        <w:trPr>
          <w:trHeight w:val="384"/>
          <w:jc w:val="center"/>
        </w:trPr>
        <w:tc>
          <w:tcPr>
            <w:tcW w:w="1327"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284"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38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rPr>
          <w:trHeight w:val="206"/>
          <w:jc w:val="center"/>
        </w:trPr>
        <w:tc>
          <w:tcPr>
            <w:tcW w:w="1327"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t>Объекты, обслуживающие транспорт населения, в том числе:</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Автозаправочные станции (бензиновые, газовые и др.);</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Автомобильные мойки, прачечные автомобильных принадлежностей;</w:t>
            </w:r>
          </w:p>
          <w:p w:rsidR="004F1F8A" w:rsidRPr="004F1F8A" w:rsidRDefault="004F1F8A">
            <w:pPr>
              <w:suppressAutoHyphens/>
              <w:ind w:firstLine="426"/>
              <w:jc w:val="both"/>
              <w:rPr>
                <w:rFonts w:ascii="Times New Roman" w:eastAsia="Times New Roman" w:hAnsi="Times New Roman" w:cs="Times New Roman"/>
              </w:rPr>
            </w:pPr>
            <w:r w:rsidRPr="004F1F8A">
              <w:rPr>
                <w:rFonts w:ascii="Times New Roman" w:hAnsi="Times New Roman" w:cs="Times New Roman"/>
              </w:rPr>
              <w:t>Мастерские для ремонта и обслуживания автомобилей.</w:t>
            </w:r>
          </w:p>
        </w:tc>
        <w:tc>
          <w:tcPr>
            <w:tcW w:w="2284"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9"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 xml:space="preserve">Размеры санитарно-защитных зон устанавливается в соответствии с </w:t>
            </w:r>
            <w:proofErr w:type="spellStart"/>
            <w:r w:rsidRPr="004F1F8A">
              <w:rPr>
                <w:rFonts w:ascii="Times New Roman" w:hAnsi="Times New Roman" w:cs="Times New Roman"/>
              </w:rPr>
              <w:t>СанПин</w:t>
            </w:r>
            <w:proofErr w:type="spellEnd"/>
            <w:r w:rsidRPr="004F1F8A">
              <w:rPr>
                <w:rFonts w:ascii="Times New Roman" w:hAnsi="Times New Roman" w:cs="Times New Roman"/>
              </w:rPr>
              <w:t xml:space="preserve"> 2.2.1/2.1.1.1200-03 </w:t>
            </w:r>
            <w:r w:rsidRPr="004F1F8A">
              <w:rPr>
                <w:rFonts w:ascii="Times New Roman" w:hAnsi="Times New Roman" w:cs="Times New Roman"/>
              </w:rPr>
              <w:lastRenderedPageBreak/>
              <w:t>«Санитарно-защитные зоны и санитарная классификация предприятий, сооружений и иных объектов» и являются рекомендуемыми</w:t>
            </w:r>
          </w:p>
        </w:tc>
      </w:tr>
      <w:tr w:rsidR="004F1F8A" w:rsidRPr="004F1F8A" w:rsidTr="004F1F8A">
        <w:trPr>
          <w:trHeight w:val="206"/>
          <w:jc w:val="center"/>
        </w:trPr>
        <w:tc>
          <w:tcPr>
            <w:tcW w:w="1327"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lastRenderedPageBreak/>
              <w:t>Объекты  торговли и общественного питания</w:t>
            </w:r>
          </w:p>
        </w:tc>
        <w:tc>
          <w:tcPr>
            <w:tcW w:w="2284"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9"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jc w:val="both"/>
              <w:rPr>
                <w:rFonts w:ascii="Times New Roman" w:eastAsia="Calibri" w:hAnsi="Times New Roman" w:cs="Times New Roman"/>
                <w:lang w:eastAsia="ar-SA"/>
              </w:rPr>
            </w:pPr>
          </w:p>
        </w:tc>
      </w:tr>
    </w:tbl>
    <w:p w:rsidR="004F1F8A" w:rsidRPr="004F1F8A" w:rsidRDefault="004F1F8A" w:rsidP="004F1F8A">
      <w:pPr>
        <w:pStyle w:val="af6"/>
        <w:ind w:left="0" w:firstLine="426"/>
        <w:rPr>
          <w:b/>
        </w:rPr>
      </w:pPr>
      <w:r w:rsidRPr="004F1F8A">
        <w:rPr>
          <w:lang w:eastAsia="ru-RU"/>
        </w:rPr>
        <w:t>5.</w:t>
      </w:r>
      <w:r w:rsidRPr="004F1F8A">
        <w:rPr>
          <w:b/>
          <w:lang w:eastAsia="ru-RU"/>
        </w:rPr>
        <w:t xml:space="preserve"> Вспомогательные виды разрешенного использования </w:t>
      </w:r>
      <w:r w:rsidRPr="004F1F8A">
        <w:rPr>
          <w:b/>
        </w:rPr>
        <w:t>земельных участков и объектов капитального строительства.</w:t>
      </w:r>
    </w:p>
    <w:tbl>
      <w:tblPr>
        <w:tblW w:w="4967" w:type="pct"/>
        <w:jc w:val="center"/>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07"/>
        <w:gridCol w:w="4563"/>
        <w:gridCol w:w="2682"/>
      </w:tblGrid>
      <w:tr w:rsidR="004F1F8A" w:rsidRPr="004F1F8A" w:rsidTr="004F1F8A">
        <w:trPr>
          <w:trHeight w:val="384"/>
          <w:jc w:val="center"/>
        </w:trPr>
        <w:tc>
          <w:tcPr>
            <w:tcW w:w="1323"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316"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361"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rPr>
          <w:trHeight w:val="384"/>
          <w:jc w:val="center"/>
        </w:trPr>
        <w:tc>
          <w:tcPr>
            <w:tcW w:w="1323"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t>Объекты инженерной инфраструктуры</w:t>
            </w:r>
          </w:p>
        </w:tc>
        <w:tc>
          <w:tcPr>
            <w:tcW w:w="2316"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регламентов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      -     максимальный процент застройки     </w:t>
            </w:r>
            <w:r w:rsidRPr="004F1F8A">
              <w:rPr>
                <w:rFonts w:ascii="Times New Roman" w:hAnsi="Times New Roman" w:cs="Times New Roman"/>
              </w:rPr>
              <w:lastRenderedPageBreak/>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w:t>
            </w:r>
            <w:r w:rsidRPr="004F1F8A">
              <w:rPr>
                <w:rFonts w:ascii="Times New Roman" w:hAnsi="Times New Roman" w:cs="Times New Roman"/>
              </w:rPr>
              <w:lastRenderedPageBreak/>
              <w:t>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687"/>
          <w:jc w:val="center"/>
        </w:trPr>
        <w:tc>
          <w:tcPr>
            <w:tcW w:w="1323"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lastRenderedPageBreak/>
              <w:t>Парковки для размещения автотранспорта сотрудников и посетителей.</w:t>
            </w:r>
          </w:p>
        </w:tc>
        <w:tc>
          <w:tcPr>
            <w:tcW w:w="2316"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rPr>
                <w:rFonts w:ascii="Times New Roman" w:hAnsi="Times New Roman" w:cs="Times New Roman"/>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не устанавливается.</w:t>
            </w:r>
          </w:p>
        </w:tc>
        <w:tc>
          <w:tcPr>
            <w:tcW w:w="1361"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687"/>
          <w:jc w:val="center"/>
        </w:trPr>
        <w:tc>
          <w:tcPr>
            <w:tcW w:w="1323"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Calibri" w:hAnsi="Times New Roman" w:cs="Times New Roman"/>
                <w:lang w:eastAsia="ar-SA"/>
              </w:rPr>
            </w:pPr>
            <w:r w:rsidRPr="004F1F8A">
              <w:rPr>
                <w:rFonts w:ascii="Times New Roman" w:eastAsia="Calibri" w:hAnsi="Times New Roman" w:cs="Times New Roman"/>
              </w:rPr>
              <w:t>Общественные туалеты.</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t>Площадки для сбора мусора</w:t>
            </w:r>
          </w:p>
        </w:tc>
        <w:tc>
          <w:tcPr>
            <w:tcW w:w="2316"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w:t>
            </w:r>
            <w:r w:rsidRPr="004F1F8A">
              <w:rPr>
                <w:rFonts w:ascii="Times New Roman" w:hAnsi="Times New Roman" w:cs="Times New Roman"/>
              </w:rPr>
              <w:lastRenderedPageBreak/>
              <w:t>устанавливается.</w:t>
            </w:r>
          </w:p>
        </w:tc>
        <w:tc>
          <w:tcPr>
            <w:tcW w:w="1361"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687"/>
          <w:jc w:val="center"/>
        </w:trPr>
        <w:tc>
          <w:tcPr>
            <w:tcW w:w="1323"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lastRenderedPageBreak/>
              <w:t>Зеленые насаждения, выполняющие специальные функции</w:t>
            </w:r>
          </w:p>
        </w:tc>
        <w:tc>
          <w:tcPr>
            <w:tcW w:w="2316"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bl>
    <w:p w:rsidR="004F1F8A" w:rsidRPr="004F1F8A" w:rsidRDefault="004F1F8A" w:rsidP="004F1F8A">
      <w:pPr>
        <w:pStyle w:val="1"/>
        <w:spacing w:before="0"/>
        <w:ind w:firstLine="425"/>
        <w:jc w:val="both"/>
        <w:rPr>
          <w:b w:val="0"/>
          <w:szCs w:val="24"/>
        </w:rPr>
      </w:pPr>
      <w:bookmarkStart w:id="13" w:name="_Toc335819991"/>
    </w:p>
    <w:p w:rsidR="004F1F8A" w:rsidRPr="004F1F8A" w:rsidRDefault="004F1F8A" w:rsidP="004F1F8A">
      <w:pPr>
        <w:pStyle w:val="1"/>
        <w:spacing w:before="0"/>
        <w:ind w:firstLine="425"/>
        <w:jc w:val="both"/>
        <w:rPr>
          <w:b w:val="0"/>
          <w:szCs w:val="24"/>
        </w:rPr>
      </w:pPr>
      <w:r w:rsidRPr="004F1F8A">
        <w:rPr>
          <w:b w:val="0"/>
          <w:szCs w:val="24"/>
        </w:rPr>
        <w:t>9. Статью 23 главы 2 изложить в следующей редакции:</w:t>
      </w:r>
    </w:p>
    <w:p w:rsidR="004F1F8A" w:rsidRPr="004F1F8A" w:rsidRDefault="004F1F8A" w:rsidP="004F1F8A">
      <w:pPr>
        <w:pStyle w:val="1"/>
        <w:spacing w:before="0"/>
        <w:ind w:firstLine="0"/>
        <w:jc w:val="both"/>
        <w:rPr>
          <w:szCs w:val="24"/>
        </w:rPr>
      </w:pPr>
      <w:r w:rsidRPr="004F1F8A">
        <w:rPr>
          <w:b w:val="0"/>
          <w:szCs w:val="24"/>
        </w:rPr>
        <w:t>«</w:t>
      </w:r>
      <w:r w:rsidRPr="004F1F8A">
        <w:rPr>
          <w:szCs w:val="24"/>
        </w:rPr>
        <w:t>Статья 23. Зона инженерной инфраструктуры (И)</w:t>
      </w:r>
      <w:bookmarkEnd w:id="13"/>
    </w:p>
    <w:p w:rsidR="004F1F8A" w:rsidRPr="004F1F8A" w:rsidRDefault="004F1F8A" w:rsidP="004F1F8A">
      <w:pPr>
        <w:ind w:firstLine="426"/>
        <w:rPr>
          <w:rFonts w:ascii="Times New Roman" w:hAnsi="Times New Roman" w:cs="Times New Roman"/>
        </w:rPr>
      </w:pPr>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1. Зона инженерной инфраструктуры И выделена для обеспечения правовых условий строительства и реконструкции объектов инженерной инфраструктуры, в том числе линейных объектов.</w:t>
      </w:r>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2. Зоны инженерной инфраструктуры предназначены для размещения объектов инженерной инфраструктуры, трубопроводного транспорта, а также для установления санитарно-защитных зон, охранных зон таких объектов в соответствии с требованиями технических регламентов.</w:t>
      </w:r>
    </w:p>
    <w:p w:rsidR="004F1F8A" w:rsidRPr="004F1F8A" w:rsidRDefault="004F1F8A" w:rsidP="004F1F8A">
      <w:pPr>
        <w:autoSpaceDE w:val="0"/>
        <w:autoSpaceDN w:val="0"/>
        <w:adjustRightInd w:val="0"/>
        <w:ind w:firstLine="426"/>
        <w:rPr>
          <w:rFonts w:ascii="Times New Roman" w:hAnsi="Times New Roman" w:cs="Times New Roman"/>
          <w:b/>
        </w:rPr>
      </w:pPr>
      <w:r w:rsidRPr="004F1F8A">
        <w:rPr>
          <w:rFonts w:ascii="Times New Roman" w:hAnsi="Times New Roman" w:cs="Times New Roman"/>
        </w:rPr>
        <w:t>3.</w:t>
      </w:r>
      <w:r w:rsidRPr="004F1F8A">
        <w:rPr>
          <w:rFonts w:ascii="Times New Roman" w:hAnsi="Times New Roman" w:cs="Times New Roman"/>
          <w:b/>
        </w:rPr>
        <w:t xml:space="preserve"> Основные виды разрешённого использования земельных участков и объектов капитально строительства</w:t>
      </w:r>
    </w:p>
    <w:p w:rsidR="004F1F8A" w:rsidRPr="004F1F8A" w:rsidRDefault="004F1F8A" w:rsidP="004F1F8A">
      <w:pPr>
        <w:pStyle w:val="af6"/>
        <w:ind w:left="0" w:firstLine="426"/>
      </w:pPr>
      <w:r w:rsidRPr="004F1F8A">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инженерно-технического обеспечения территории.</w:t>
      </w:r>
    </w:p>
    <w:p w:rsidR="004F1F8A" w:rsidRPr="004F1F8A" w:rsidRDefault="004F1F8A" w:rsidP="004F1F8A">
      <w:pPr>
        <w:ind w:firstLine="426"/>
        <w:jc w:val="center"/>
        <w:rPr>
          <w:rFonts w:ascii="Times New Roman" w:hAnsi="Times New Roman" w:cs="Times New Roman"/>
          <w:b/>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06"/>
        <w:gridCol w:w="4633"/>
        <w:gridCol w:w="2615"/>
      </w:tblGrid>
      <w:tr w:rsidR="004F1F8A" w:rsidRPr="004F1F8A" w:rsidTr="004F1F8A">
        <w:trPr>
          <w:trHeight w:val="552"/>
        </w:trPr>
        <w:tc>
          <w:tcPr>
            <w:tcW w:w="132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351"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ЗУ и предельные параметры разрешенного строительства, реконструкции ОКС </w:t>
            </w:r>
          </w:p>
        </w:tc>
        <w:tc>
          <w:tcPr>
            <w:tcW w:w="1327"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33"/>
              <w:jc w:val="center"/>
              <w:rPr>
                <w:rFonts w:ascii="Times New Roman" w:eastAsia="Calibri" w:hAnsi="Times New Roman" w:cs="Times New Roman"/>
                <w:b/>
                <w:lang w:eastAsia="ar-SA"/>
              </w:rPr>
            </w:pPr>
            <w:r w:rsidRPr="004F1F8A">
              <w:rPr>
                <w:rFonts w:ascii="Times New Roman" w:eastAsia="Calibri" w:hAnsi="Times New Roman" w:cs="Times New Roman"/>
              </w:rPr>
              <w:t>Особые условия реализации регламента</w:t>
            </w:r>
          </w:p>
        </w:tc>
      </w:tr>
      <w:tr w:rsidR="004F1F8A" w:rsidRPr="004F1F8A" w:rsidTr="004F1F8A">
        <w:trPr>
          <w:trHeight w:val="1039"/>
        </w:trPr>
        <w:tc>
          <w:tcPr>
            <w:tcW w:w="1322"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Объекты инженерно-технического обеспечения, в том числе:</w:t>
            </w:r>
          </w:p>
          <w:p w:rsidR="004F1F8A" w:rsidRPr="004F1F8A" w:rsidRDefault="004F1F8A">
            <w:pPr>
              <w:rPr>
                <w:rFonts w:ascii="Times New Roman" w:hAnsi="Times New Roman" w:cs="Times New Roman"/>
              </w:rPr>
            </w:pPr>
            <w:r w:rsidRPr="004F1F8A">
              <w:rPr>
                <w:rFonts w:ascii="Times New Roman" w:hAnsi="Times New Roman" w:cs="Times New Roman"/>
              </w:rPr>
              <w:lastRenderedPageBreak/>
              <w:t>-объекты электроэнергетики;</w:t>
            </w:r>
          </w:p>
          <w:p w:rsidR="004F1F8A" w:rsidRPr="004F1F8A" w:rsidRDefault="004F1F8A">
            <w:pPr>
              <w:rPr>
                <w:rFonts w:ascii="Times New Roman" w:hAnsi="Times New Roman" w:cs="Times New Roman"/>
              </w:rPr>
            </w:pPr>
            <w:r w:rsidRPr="004F1F8A">
              <w:rPr>
                <w:rFonts w:ascii="Times New Roman" w:hAnsi="Times New Roman" w:cs="Times New Roman"/>
              </w:rPr>
              <w:t>- объекты телевидения и радиовещания, связи;</w:t>
            </w:r>
          </w:p>
          <w:p w:rsidR="004F1F8A" w:rsidRPr="004F1F8A" w:rsidRDefault="004F1F8A">
            <w:pPr>
              <w:rPr>
                <w:rFonts w:ascii="Times New Roman" w:hAnsi="Times New Roman" w:cs="Times New Roman"/>
              </w:rPr>
            </w:pPr>
            <w:r w:rsidRPr="004F1F8A">
              <w:rPr>
                <w:rFonts w:ascii="Times New Roman" w:hAnsi="Times New Roman" w:cs="Times New Roman"/>
              </w:rPr>
              <w:t>-объекты водоснабжения;</w:t>
            </w:r>
          </w:p>
          <w:p w:rsidR="004F1F8A" w:rsidRPr="004F1F8A" w:rsidRDefault="004F1F8A">
            <w:pPr>
              <w:rPr>
                <w:rFonts w:ascii="Times New Roman" w:hAnsi="Times New Roman" w:cs="Times New Roman"/>
              </w:rPr>
            </w:pPr>
            <w:r w:rsidRPr="004F1F8A">
              <w:rPr>
                <w:rFonts w:ascii="Times New Roman" w:hAnsi="Times New Roman" w:cs="Times New Roman"/>
              </w:rPr>
              <w:t>-объекты водоотведения;</w:t>
            </w:r>
          </w:p>
          <w:p w:rsidR="004F1F8A" w:rsidRPr="004F1F8A" w:rsidRDefault="004F1F8A">
            <w:pPr>
              <w:rPr>
                <w:rFonts w:ascii="Times New Roman" w:hAnsi="Times New Roman" w:cs="Times New Roman"/>
              </w:rPr>
            </w:pPr>
            <w:r w:rsidRPr="004F1F8A">
              <w:rPr>
                <w:rFonts w:ascii="Times New Roman" w:hAnsi="Times New Roman" w:cs="Times New Roman"/>
              </w:rPr>
              <w:t>-объекты газоснабжения;</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-объекты теплоснабжения.</w:t>
            </w:r>
          </w:p>
        </w:tc>
        <w:tc>
          <w:tcPr>
            <w:tcW w:w="2351"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lastRenderedPageBreak/>
              <w:t xml:space="preserve">- предельные (минимальные и (или) максимальные) размеры земельных участков, в том числе их площадь – градостроительным регламентом не </w:t>
            </w:r>
            <w:r w:rsidRPr="004F1F8A">
              <w:rPr>
                <w:rFonts w:ascii="Times New Roman" w:hAnsi="Times New Roman" w:cs="Times New Roman"/>
              </w:rPr>
              <w:lastRenderedPageBreak/>
              <w:t>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ind w:firstLine="34"/>
              <w:rPr>
                <w:rFonts w:ascii="Times New Roman" w:hAnsi="Times New Roman" w:cs="Times New Roman"/>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 </w:t>
            </w:r>
          </w:p>
          <w:p w:rsidR="004F1F8A" w:rsidRPr="004F1F8A" w:rsidRDefault="004F1F8A">
            <w:pPr>
              <w:ind w:firstLine="426"/>
              <w:rPr>
                <w:rFonts w:ascii="Times New Roman" w:hAnsi="Times New Roman" w:cs="Times New Roman"/>
              </w:rPr>
            </w:pPr>
          </w:p>
          <w:p w:rsidR="004F1F8A" w:rsidRPr="004F1F8A" w:rsidRDefault="004F1F8A">
            <w:pPr>
              <w:pStyle w:val="ConsPlusNormal"/>
              <w:ind w:firstLine="426"/>
              <w:jc w:val="both"/>
              <w:rPr>
                <w:rFonts w:ascii="Times New Roman" w:hAnsi="Times New Roman" w:cs="Times New Roman"/>
                <w:sz w:val="24"/>
                <w:szCs w:val="24"/>
              </w:rPr>
            </w:pPr>
          </w:p>
        </w:tc>
        <w:tc>
          <w:tcPr>
            <w:tcW w:w="1327"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right="52"/>
              <w:rPr>
                <w:rFonts w:ascii="Times New Roman" w:eastAsia="Times New Roman" w:hAnsi="Times New Roman" w:cs="Times New Roman"/>
                <w:lang w:eastAsia="ar-SA"/>
              </w:rPr>
            </w:pPr>
            <w:r w:rsidRPr="004F1F8A">
              <w:rPr>
                <w:rFonts w:ascii="Times New Roman" w:hAnsi="Times New Roman" w:cs="Times New Roman"/>
              </w:rPr>
              <w:lastRenderedPageBreak/>
              <w:t xml:space="preserve">Строительство осуществлять в соответствии со строительными </w:t>
            </w:r>
            <w:r w:rsidRPr="004F1F8A">
              <w:rPr>
                <w:rFonts w:ascii="Times New Roman" w:hAnsi="Times New Roman" w:cs="Times New Roman"/>
              </w:rPr>
              <w:lastRenderedPageBreak/>
              <w:t>нормами и правилами, техническими регламентами.</w:t>
            </w:r>
          </w:p>
          <w:p w:rsidR="004F1F8A" w:rsidRPr="004F1F8A" w:rsidRDefault="004F1F8A">
            <w:pPr>
              <w:pStyle w:val="ConsPlusNormal"/>
              <w:ind w:firstLine="0"/>
              <w:jc w:val="both"/>
              <w:rPr>
                <w:rFonts w:ascii="Times New Roman" w:hAnsi="Times New Roman" w:cs="Times New Roman"/>
                <w:sz w:val="24"/>
                <w:szCs w:val="24"/>
              </w:rPr>
            </w:pPr>
            <w:r w:rsidRPr="004F1F8A">
              <w:rPr>
                <w:rFonts w:ascii="Times New Roman" w:hAnsi="Times New Roman" w:cs="Times New Roman"/>
                <w:sz w:val="24"/>
                <w:szCs w:val="24"/>
              </w:rPr>
              <w:t xml:space="preserve">Границы охранных зон, на которых размещены объекты системы газоснабжения, определяются на основании строительных норм и правил, </w:t>
            </w:r>
            <w:hyperlink r:id="rId9" w:history="1">
              <w:r w:rsidRPr="004F1F8A">
                <w:rPr>
                  <w:rStyle w:val="a3"/>
                  <w:rFonts w:ascii="Times New Roman" w:hAnsi="Times New Roman" w:cs="Times New Roman"/>
                  <w:color w:val="auto"/>
                  <w:sz w:val="24"/>
                  <w:szCs w:val="24"/>
                  <w:u w:val="none"/>
                </w:rPr>
                <w:t>правил</w:t>
              </w:r>
            </w:hyperlink>
            <w:r w:rsidRPr="004F1F8A">
              <w:rPr>
                <w:rFonts w:ascii="Times New Roman" w:hAnsi="Times New Roman" w:cs="Times New Roman"/>
                <w:sz w:val="24"/>
                <w:szCs w:val="24"/>
              </w:rP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tc>
      </w:tr>
    </w:tbl>
    <w:p w:rsidR="004F1F8A" w:rsidRPr="004F1F8A" w:rsidRDefault="004F1F8A" w:rsidP="004F1F8A">
      <w:pPr>
        <w:pStyle w:val="af6"/>
        <w:ind w:left="0" w:firstLine="426"/>
      </w:pPr>
    </w:p>
    <w:p w:rsidR="004F1F8A" w:rsidRPr="004F1F8A" w:rsidRDefault="004F1F8A" w:rsidP="004F1F8A">
      <w:pPr>
        <w:pStyle w:val="af6"/>
        <w:numPr>
          <w:ilvl w:val="0"/>
          <w:numId w:val="11"/>
        </w:numPr>
        <w:ind w:left="0" w:firstLine="426"/>
        <w:rPr>
          <w:b/>
        </w:rPr>
      </w:pPr>
      <w:r w:rsidRPr="004F1F8A">
        <w:rPr>
          <w:b/>
        </w:rPr>
        <w:t>Условно разрешённые виды  использования земельных участков и объектов капитального строительства.</w:t>
      </w:r>
    </w:p>
    <w:p w:rsidR="004F1F8A" w:rsidRPr="004F1F8A" w:rsidRDefault="004F1F8A" w:rsidP="004F1F8A">
      <w:pPr>
        <w:ind w:firstLine="426"/>
        <w:rPr>
          <w:rFonts w:ascii="Times New Roman" w:hAnsi="Times New Roman" w:cs="Times New Roman"/>
        </w:rPr>
      </w:pPr>
      <w:r w:rsidRPr="004F1F8A">
        <w:rPr>
          <w:rFonts w:ascii="Times New Roman" w:hAnsi="Times New Roman" w:cs="Times New Roman"/>
        </w:rPr>
        <w:t>Не устанавливаются  градостроительным регламентом.</w:t>
      </w:r>
    </w:p>
    <w:p w:rsidR="004F1F8A" w:rsidRPr="004F1F8A" w:rsidRDefault="004F1F8A" w:rsidP="004F1F8A">
      <w:pPr>
        <w:pStyle w:val="af6"/>
        <w:numPr>
          <w:ilvl w:val="0"/>
          <w:numId w:val="11"/>
        </w:numPr>
        <w:ind w:left="0" w:firstLine="426"/>
        <w:rPr>
          <w:b/>
          <w:lang w:eastAsia="ru-RU"/>
        </w:rPr>
      </w:pPr>
      <w:r w:rsidRPr="004F1F8A">
        <w:rPr>
          <w:b/>
          <w:lang w:eastAsia="ru-RU"/>
        </w:rPr>
        <w:t>Вспомогательные виды разрешенного использования</w:t>
      </w:r>
      <w:r w:rsidRPr="004F1F8A">
        <w:rPr>
          <w:lang w:eastAsia="ru-RU"/>
        </w:rPr>
        <w:t xml:space="preserve"> </w:t>
      </w:r>
      <w:r w:rsidRPr="004F1F8A">
        <w:rPr>
          <w:b/>
          <w:lang w:eastAsia="ru-RU"/>
        </w:rPr>
        <w:t>земельных участков и объектов капитального строительства</w:t>
      </w:r>
    </w:p>
    <w:p w:rsidR="004F1F8A" w:rsidRPr="004F1F8A" w:rsidRDefault="004F1F8A" w:rsidP="004F1F8A">
      <w:pPr>
        <w:ind w:firstLine="426"/>
        <w:rPr>
          <w:rFonts w:ascii="Times New Roman" w:hAnsi="Times New Roman" w:cs="Times New Roman"/>
          <w:lang w:eastAsia="ar-SA"/>
        </w:rPr>
      </w:pPr>
      <w:r w:rsidRPr="004F1F8A">
        <w:rPr>
          <w:rFonts w:ascii="Times New Roman" w:hAnsi="Times New Roman" w:cs="Times New Roman"/>
        </w:rPr>
        <w:t>Не устанавливаются  градостроительным регламентом.»</w:t>
      </w:r>
    </w:p>
    <w:p w:rsidR="004F1F8A" w:rsidRPr="004F1F8A" w:rsidRDefault="004F1F8A" w:rsidP="004F1F8A">
      <w:pPr>
        <w:pStyle w:val="1"/>
        <w:spacing w:before="0"/>
        <w:ind w:firstLine="425"/>
        <w:jc w:val="both"/>
        <w:rPr>
          <w:b w:val="0"/>
          <w:szCs w:val="24"/>
        </w:rPr>
      </w:pPr>
      <w:bookmarkStart w:id="14" w:name="_Toc335819992"/>
    </w:p>
    <w:p w:rsidR="004F1F8A" w:rsidRPr="004F1F8A" w:rsidRDefault="004F1F8A" w:rsidP="004F1F8A">
      <w:pPr>
        <w:pStyle w:val="1"/>
        <w:spacing w:before="0"/>
        <w:ind w:firstLine="425"/>
        <w:jc w:val="both"/>
        <w:rPr>
          <w:b w:val="0"/>
          <w:szCs w:val="24"/>
        </w:rPr>
      </w:pPr>
      <w:r w:rsidRPr="004F1F8A">
        <w:rPr>
          <w:b w:val="0"/>
          <w:szCs w:val="24"/>
        </w:rPr>
        <w:t>10. Статью 24 главы 2 изложить в следующей редакции:</w:t>
      </w:r>
    </w:p>
    <w:p w:rsidR="004F1F8A" w:rsidRPr="004F1F8A" w:rsidRDefault="004F1F8A" w:rsidP="004F1F8A">
      <w:pPr>
        <w:pStyle w:val="1"/>
        <w:spacing w:before="0"/>
        <w:ind w:firstLine="0"/>
        <w:jc w:val="both"/>
        <w:rPr>
          <w:szCs w:val="24"/>
        </w:rPr>
      </w:pPr>
      <w:r w:rsidRPr="004F1F8A">
        <w:rPr>
          <w:b w:val="0"/>
          <w:szCs w:val="24"/>
        </w:rPr>
        <w:t>«</w:t>
      </w:r>
      <w:r w:rsidRPr="004F1F8A">
        <w:rPr>
          <w:szCs w:val="24"/>
        </w:rPr>
        <w:t>Статья 24. Зона транспортной инфраструктуры  (Т)</w:t>
      </w:r>
      <w:bookmarkEnd w:id="14"/>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1. Зона транспортной инфраструктуры Т выделена для обеспечения правовых условий строительства и реконструкции объектов транспортной инфраструктуры.</w:t>
      </w:r>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 xml:space="preserve"> 2.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воздушного  транспорта, а также для установления санитарно-защитных зон таких объектов в соответствии с требованиями технических регламентов.</w:t>
      </w:r>
    </w:p>
    <w:p w:rsidR="004F1F8A" w:rsidRPr="004F1F8A" w:rsidRDefault="004F1F8A" w:rsidP="004F1F8A">
      <w:pPr>
        <w:autoSpaceDE w:val="0"/>
        <w:autoSpaceDN w:val="0"/>
        <w:adjustRightInd w:val="0"/>
        <w:ind w:firstLine="426"/>
        <w:rPr>
          <w:rFonts w:ascii="Times New Roman" w:hAnsi="Times New Roman" w:cs="Times New Roman"/>
          <w:b/>
        </w:rPr>
      </w:pPr>
      <w:r w:rsidRPr="004F1F8A">
        <w:rPr>
          <w:rFonts w:ascii="Times New Roman" w:hAnsi="Times New Roman" w:cs="Times New Roman"/>
        </w:rPr>
        <w:t xml:space="preserve">3. </w:t>
      </w:r>
      <w:r w:rsidRPr="004F1F8A">
        <w:rPr>
          <w:rFonts w:ascii="Times New Roman" w:hAnsi="Times New Roman" w:cs="Times New Roman"/>
          <w:b/>
        </w:rPr>
        <w:t>Основные виды и параметры разрешённого использования земельных участков и объектов капитально строительства</w:t>
      </w:r>
    </w:p>
    <w:p w:rsidR="004F1F8A" w:rsidRPr="004F1F8A" w:rsidRDefault="004F1F8A" w:rsidP="004F1F8A">
      <w:pPr>
        <w:pStyle w:val="af6"/>
        <w:ind w:left="0" w:firstLine="426"/>
      </w:pPr>
      <w:r w:rsidRPr="004F1F8A">
        <w:t>Деятельность правообладателя земельного участка и объекта капитального строительства, соответствующая виду разрешенного использования:</w:t>
      </w:r>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 Строительство, содержание и использование различного рода путей сообщения и соответствующих зданий, сооружений.</w:t>
      </w:r>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 Установление полос отвода и охранных зон железных дорог.</w:t>
      </w:r>
    </w:p>
    <w:p w:rsidR="004F1F8A" w:rsidRPr="004F1F8A" w:rsidRDefault="004F1F8A" w:rsidP="004F1F8A">
      <w:pPr>
        <w:ind w:firstLine="426"/>
        <w:rPr>
          <w:rFonts w:ascii="Times New Roman" w:hAnsi="Times New Roman" w:cs="Times New Roman"/>
        </w:rPr>
      </w:pPr>
      <w:r w:rsidRPr="004F1F8A">
        <w:rPr>
          <w:rFonts w:ascii="Times New Roman" w:hAnsi="Times New Roman" w:cs="Times New Roman"/>
        </w:rPr>
        <w:t>- Установление полос отвода и придорожных полос автомобильных дорог.</w:t>
      </w:r>
    </w:p>
    <w:p w:rsidR="004F1F8A" w:rsidRPr="004F1F8A" w:rsidRDefault="004F1F8A" w:rsidP="004F1F8A">
      <w:pPr>
        <w:ind w:firstLine="426"/>
        <w:rPr>
          <w:rFonts w:ascii="Times New Roman" w:hAnsi="Times New Roman" w:cs="Times New Roman"/>
        </w:rPr>
      </w:pPr>
    </w:p>
    <w:tbl>
      <w:tblPr>
        <w:tblW w:w="4957" w:type="pct"/>
        <w:jc w:val="center"/>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75"/>
        <w:gridCol w:w="4485"/>
        <w:gridCol w:w="2672"/>
      </w:tblGrid>
      <w:tr w:rsidR="004F1F8A" w:rsidRPr="004F1F8A" w:rsidTr="004F1F8A">
        <w:trPr>
          <w:trHeight w:val="384"/>
          <w:jc w:val="center"/>
        </w:trPr>
        <w:tc>
          <w:tcPr>
            <w:tcW w:w="1360"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25"/>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ind w:firstLine="25"/>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281"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35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33"/>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rPr>
          <w:trHeight w:val="384"/>
          <w:jc w:val="center"/>
        </w:trPr>
        <w:tc>
          <w:tcPr>
            <w:tcW w:w="1360"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Calibri" w:hAnsi="Times New Roman" w:cs="Times New Roman"/>
                <w:lang w:eastAsia="ar-SA"/>
              </w:rPr>
            </w:pPr>
            <w:r w:rsidRPr="004F1F8A">
              <w:rPr>
                <w:rFonts w:ascii="Times New Roman" w:eastAsia="Calibri" w:hAnsi="Times New Roman" w:cs="Times New Roman"/>
              </w:rPr>
              <w:t>Объекты железнодорожного транспорта, в том числе:</w:t>
            </w:r>
          </w:p>
          <w:p w:rsidR="004F1F8A" w:rsidRPr="004F1F8A" w:rsidRDefault="004F1F8A">
            <w:pPr>
              <w:rPr>
                <w:rFonts w:ascii="Times New Roman" w:eastAsia="Calibri" w:hAnsi="Times New Roman" w:cs="Times New Roman"/>
              </w:rPr>
            </w:pPr>
            <w:r w:rsidRPr="004F1F8A">
              <w:rPr>
                <w:rFonts w:ascii="Times New Roman" w:eastAsia="Calibri" w:hAnsi="Times New Roman" w:cs="Times New Roman"/>
              </w:rPr>
              <w:t>-железнодорожные пути;</w:t>
            </w:r>
          </w:p>
          <w:p w:rsidR="004F1F8A" w:rsidRPr="004F1F8A" w:rsidRDefault="004F1F8A">
            <w:pPr>
              <w:rPr>
                <w:rFonts w:ascii="Times New Roman" w:eastAsia="Calibri" w:hAnsi="Times New Roman" w:cs="Times New Roman"/>
              </w:rPr>
            </w:pPr>
            <w:r w:rsidRPr="004F1F8A">
              <w:rPr>
                <w:rFonts w:ascii="Times New Roman" w:eastAsia="Calibri" w:hAnsi="Times New Roman" w:cs="Times New Roman"/>
              </w:rPr>
              <w:t>-объекты, необходимые для обеспечения железнодорожного движения, посадки и высадки пассажиров;</w:t>
            </w:r>
          </w:p>
          <w:p w:rsidR="004F1F8A" w:rsidRPr="004F1F8A" w:rsidRDefault="004F1F8A">
            <w:pPr>
              <w:rPr>
                <w:rFonts w:ascii="Times New Roman" w:eastAsia="Calibri" w:hAnsi="Times New Roman" w:cs="Times New Roman"/>
              </w:rPr>
            </w:pPr>
            <w:r w:rsidRPr="004F1F8A">
              <w:rPr>
                <w:rFonts w:ascii="Times New Roman" w:eastAsia="Calibri" w:hAnsi="Times New Roman" w:cs="Times New Roman"/>
              </w:rPr>
              <w:t>-железнодорожные станции;</w:t>
            </w:r>
          </w:p>
          <w:p w:rsidR="004F1F8A" w:rsidRPr="004F1F8A" w:rsidRDefault="004F1F8A">
            <w:pPr>
              <w:suppressAutoHyphens/>
              <w:rPr>
                <w:rFonts w:ascii="Times New Roman" w:eastAsia="Calibri" w:hAnsi="Times New Roman" w:cs="Times New Roman"/>
                <w:lang w:eastAsia="ar-SA"/>
              </w:rPr>
            </w:pPr>
            <w:r w:rsidRPr="004F1F8A">
              <w:rPr>
                <w:rFonts w:ascii="Times New Roman" w:eastAsia="Calibri" w:hAnsi="Times New Roman" w:cs="Times New Roman"/>
              </w:rPr>
              <w:t>-железнодорожные вокзалы;</w:t>
            </w:r>
            <w:r w:rsidRPr="004F1F8A">
              <w:rPr>
                <w:rFonts w:ascii="Times New Roman" w:eastAsia="Calibri" w:hAnsi="Times New Roman" w:cs="Times New Roman"/>
              </w:rPr>
              <w:br/>
              <w:t>-погрузочные площадки и склады</w:t>
            </w:r>
          </w:p>
        </w:tc>
        <w:tc>
          <w:tcPr>
            <w:tcW w:w="2281"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rPr>
                <w:rFonts w:ascii="Times New Roman" w:hAnsi="Times New Roman" w:cs="Times New Roman"/>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F1F8A" w:rsidRPr="004F1F8A" w:rsidRDefault="004F1F8A">
            <w:pPr>
              <w:pStyle w:val="ConsPlusNormal"/>
              <w:ind w:firstLine="426"/>
              <w:rPr>
                <w:rFonts w:ascii="Times New Roman" w:hAnsi="Times New Roman" w:cs="Times New Roman"/>
                <w:sz w:val="24"/>
                <w:szCs w:val="24"/>
              </w:rPr>
            </w:pPr>
          </w:p>
        </w:tc>
        <w:tc>
          <w:tcPr>
            <w:tcW w:w="1359"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8B70F9">
            <w:pPr>
              <w:pStyle w:val="ConsPlusNormal"/>
              <w:ind w:firstLine="0"/>
              <w:rPr>
                <w:rFonts w:ascii="Times New Roman" w:eastAsia="Calibri" w:hAnsi="Times New Roman" w:cs="Times New Roman"/>
                <w:sz w:val="24"/>
                <w:szCs w:val="24"/>
              </w:rPr>
            </w:pPr>
            <w:hyperlink r:id="rId10" w:history="1">
              <w:r w:rsidR="004F1F8A" w:rsidRPr="004F1F8A">
                <w:rPr>
                  <w:rStyle w:val="a3"/>
                  <w:rFonts w:ascii="Times New Roman" w:hAnsi="Times New Roman" w:cs="Times New Roman"/>
                  <w:color w:val="auto"/>
                  <w:sz w:val="24"/>
                  <w:szCs w:val="24"/>
                  <w:u w:val="none"/>
                </w:rPr>
                <w:t>Порядок</w:t>
              </w:r>
            </w:hyperlink>
            <w:r w:rsidR="004F1F8A" w:rsidRPr="004F1F8A">
              <w:rPr>
                <w:rFonts w:ascii="Times New Roman" w:hAnsi="Times New Roman" w:cs="Times New Roman"/>
                <w:sz w:val="24"/>
                <w:szCs w:val="24"/>
              </w:rPr>
              <w:t xml:space="preserve"> установления и использования полос отвода и охранных зон железных дорог определяется Правительством Российской Федерации.</w:t>
            </w:r>
          </w:p>
        </w:tc>
      </w:tr>
      <w:tr w:rsidR="004F1F8A" w:rsidRPr="004F1F8A" w:rsidTr="004F1F8A">
        <w:trPr>
          <w:trHeight w:val="687"/>
          <w:jc w:val="center"/>
        </w:trPr>
        <w:tc>
          <w:tcPr>
            <w:tcW w:w="1360"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Calibri" w:hAnsi="Times New Roman" w:cs="Times New Roman"/>
                <w:lang w:eastAsia="ar-SA"/>
              </w:rPr>
            </w:pPr>
            <w:r w:rsidRPr="004F1F8A">
              <w:rPr>
                <w:rFonts w:ascii="Times New Roman" w:eastAsia="Calibri" w:hAnsi="Times New Roman" w:cs="Times New Roman"/>
              </w:rPr>
              <w:lastRenderedPageBreak/>
              <w:t>Объекты автомобильного транспорта, в том числе:</w:t>
            </w:r>
          </w:p>
          <w:p w:rsidR="004F1F8A" w:rsidRPr="004F1F8A" w:rsidRDefault="004F1F8A">
            <w:pPr>
              <w:ind w:firstLine="426"/>
              <w:rPr>
                <w:rFonts w:ascii="Times New Roman" w:eastAsia="Calibri" w:hAnsi="Times New Roman" w:cs="Times New Roman"/>
              </w:rPr>
            </w:pPr>
            <w:r w:rsidRPr="004F1F8A">
              <w:rPr>
                <w:rFonts w:ascii="Times New Roman" w:eastAsia="Calibri" w:hAnsi="Times New Roman" w:cs="Times New Roman"/>
              </w:rPr>
              <w:t>- автомобильные дороги;</w:t>
            </w:r>
          </w:p>
          <w:p w:rsidR="004F1F8A" w:rsidRPr="004F1F8A" w:rsidRDefault="004F1F8A">
            <w:pPr>
              <w:ind w:firstLine="426"/>
              <w:rPr>
                <w:rFonts w:ascii="Times New Roman" w:eastAsia="Calibri" w:hAnsi="Times New Roman" w:cs="Times New Roman"/>
              </w:rPr>
            </w:pPr>
            <w:r w:rsidRPr="004F1F8A">
              <w:rPr>
                <w:rFonts w:ascii="Times New Roman" w:eastAsia="Calibri" w:hAnsi="Times New Roman" w:cs="Times New Roman"/>
              </w:rPr>
              <w:t>- объекты, необходимые для обеспечения автомобильного движения; движения, посадки и высадки пассажиров;</w:t>
            </w:r>
          </w:p>
          <w:p w:rsidR="004F1F8A" w:rsidRPr="004F1F8A" w:rsidRDefault="004F1F8A">
            <w:pPr>
              <w:rPr>
                <w:rFonts w:ascii="Times New Roman" w:eastAsia="Calibri" w:hAnsi="Times New Roman" w:cs="Times New Roman"/>
              </w:rPr>
            </w:pPr>
            <w:r w:rsidRPr="004F1F8A">
              <w:rPr>
                <w:rFonts w:ascii="Times New Roman" w:eastAsia="Calibri" w:hAnsi="Times New Roman" w:cs="Times New Roman"/>
              </w:rPr>
              <w:t>-автобусные станции;</w:t>
            </w:r>
          </w:p>
          <w:p w:rsidR="004F1F8A" w:rsidRPr="004F1F8A" w:rsidRDefault="004F1F8A">
            <w:pPr>
              <w:rPr>
                <w:rFonts w:ascii="Times New Roman" w:eastAsia="Calibri" w:hAnsi="Times New Roman" w:cs="Times New Roman"/>
              </w:rPr>
            </w:pPr>
            <w:r w:rsidRPr="004F1F8A">
              <w:rPr>
                <w:rFonts w:ascii="Times New Roman" w:eastAsia="Calibri" w:hAnsi="Times New Roman" w:cs="Times New Roman"/>
              </w:rPr>
              <w:t>-автобусные вокзалы;</w:t>
            </w:r>
          </w:p>
          <w:p w:rsidR="004F1F8A" w:rsidRPr="004F1F8A" w:rsidRDefault="004F1F8A">
            <w:pPr>
              <w:rPr>
                <w:rFonts w:ascii="Times New Roman" w:eastAsia="Calibri" w:hAnsi="Times New Roman" w:cs="Times New Roman"/>
              </w:rPr>
            </w:pPr>
            <w:r w:rsidRPr="004F1F8A">
              <w:rPr>
                <w:rFonts w:ascii="Times New Roman" w:eastAsia="Calibri" w:hAnsi="Times New Roman" w:cs="Times New Roman"/>
              </w:rPr>
              <w:t>-остановочные павильоны;</w:t>
            </w:r>
          </w:p>
          <w:p w:rsidR="004F1F8A" w:rsidRPr="004F1F8A" w:rsidRDefault="004F1F8A">
            <w:pPr>
              <w:rPr>
                <w:rFonts w:ascii="Times New Roman" w:eastAsia="Calibri" w:hAnsi="Times New Roman" w:cs="Times New Roman"/>
              </w:rPr>
            </w:pPr>
            <w:r w:rsidRPr="004F1F8A">
              <w:rPr>
                <w:rFonts w:ascii="Times New Roman" w:eastAsia="Calibri" w:hAnsi="Times New Roman" w:cs="Times New Roman"/>
              </w:rPr>
              <w:t>Стационарные посты органов внутренних дел, ответственных за безопасность движения;</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t>-некоммерческие стоянки автомобильного транспорта</w:t>
            </w:r>
          </w:p>
        </w:tc>
        <w:tc>
          <w:tcPr>
            <w:tcW w:w="2281"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p>
        </w:tc>
        <w:tc>
          <w:tcPr>
            <w:tcW w:w="1359"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pStyle w:val="ConsPlusNormal"/>
              <w:ind w:firstLine="0"/>
              <w:jc w:val="both"/>
              <w:rPr>
                <w:rFonts w:ascii="Times New Roman" w:eastAsia="Calibri" w:hAnsi="Times New Roman" w:cs="Times New Roman"/>
                <w:sz w:val="24"/>
                <w:szCs w:val="24"/>
              </w:rPr>
            </w:pPr>
            <w:r w:rsidRPr="004F1F8A">
              <w:rPr>
                <w:rFonts w:ascii="Times New Roman" w:hAnsi="Times New Roman" w:cs="Times New Roman"/>
                <w:sz w:val="24"/>
                <w:szCs w:val="24"/>
              </w:rPr>
              <w:t>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tc>
      </w:tr>
      <w:tr w:rsidR="004F1F8A" w:rsidRPr="004F1F8A" w:rsidTr="004F1F8A">
        <w:trPr>
          <w:trHeight w:val="687"/>
          <w:jc w:val="center"/>
        </w:trPr>
        <w:tc>
          <w:tcPr>
            <w:tcW w:w="1360"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t>Объекты воздушного транспорта специального назначения</w:t>
            </w:r>
          </w:p>
        </w:tc>
        <w:tc>
          <w:tcPr>
            <w:tcW w:w="2281"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 xml:space="preserve">-  максимальный процент застройки     </w:t>
            </w:r>
            <w:r w:rsidRPr="004F1F8A">
              <w:rPr>
                <w:rFonts w:ascii="Times New Roman" w:hAnsi="Times New Roman" w:cs="Times New Roman"/>
              </w:rPr>
              <w:lastRenderedPageBreak/>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w:t>
            </w:r>
            <w:r w:rsidRPr="004F1F8A">
              <w:rPr>
                <w:rFonts w:ascii="Times New Roman" w:hAnsi="Times New Roman" w:cs="Times New Roman"/>
              </w:rPr>
              <w:lastRenderedPageBreak/>
              <w:t>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bl>
    <w:p w:rsidR="004F1F8A" w:rsidRPr="004F1F8A" w:rsidRDefault="004F1F8A" w:rsidP="004F1F8A">
      <w:pPr>
        <w:pStyle w:val="af6"/>
        <w:ind w:left="0" w:firstLine="426"/>
        <w:rPr>
          <w:b/>
        </w:rPr>
      </w:pPr>
    </w:p>
    <w:p w:rsidR="004F1F8A" w:rsidRPr="004F1F8A" w:rsidRDefault="004F1F8A" w:rsidP="004F1F8A">
      <w:pPr>
        <w:pStyle w:val="af6"/>
        <w:numPr>
          <w:ilvl w:val="0"/>
          <w:numId w:val="13"/>
        </w:numPr>
        <w:ind w:left="0" w:firstLine="426"/>
        <w:rPr>
          <w:b/>
        </w:rPr>
      </w:pPr>
      <w:r w:rsidRPr="004F1F8A">
        <w:rPr>
          <w:b/>
        </w:rPr>
        <w:t>Условно разрешённые виды  использования земельных участков и объектов капитального строительства.</w:t>
      </w:r>
    </w:p>
    <w:p w:rsidR="004F1F8A" w:rsidRPr="004F1F8A" w:rsidRDefault="004F1F8A" w:rsidP="004F1F8A">
      <w:pPr>
        <w:pStyle w:val="af6"/>
        <w:ind w:left="0" w:firstLine="426"/>
      </w:pPr>
      <w:r w:rsidRPr="004F1F8A">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деятельности, разрешенной в данной территориальной зоне, при условии получения специальных согласований, соблюдения требований безопасности движения, установленных федеральными </w:t>
      </w:r>
      <w:hyperlink r:id="rId11" w:history="1">
        <w:r w:rsidRPr="004F1F8A">
          <w:rPr>
            <w:rStyle w:val="a3"/>
            <w:color w:val="auto"/>
            <w:u w:val="none"/>
          </w:rPr>
          <w:t>законами</w:t>
        </w:r>
      </w:hyperlink>
      <w:r w:rsidRPr="004F1F8A">
        <w:t>.</w:t>
      </w:r>
    </w:p>
    <w:p w:rsidR="004F1F8A" w:rsidRPr="004F1F8A" w:rsidRDefault="004F1F8A" w:rsidP="004F1F8A">
      <w:pPr>
        <w:pStyle w:val="af6"/>
        <w:ind w:left="0" w:firstLine="426"/>
        <w:jc w:val="center"/>
        <w:rPr>
          <w:b/>
        </w:rPr>
      </w:pPr>
    </w:p>
    <w:tbl>
      <w:tblPr>
        <w:tblW w:w="4842" w:type="pct"/>
        <w:jc w:val="center"/>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02"/>
        <w:gridCol w:w="4401"/>
        <w:gridCol w:w="2601"/>
      </w:tblGrid>
      <w:tr w:rsidR="004F1F8A" w:rsidRPr="004F1F8A" w:rsidTr="004F1F8A">
        <w:trPr>
          <w:trHeight w:val="384"/>
          <w:jc w:val="center"/>
        </w:trPr>
        <w:tc>
          <w:tcPr>
            <w:tcW w:w="1333"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hanging="55"/>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ind w:hanging="55"/>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30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365"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rPr>
          <w:trHeight w:val="1104"/>
          <w:jc w:val="center"/>
        </w:trPr>
        <w:tc>
          <w:tcPr>
            <w:tcW w:w="1333" w:type="pct"/>
            <w:tcBorders>
              <w:top w:val="single" w:sz="8" w:space="0" w:color="auto"/>
              <w:left w:val="single" w:sz="8" w:space="0" w:color="auto"/>
              <w:bottom w:val="single" w:sz="8" w:space="0" w:color="auto"/>
              <w:right w:val="single" w:sz="8" w:space="0" w:color="auto"/>
            </w:tcBorders>
          </w:tcPr>
          <w:p w:rsidR="004F1F8A" w:rsidRPr="004F1F8A" w:rsidRDefault="004F1F8A">
            <w:pPr>
              <w:pStyle w:val="ConsPlusNormal"/>
              <w:ind w:firstLine="0"/>
              <w:jc w:val="both"/>
              <w:rPr>
                <w:rFonts w:ascii="Times New Roman" w:hAnsi="Times New Roman" w:cs="Times New Roman"/>
                <w:sz w:val="24"/>
                <w:szCs w:val="24"/>
              </w:rPr>
            </w:pPr>
            <w:r w:rsidRPr="004F1F8A">
              <w:rPr>
                <w:rFonts w:ascii="Times New Roman" w:hAnsi="Times New Roman" w:cs="Times New Roman"/>
                <w:sz w:val="24"/>
                <w:szCs w:val="24"/>
              </w:rPr>
              <w:t>Для сельскохозяйственного использования.</w:t>
            </w:r>
          </w:p>
          <w:p w:rsidR="004F1F8A" w:rsidRPr="004F1F8A" w:rsidRDefault="004F1F8A">
            <w:pPr>
              <w:pStyle w:val="ConsPlusNormal"/>
              <w:ind w:firstLine="426"/>
              <w:jc w:val="both"/>
              <w:rPr>
                <w:rFonts w:ascii="Times New Roman" w:eastAsia="Calibri" w:hAnsi="Times New Roman" w:cs="Times New Roman"/>
                <w:sz w:val="24"/>
                <w:szCs w:val="24"/>
              </w:rPr>
            </w:pPr>
          </w:p>
        </w:tc>
        <w:tc>
          <w:tcPr>
            <w:tcW w:w="230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37"/>
              <w:jc w:val="both"/>
              <w:rPr>
                <w:rFonts w:ascii="Times New Roman" w:eastAsia="Times New Roman"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tcBorders>
              <w:top w:val="single" w:sz="8" w:space="0" w:color="auto"/>
              <w:left w:val="single" w:sz="8" w:space="0" w:color="auto"/>
              <w:bottom w:val="single" w:sz="8" w:space="0" w:color="auto"/>
              <w:right w:val="single" w:sz="8" w:space="0" w:color="auto"/>
            </w:tcBorders>
            <w:vAlign w:val="center"/>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1104"/>
          <w:jc w:val="center"/>
        </w:trPr>
        <w:tc>
          <w:tcPr>
            <w:tcW w:w="1333" w:type="pct"/>
            <w:tcBorders>
              <w:top w:val="single" w:sz="8" w:space="0" w:color="auto"/>
              <w:left w:val="single" w:sz="8" w:space="0" w:color="auto"/>
              <w:bottom w:val="single" w:sz="8" w:space="0" w:color="auto"/>
              <w:right w:val="single" w:sz="8" w:space="0" w:color="auto"/>
            </w:tcBorders>
          </w:tcPr>
          <w:p w:rsidR="004F1F8A" w:rsidRPr="004F1F8A" w:rsidRDefault="004F1F8A">
            <w:pPr>
              <w:pStyle w:val="ConsPlusNormal"/>
              <w:ind w:firstLine="0"/>
              <w:jc w:val="both"/>
              <w:rPr>
                <w:rFonts w:ascii="Times New Roman" w:hAnsi="Times New Roman" w:cs="Times New Roman"/>
                <w:sz w:val="24"/>
                <w:szCs w:val="24"/>
              </w:rPr>
            </w:pPr>
            <w:r w:rsidRPr="004F1F8A">
              <w:rPr>
                <w:rFonts w:ascii="Times New Roman" w:hAnsi="Times New Roman" w:cs="Times New Roman"/>
                <w:sz w:val="24"/>
                <w:szCs w:val="24"/>
              </w:rPr>
              <w:t xml:space="preserve">Для оказания услуг пассажирам. </w:t>
            </w:r>
          </w:p>
          <w:p w:rsidR="004F1F8A" w:rsidRPr="004F1F8A" w:rsidRDefault="004F1F8A">
            <w:pPr>
              <w:pStyle w:val="ConsPlusNormal"/>
              <w:ind w:firstLine="426"/>
              <w:jc w:val="both"/>
              <w:rPr>
                <w:rFonts w:ascii="Times New Roman" w:hAnsi="Times New Roman" w:cs="Times New Roman"/>
                <w:sz w:val="24"/>
                <w:szCs w:val="24"/>
              </w:rPr>
            </w:pPr>
          </w:p>
        </w:tc>
        <w:tc>
          <w:tcPr>
            <w:tcW w:w="230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минимальные отступы от границ </w:t>
            </w:r>
            <w:r w:rsidRPr="004F1F8A">
              <w:rPr>
                <w:rFonts w:ascii="Times New Roman" w:hAnsi="Times New Roman" w:cs="Times New Roman"/>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ind w:firstLine="37"/>
              <w:rPr>
                <w:rFonts w:ascii="Times New Roman" w:hAnsi="Times New Roman" w:cs="Times New Roman"/>
              </w:rPr>
            </w:pPr>
            <w:r w:rsidRPr="004F1F8A">
              <w:rPr>
                <w:rFonts w:ascii="Times New Roman" w:hAnsi="Times New Roman" w:cs="Times New Roman"/>
              </w:rPr>
              <w:t xml:space="preserve">       - максимальный процент застройки </w:t>
            </w:r>
          </w:p>
          <w:p w:rsidR="004F1F8A" w:rsidRPr="004F1F8A" w:rsidRDefault="004F1F8A">
            <w:pPr>
              <w:suppressAutoHyphens/>
              <w:ind w:firstLine="37"/>
              <w:jc w:val="both"/>
              <w:rPr>
                <w:rFonts w:ascii="Times New Roman" w:eastAsia="Times New Roman" w:hAnsi="Times New Roman" w:cs="Times New Roman"/>
                <w:lang w:eastAsia="ar-SA"/>
              </w:rPr>
            </w:pPr>
            <w:r w:rsidRPr="004F1F8A">
              <w:rPr>
                <w:rFonts w:ascii="Times New Roman" w:hAnsi="Times New Roman" w:cs="Times New Roman"/>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tcBorders>
              <w:top w:val="single" w:sz="8" w:space="0" w:color="auto"/>
              <w:left w:val="single" w:sz="8" w:space="0" w:color="auto"/>
              <w:bottom w:val="single" w:sz="8" w:space="0" w:color="auto"/>
              <w:right w:val="single" w:sz="8" w:space="0" w:color="auto"/>
            </w:tcBorders>
            <w:vAlign w:val="center"/>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lastRenderedPageBreak/>
              <w:t xml:space="preserve">Проектирование и строительство осуществлять в соответствии со строительными и санитарными </w:t>
            </w:r>
            <w:r w:rsidRPr="004F1F8A">
              <w:rPr>
                <w:rFonts w:ascii="Times New Roman" w:hAnsi="Times New Roman" w:cs="Times New Roman"/>
              </w:rPr>
              <w:lastRenderedPageBreak/>
              <w:t>нормами, правилами и техническими регламентами.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1104"/>
          <w:jc w:val="center"/>
        </w:trPr>
        <w:tc>
          <w:tcPr>
            <w:tcW w:w="1333" w:type="pct"/>
            <w:tcBorders>
              <w:top w:val="single" w:sz="8" w:space="0" w:color="auto"/>
              <w:left w:val="single" w:sz="8" w:space="0" w:color="auto"/>
              <w:bottom w:val="single" w:sz="8" w:space="0" w:color="auto"/>
              <w:right w:val="single" w:sz="8" w:space="0" w:color="auto"/>
            </w:tcBorders>
          </w:tcPr>
          <w:p w:rsidR="004F1F8A" w:rsidRPr="004F1F8A" w:rsidRDefault="004F1F8A">
            <w:pPr>
              <w:pStyle w:val="ConsPlusNormal"/>
              <w:ind w:firstLine="0"/>
              <w:jc w:val="both"/>
              <w:rPr>
                <w:rFonts w:ascii="Times New Roman" w:hAnsi="Times New Roman" w:cs="Times New Roman"/>
                <w:sz w:val="24"/>
                <w:szCs w:val="24"/>
              </w:rPr>
            </w:pPr>
            <w:r w:rsidRPr="004F1F8A">
              <w:rPr>
                <w:rFonts w:ascii="Times New Roman" w:hAnsi="Times New Roman" w:cs="Times New Roman"/>
                <w:sz w:val="24"/>
                <w:szCs w:val="24"/>
              </w:rPr>
              <w:lastRenderedPageBreak/>
              <w:t xml:space="preserve">Для складирования грузов. </w:t>
            </w:r>
          </w:p>
          <w:p w:rsidR="004F1F8A" w:rsidRPr="004F1F8A" w:rsidRDefault="004F1F8A">
            <w:pPr>
              <w:pStyle w:val="ConsPlusNormal"/>
              <w:ind w:firstLine="426"/>
              <w:jc w:val="both"/>
              <w:rPr>
                <w:rFonts w:ascii="Times New Roman" w:hAnsi="Times New Roman" w:cs="Times New Roman"/>
                <w:sz w:val="24"/>
                <w:szCs w:val="24"/>
              </w:rPr>
            </w:pPr>
          </w:p>
        </w:tc>
        <w:tc>
          <w:tcPr>
            <w:tcW w:w="230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tcBorders>
              <w:top w:val="single" w:sz="8" w:space="0" w:color="auto"/>
              <w:left w:val="single" w:sz="8" w:space="0" w:color="auto"/>
              <w:bottom w:val="single" w:sz="8" w:space="0" w:color="auto"/>
              <w:right w:val="single" w:sz="8" w:space="0" w:color="auto"/>
            </w:tcBorders>
            <w:vAlign w:val="center"/>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ind w:firstLine="426"/>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1104"/>
          <w:jc w:val="center"/>
        </w:trPr>
        <w:tc>
          <w:tcPr>
            <w:tcW w:w="1333" w:type="pct"/>
            <w:tcBorders>
              <w:top w:val="single" w:sz="8" w:space="0" w:color="auto"/>
              <w:left w:val="single" w:sz="8" w:space="0" w:color="auto"/>
              <w:bottom w:val="single" w:sz="8" w:space="0" w:color="auto"/>
              <w:right w:val="single" w:sz="8" w:space="0" w:color="auto"/>
            </w:tcBorders>
          </w:tcPr>
          <w:p w:rsidR="004F1F8A" w:rsidRPr="004F1F8A" w:rsidRDefault="004F1F8A">
            <w:pPr>
              <w:pStyle w:val="ConsPlusNormal"/>
              <w:ind w:firstLine="0"/>
              <w:rPr>
                <w:rFonts w:ascii="Times New Roman" w:hAnsi="Times New Roman" w:cs="Times New Roman"/>
                <w:sz w:val="24"/>
                <w:szCs w:val="24"/>
              </w:rPr>
            </w:pPr>
            <w:r w:rsidRPr="004F1F8A">
              <w:rPr>
                <w:rFonts w:ascii="Times New Roman" w:hAnsi="Times New Roman" w:cs="Times New Roman"/>
                <w:sz w:val="24"/>
                <w:szCs w:val="24"/>
              </w:rPr>
              <w:t xml:space="preserve">Для устройства погрузочно-разгрузочных площадок, сооружения прирельсовых складов (за исключением складов горюче-смазочных материалов и автозаправочных </w:t>
            </w:r>
            <w:r w:rsidRPr="004F1F8A">
              <w:rPr>
                <w:rFonts w:ascii="Times New Roman" w:hAnsi="Times New Roman" w:cs="Times New Roman"/>
                <w:sz w:val="24"/>
                <w:szCs w:val="24"/>
              </w:rPr>
              <w:lastRenderedPageBreak/>
              <w:t xml:space="preserve">станций любых типов, а также складов, предназначенных для хранения опасных веществ и материалов) </w:t>
            </w:r>
          </w:p>
          <w:p w:rsidR="004F1F8A" w:rsidRPr="004F1F8A" w:rsidRDefault="004F1F8A">
            <w:pPr>
              <w:pStyle w:val="ConsPlusNormal"/>
              <w:ind w:firstLine="426"/>
              <w:rPr>
                <w:rFonts w:ascii="Times New Roman" w:hAnsi="Times New Roman" w:cs="Times New Roman"/>
                <w:sz w:val="24"/>
                <w:szCs w:val="24"/>
              </w:rPr>
            </w:pPr>
          </w:p>
        </w:tc>
        <w:tc>
          <w:tcPr>
            <w:tcW w:w="2302"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w:t>
            </w:r>
            <w:r w:rsidRPr="004F1F8A">
              <w:rPr>
                <w:rFonts w:ascii="Times New Roman" w:hAnsi="Times New Roman" w:cs="Times New Roman"/>
              </w:rPr>
              <w:lastRenderedPageBreak/>
              <w:t>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r w:rsidRPr="004F1F8A">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jc w:val="both"/>
              <w:rPr>
                <w:rFonts w:ascii="Times New Roman" w:eastAsia="Calibri" w:hAnsi="Times New Roman" w:cs="Times New Roman"/>
                <w:lang w:eastAsia="ar-SA"/>
              </w:rPr>
            </w:pPr>
          </w:p>
        </w:tc>
      </w:tr>
      <w:tr w:rsidR="004F1F8A" w:rsidRPr="004F1F8A" w:rsidTr="004F1F8A">
        <w:trPr>
          <w:trHeight w:val="1104"/>
          <w:jc w:val="center"/>
        </w:trPr>
        <w:tc>
          <w:tcPr>
            <w:tcW w:w="1333" w:type="pct"/>
            <w:tcBorders>
              <w:top w:val="single" w:sz="8" w:space="0" w:color="auto"/>
              <w:left w:val="single" w:sz="8" w:space="0" w:color="auto"/>
              <w:bottom w:val="single" w:sz="8" w:space="0" w:color="auto"/>
              <w:right w:val="single" w:sz="8" w:space="0" w:color="auto"/>
            </w:tcBorders>
          </w:tcPr>
          <w:p w:rsidR="004F1F8A" w:rsidRPr="004F1F8A" w:rsidRDefault="004F1F8A">
            <w:pPr>
              <w:pStyle w:val="ConsPlusNormal"/>
              <w:ind w:firstLine="0"/>
              <w:jc w:val="both"/>
              <w:rPr>
                <w:rFonts w:ascii="Times New Roman" w:hAnsi="Times New Roman" w:cs="Times New Roman"/>
                <w:sz w:val="24"/>
                <w:szCs w:val="24"/>
              </w:rPr>
            </w:pPr>
            <w:r w:rsidRPr="004F1F8A">
              <w:rPr>
                <w:rFonts w:ascii="Times New Roman" w:hAnsi="Times New Roman" w:cs="Times New Roman"/>
                <w:sz w:val="24"/>
                <w:szCs w:val="24"/>
              </w:rPr>
              <w:lastRenderedPageBreak/>
              <w:t>Для размещения объектов автодорожного сервиса.</w:t>
            </w:r>
          </w:p>
          <w:p w:rsidR="004F1F8A" w:rsidRPr="004F1F8A" w:rsidRDefault="004F1F8A">
            <w:pPr>
              <w:pStyle w:val="ConsPlusNormal"/>
              <w:ind w:firstLine="426"/>
              <w:jc w:val="both"/>
              <w:rPr>
                <w:rFonts w:ascii="Times New Roman" w:hAnsi="Times New Roman" w:cs="Times New Roman"/>
                <w:sz w:val="24"/>
                <w:szCs w:val="24"/>
              </w:rPr>
            </w:pPr>
          </w:p>
        </w:tc>
        <w:tc>
          <w:tcPr>
            <w:tcW w:w="230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rPr>
                <w:rFonts w:ascii="Times New Roman" w:hAnsi="Times New Roman" w:cs="Times New Roman"/>
              </w:rPr>
            </w:pPr>
            <w:r w:rsidRPr="004F1F8A">
              <w:rPr>
                <w:rFonts w:ascii="Times New Roman" w:hAnsi="Times New Roman" w:cs="Times New Roman"/>
              </w:rPr>
              <w:t xml:space="preserve">      -  максимальный процент застройки </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  устанавливается</w:t>
            </w:r>
          </w:p>
        </w:tc>
        <w:tc>
          <w:tcPr>
            <w:tcW w:w="1365" w:type="pct"/>
            <w:tcBorders>
              <w:top w:val="single" w:sz="8" w:space="0" w:color="auto"/>
              <w:left w:val="single" w:sz="8" w:space="0" w:color="auto"/>
              <w:bottom w:val="single" w:sz="8" w:space="0" w:color="auto"/>
              <w:right w:val="single" w:sz="8" w:space="0" w:color="auto"/>
            </w:tcBorders>
            <w:vAlign w:val="center"/>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jc w:val="both"/>
              <w:rPr>
                <w:rFonts w:ascii="Times New Roman" w:eastAsia="Calibri" w:hAnsi="Times New Roman" w:cs="Times New Roman"/>
                <w:lang w:eastAsia="ar-SA"/>
              </w:rPr>
            </w:pPr>
          </w:p>
        </w:tc>
      </w:tr>
      <w:tr w:rsidR="004F1F8A" w:rsidRPr="004F1F8A" w:rsidTr="004F1F8A">
        <w:trPr>
          <w:trHeight w:val="1104"/>
          <w:jc w:val="center"/>
        </w:trPr>
        <w:tc>
          <w:tcPr>
            <w:tcW w:w="1333" w:type="pct"/>
            <w:tcBorders>
              <w:top w:val="single" w:sz="8" w:space="0" w:color="auto"/>
              <w:left w:val="single" w:sz="8" w:space="0" w:color="auto"/>
              <w:bottom w:val="single" w:sz="8" w:space="0" w:color="auto"/>
              <w:right w:val="single" w:sz="8" w:space="0" w:color="auto"/>
            </w:tcBorders>
          </w:tcPr>
          <w:p w:rsidR="004F1F8A" w:rsidRPr="004F1F8A" w:rsidRDefault="004F1F8A">
            <w:pPr>
              <w:pStyle w:val="ConsPlusNormal"/>
              <w:ind w:firstLine="0"/>
              <w:jc w:val="both"/>
              <w:rPr>
                <w:rFonts w:ascii="Times New Roman" w:hAnsi="Times New Roman" w:cs="Times New Roman"/>
                <w:sz w:val="24"/>
                <w:szCs w:val="24"/>
              </w:rPr>
            </w:pPr>
            <w:r w:rsidRPr="004F1F8A">
              <w:rPr>
                <w:rFonts w:ascii="Times New Roman" w:hAnsi="Times New Roman" w:cs="Times New Roman"/>
                <w:sz w:val="24"/>
                <w:szCs w:val="24"/>
              </w:rPr>
              <w:t>Для объектов, предназначенных для осуществления автодорожной деятельности.</w:t>
            </w:r>
          </w:p>
          <w:p w:rsidR="004F1F8A" w:rsidRPr="004F1F8A" w:rsidRDefault="004F1F8A">
            <w:pPr>
              <w:pStyle w:val="ConsPlusNormal"/>
              <w:ind w:firstLine="426"/>
              <w:jc w:val="both"/>
              <w:rPr>
                <w:rFonts w:ascii="Times New Roman" w:hAnsi="Times New Roman" w:cs="Times New Roman"/>
                <w:sz w:val="24"/>
                <w:szCs w:val="24"/>
              </w:rPr>
            </w:pPr>
          </w:p>
        </w:tc>
        <w:tc>
          <w:tcPr>
            <w:tcW w:w="2302" w:type="pct"/>
            <w:tcBorders>
              <w:top w:val="single" w:sz="8" w:space="0" w:color="auto"/>
              <w:left w:val="single" w:sz="8" w:space="0" w:color="auto"/>
              <w:bottom w:val="single" w:sz="8" w:space="0" w:color="auto"/>
              <w:right w:val="single" w:sz="8" w:space="0" w:color="auto"/>
            </w:tcBorders>
            <w:vAlign w:val="center"/>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4F1F8A">
              <w:rPr>
                <w:rFonts w:ascii="Times New Roman" w:hAnsi="Times New Roman" w:cs="Times New Roman"/>
              </w:rPr>
              <w:lastRenderedPageBreak/>
              <w:t>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rPr>
                <w:rFonts w:ascii="Times New Roman" w:hAnsi="Times New Roman" w:cs="Times New Roman"/>
              </w:rPr>
            </w:pPr>
            <w:r w:rsidRPr="004F1F8A">
              <w:rPr>
                <w:rFonts w:ascii="Times New Roman" w:hAnsi="Times New Roman" w:cs="Times New Roman"/>
              </w:rPr>
              <w:t xml:space="preserve">-       максимальный процент застройки </w:t>
            </w:r>
          </w:p>
          <w:p w:rsidR="004F1F8A" w:rsidRPr="004F1F8A" w:rsidRDefault="004F1F8A">
            <w:pPr>
              <w:rPr>
                <w:rFonts w:ascii="Times New Roman" w:hAnsi="Times New Roman" w:cs="Times New Roman"/>
              </w:rPr>
            </w:pPr>
            <w:r w:rsidRPr="004F1F8A">
              <w:rPr>
                <w:rFonts w:ascii="Times New Roman" w:hAnsi="Times New Roman" w:cs="Times New Roman"/>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w:t>
            </w:r>
          </w:p>
          <w:p w:rsidR="004F1F8A" w:rsidRPr="004F1F8A" w:rsidRDefault="004F1F8A">
            <w:pPr>
              <w:rPr>
                <w:rFonts w:ascii="Times New Roman" w:hAnsi="Times New Roman" w:cs="Times New Roman"/>
              </w:rPr>
            </w:pPr>
            <w:r w:rsidRPr="004F1F8A">
              <w:rPr>
                <w:rFonts w:ascii="Times New Roman" w:hAnsi="Times New Roman" w:cs="Times New Roman"/>
              </w:rPr>
              <w:t>устанавливается</w:t>
            </w:r>
          </w:p>
          <w:p w:rsidR="004F1F8A" w:rsidRPr="004F1F8A" w:rsidRDefault="004F1F8A">
            <w:pPr>
              <w:suppressAutoHyphens/>
              <w:ind w:firstLine="426"/>
              <w:jc w:val="center"/>
              <w:rPr>
                <w:rFonts w:ascii="Times New Roman" w:eastAsia="Times New Roman" w:hAnsi="Times New Roman" w:cs="Times New Roman"/>
                <w:lang w:eastAsia="ar-SA"/>
              </w:rPr>
            </w:pPr>
          </w:p>
        </w:tc>
        <w:tc>
          <w:tcPr>
            <w:tcW w:w="1365"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 xml:space="preserve">Противопожарные расстояния между </w:t>
            </w:r>
            <w:r w:rsidRPr="004F1F8A">
              <w:rPr>
                <w:rFonts w:ascii="Times New Roman" w:hAnsi="Times New Roman" w:cs="Times New Roman"/>
              </w:rPr>
              <w:lastRenderedPageBreak/>
              <w:t>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rPr>
                <w:rFonts w:ascii="Times New Roman" w:eastAsia="Calibri" w:hAnsi="Times New Roman" w:cs="Times New Roman"/>
                <w:lang w:eastAsia="ar-SA"/>
              </w:rPr>
            </w:pPr>
          </w:p>
        </w:tc>
      </w:tr>
      <w:tr w:rsidR="004F1F8A" w:rsidRPr="004F1F8A" w:rsidTr="004F1F8A">
        <w:trPr>
          <w:trHeight w:val="687"/>
          <w:jc w:val="center"/>
        </w:trPr>
        <w:tc>
          <w:tcPr>
            <w:tcW w:w="1333"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lastRenderedPageBreak/>
              <w:t>Для коммерческих стоянок автомобильного транспорта</w:t>
            </w:r>
          </w:p>
        </w:tc>
        <w:tc>
          <w:tcPr>
            <w:tcW w:w="2302"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rPr>
                <w:rFonts w:ascii="Times New Roman" w:hAnsi="Times New Roman" w:cs="Times New Roman"/>
              </w:rPr>
            </w:pPr>
            <w:r w:rsidRPr="004F1F8A">
              <w:rPr>
                <w:rFonts w:ascii="Times New Roman" w:hAnsi="Times New Roman" w:cs="Times New Roman"/>
              </w:rPr>
              <w:t xml:space="preserve">      -  максимальный процент застройки</w:t>
            </w:r>
          </w:p>
          <w:p w:rsidR="004F1F8A" w:rsidRPr="004F1F8A" w:rsidRDefault="004F1F8A">
            <w:pPr>
              <w:rPr>
                <w:rFonts w:ascii="Times New Roman" w:hAnsi="Times New Roman" w:cs="Times New Roman"/>
              </w:rPr>
            </w:pPr>
            <w:r w:rsidRPr="004F1F8A">
              <w:rPr>
                <w:rFonts w:ascii="Times New Roman" w:hAnsi="Times New Roman" w:cs="Times New Roman"/>
              </w:rPr>
              <w:t>в границах земельного участка,</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bl>
    <w:p w:rsidR="004F1F8A" w:rsidRPr="004F1F8A" w:rsidRDefault="004F1F8A" w:rsidP="004F1F8A">
      <w:pPr>
        <w:pStyle w:val="af6"/>
        <w:ind w:left="0" w:firstLine="426"/>
        <w:rPr>
          <w:b/>
        </w:rPr>
      </w:pPr>
    </w:p>
    <w:p w:rsidR="004F1F8A" w:rsidRPr="004F1F8A" w:rsidRDefault="004F1F8A" w:rsidP="004F1F8A">
      <w:pPr>
        <w:pStyle w:val="af6"/>
        <w:numPr>
          <w:ilvl w:val="0"/>
          <w:numId w:val="13"/>
        </w:numPr>
        <w:ind w:left="0" w:firstLine="426"/>
        <w:rPr>
          <w:b/>
          <w:lang w:eastAsia="ru-RU"/>
        </w:rPr>
      </w:pPr>
      <w:r w:rsidRPr="004F1F8A">
        <w:rPr>
          <w:b/>
          <w:lang w:eastAsia="ru-RU"/>
        </w:rPr>
        <w:t>Вспомогательные виды разрешенного использования</w:t>
      </w:r>
      <w:r w:rsidRPr="004F1F8A">
        <w:rPr>
          <w:lang w:eastAsia="ru-RU"/>
        </w:rPr>
        <w:t xml:space="preserve"> </w:t>
      </w:r>
      <w:r w:rsidRPr="004F1F8A">
        <w:rPr>
          <w:b/>
          <w:lang w:eastAsia="ru-RU"/>
        </w:rPr>
        <w:t>земельных участков и объектов капитального строительства</w:t>
      </w:r>
    </w:p>
    <w:p w:rsidR="004F1F8A" w:rsidRPr="004F1F8A" w:rsidRDefault="004F1F8A" w:rsidP="004F1F8A">
      <w:pPr>
        <w:pStyle w:val="af6"/>
        <w:ind w:left="0" w:firstLine="426"/>
        <w:jc w:val="center"/>
        <w:rPr>
          <w:b/>
        </w:rPr>
      </w:pPr>
    </w:p>
    <w:tbl>
      <w:tblPr>
        <w:tblW w:w="4837" w:type="pct"/>
        <w:jc w:val="center"/>
        <w:tblInd w:w="4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46"/>
        <w:gridCol w:w="4296"/>
        <w:gridCol w:w="2552"/>
      </w:tblGrid>
      <w:tr w:rsidR="004F1F8A" w:rsidRPr="004F1F8A" w:rsidTr="004F1F8A">
        <w:trPr>
          <w:trHeight w:val="384"/>
          <w:jc w:val="center"/>
        </w:trPr>
        <w:tc>
          <w:tcPr>
            <w:tcW w:w="1431"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23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330"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rPr>
          <w:trHeight w:val="384"/>
          <w:jc w:val="center"/>
        </w:trPr>
        <w:tc>
          <w:tcPr>
            <w:tcW w:w="1431"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t>Объекты инженерной инфраструктуры</w:t>
            </w:r>
          </w:p>
        </w:tc>
        <w:tc>
          <w:tcPr>
            <w:tcW w:w="223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xml:space="preserve">- предельные (минимальные и (или) максимальные) размеры </w:t>
            </w:r>
            <w:r w:rsidRPr="004F1F8A">
              <w:rPr>
                <w:rFonts w:ascii="Times New Roman" w:hAnsi="Times New Roman" w:cs="Times New Roman"/>
              </w:rPr>
              <w:lastRenderedPageBreak/>
              <w:t>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Borders>
              <w:top w:val="single" w:sz="8" w:space="0" w:color="auto"/>
              <w:left w:val="single" w:sz="8" w:space="0" w:color="auto"/>
              <w:bottom w:val="single" w:sz="8" w:space="0" w:color="auto"/>
              <w:right w:val="single" w:sz="8" w:space="0" w:color="auto"/>
            </w:tcBorders>
            <w:vAlign w:val="center"/>
          </w:tcPr>
          <w:p w:rsidR="004F1F8A" w:rsidRPr="004F1F8A" w:rsidRDefault="004F1F8A">
            <w:pPr>
              <w:ind w:firstLine="3"/>
              <w:rPr>
                <w:rFonts w:ascii="Times New Roman" w:eastAsia="Times New Roman" w:hAnsi="Times New Roman" w:cs="Times New Roman"/>
                <w:lang w:eastAsia="ar-SA"/>
              </w:rPr>
            </w:pPr>
            <w:r w:rsidRPr="004F1F8A">
              <w:rPr>
                <w:rFonts w:ascii="Times New Roman" w:hAnsi="Times New Roman" w:cs="Times New Roman"/>
              </w:rPr>
              <w:lastRenderedPageBreak/>
              <w:t xml:space="preserve">Проектирование и строительство </w:t>
            </w:r>
            <w:r w:rsidRPr="004F1F8A">
              <w:rPr>
                <w:rFonts w:ascii="Times New Roman" w:hAnsi="Times New Roman" w:cs="Times New Roman"/>
              </w:rPr>
              <w:lastRenderedPageBreak/>
              <w:t>осуществлять в соответствии со строительными и санитарными нормами, правилами и техническими регламентами.</w:t>
            </w:r>
          </w:p>
          <w:p w:rsidR="004F1F8A" w:rsidRPr="004F1F8A" w:rsidRDefault="004F1F8A">
            <w:pPr>
              <w:ind w:firstLine="3"/>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center"/>
              <w:rPr>
                <w:rFonts w:ascii="Times New Roman" w:eastAsia="Calibri" w:hAnsi="Times New Roman" w:cs="Times New Roman"/>
                <w:lang w:eastAsia="ar-SA"/>
              </w:rPr>
            </w:pPr>
          </w:p>
        </w:tc>
      </w:tr>
      <w:tr w:rsidR="004F1F8A" w:rsidRPr="004F1F8A" w:rsidTr="004F1F8A">
        <w:trPr>
          <w:trHeight w:val="687"/>
          <w:jc w:val="center"/>
        </w:trPr>
        <w:tc>
          <w:tcPr>
            <w:tcW w:w="1431"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lastRenderedPageBreak/>
              <w:t>Парковки для размещения автотранспорта сотрудников и посетителей.</w:t>
            </w:r>
          </w:p>
        </w:tc>
        <w:tc>
          <w:tcPr>
            <w:tcW w:w="223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3"/>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ind w:firstLine="3"/>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687"/>
          <w:jc w:val="center"/>
        </w:trPr>
        <w:tc>
          <w:tcPr>
            <w:tcW w:w="1431"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Calibri" w:hAnsi="Times New Roman" w:cs="Times New Roman"/>
                <w:lang w:eastAsia="ar-SA"/>
              </w:rPr>
            </w:pPr>
            <w:r w:rsidRPr="004F1F8A">
              <w:rPr>
                <w:rFonts w:ascii="Times New Roman" w:eastAsia="Calibri" w:hAnsi="Times New Roman" w:cs="Times New Roman"/>
              </w:rPr>
              <w:lastRenderedPageBreak/>
              <w:t>Общественные туалеты.</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t>Площадки для сбора мусора</w:t>
            </w:r>
          </w:p>
        </w:tc>
        <w:tc>
          <w:tcPr>
            <w:tcW w:w="223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rPr>
                <w:rFonts w:ascii="Times New Roman" w:hAnsi="Times New Roman" w:cs="Times New Roman"/>
              </w:rPr>
            </w:pPr>
            <w:r w:rsidRPr="004F1F8A">
              <w:rPr>
                <w:rFonts w:ascii="Times New Roman" w:hAnsi="Times New Roman" w:cs="Times New Roman"/>
              </w:rPr>
              <w:t xml:space="preserve">       -  максимальный процент застройки </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3"/>
              <w:rPr>
                <w:rFonts w:ascii="Times New Roman" w:eastAsia="Times New Roman" w:hAnsi="Times New Roman" w:cs="Times New Roman"/>
                <w:lang w:eastAsia="ar-SA"/>
              </w:rPr>
            </w:pPr>
            <w:r w:rsidRPr="004F1F8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ind w:firstLine="3"/>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687"/>
          <w:jc w:val="center"/>
        </w:trPr>
        <w:tc>
          <w:tcPr>
            <w:tcW w:w="1431"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Зеленые насаждения, выполняющие специальные функции</w:t>
            </w:r>
          </w:p>
        </w:tc>
        <w:tc>
          <w:tcPr>
            <w:tcW w:w="223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rPr>
                <w:rFonts w:ascii="Times New Roman" w:hAnsi="Times New Roman" w:cs="Times New Roman"/>
              </w:rPr>
            </w:pPr>
            <w:r w:rsidRPr="004F1F8A">
              <w:rPr>
                <w:rFonts w:ascii="Times New Roman" w:hAnsi="Times New Roman" w:cs="Times New Roman"/>
              </w:rPr>
              <w:t xml:space="preserve">      - максимальный процент застройки </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 xml:space="preserve">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w:t>
            </w:r>
            <w:r w:rsidRPr="004F1F8A">
              <w:rPr>
                <w:rFonts w:ascii="Times New Roman" w:hAnsi="Times New Roman" w:cs="Times New Roman"/>
              </w:rPr>
              <w:lastRenderedPageBreak/>
              <w:t>не устанавливается.</w:t>
            </w:r>
          </w:p>
        </w:tc>
        <w:tc>
          <w:tcPr>
            <w:tcW w:w="1330"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3"/>
              <w:rPr>
                <w:rFonts w:ascii="Times New Roman" w:eastAsia="Times New Roman" w:hAnsi="Times New Roman" w:cs="Times New Roman"/>
                <w:lang w:eastAsia="ar-SA"/>
              </w:rPr>
            </w:pPr>
            <w:r w:rsidRPr="004F1F8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F1F8A" w:rsidRPr="004F1F8A" w:rsidRDefault="004F1F8A">
            <w:pPr>
              <w:ind w:firstLine="3"/>
              <w:rPr>
                <w:rFonts w:ascii="Times New Roman" w:hAnsi="Times New Roman" w:cs="Times New Roman"/>
              </w:rPr>
            </w:pPr>
            <w:r w:rsidRPr="004F1F8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bl>
    <w:p w:rsidR="004F1F8A" w:rsidRPr="004F1F8A" w:rsidRDefault="004F1F8A" w:rsidP="004F1F8A">
      <w:pPr>
        <w:pStyle w:val="1"/>
        <w:spacing w:before="0"/>
        <w:ind w:firstLine="0"/>
        <w:jc w:val="both"/>
        <w:rPr>
          <w:b w:val="0"/>
          <w:szCs w:val="24"/>
        </w:rPr>
      </w:pPr>
      <w:bookmarkStart w:id="15" w:name="_Toc335819993"/>
      <w:r w:rsidRPr="004F1F8A">
        <w:rPr>
          <w:b w:val="0"/>
          <w:szCs w:val="24"/>
        </w:rPr>
        <w:lastRenderedPageBreak/>
        <w:t xml:space="preserve">    </w:t>
      </w:r>
    </w:p>
    <w:p w:rsidR="004F1F8A" w:rsidRPr="004F1F8A" w:rsidRDefault="004F1F8A" w:rsidP="004F1F8A">
      <w:pPr>
        <w:pStyle w:val="1"/>
        <w:spacing w:before="0"/>
        <w:ind w:firstLine="0"/>
        <w:jc w:val="both"/>
        <w:rPr>
          <w:szCs w:val="24"/>
        </w:rPr>
      </w:pPr>
      <w:r w:rsidRPr="004F1F8A">
        <w:rPr>
          <w:b w:val="0"/>
          <w:szCs w:val="24"/>
        </w:rPr>
        <w:t xml:space="preserve">      11. Статью 25 главы 2 изложить в следующей редакции:</w:t>
      </w:r>
    </w:p>
    <w:p w:rsidR="004F1F8A" w:rsidRPr="004F1F8A" w:rsidRDefault="004F1F8A" w:rsidP="004F1F8A">
      <w:pPr>
        <w:pStyle w:val="1"/>
        <w:spacing w:before="0"/>
        <w:ind w:firstLine="0"/>
        <w:jc w:val="both"/>
        <w:rPr>
          <w:szCs w:val="24"/>
        </w:rPr>
      </w:pPr>
      <w:r w:rsidRPr="004F1F8A">
        <w:rPr>
          <w:b w:val="0"/>
          <w:szCs w:val="24"/>
        </w:rPr>
        <w:t>«</w:t>
      </w:r>
      <w:r w:rsidRPr="004F1F8A">
        <w:rPr>
          <w:szCs w:val="24"/>
        </w:rPr>
        <w:t>Статья 25. Зона специального назначения (СН)</w:t>
      </w:r>
      <w:bookmarkEnd w:id="15"/>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1. 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2.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 xml:space="preserve">3. </w:t>
      </w:r>
      <w:r w:rsidRPr="004F1F8A">
        <w:rPr>
          <w:rFonts w:ascii="Times New Roman" w:hAnsi="Times New Roman" w:cs="Times New Roman"/>
          <w:b/>
        </w:rPr>
        <w:t>Основные виды  разрешённого использования земельных участков и объектов капитально строительства</w:t>
      </w:r>
    </w:p>
    <w:p w:rsidR="004F1F8A" w:rsidRPr="004F1F8A" w:rsidRDefault="004F1F8A" w:rsidP="004F1F8A">
      <w:pPr>
        <w:pStyle w:val="af6"/>
        <w:ind w:left="0" w:firstLine="426"/>
      </w:pPr>
      <w:r w:rsidRPr="004F1F8A">
        <w:t>Деятельность правообладателя земельного участка и объекта капитального строительства, соответствующая виду разрешенного использования</w:t>
      </w:r>
      <w:r w:rsidRPr="004F1F8A">
        <w:tab/>
        <w:t>- строительство, содержание и использование объектов специального назначения.</w:t>
      </w:r>
    </w:p>
    <w:p w:rsidR="004F1F8A" w:rsidRPr="004F1F8A" w:rsidRDefault="004F1F8A" w:rsidP="004F1F8A">
      <w:pPr>
        <w:ind w:firstLine="426"/>
        <w:rPr>
          <w:rFonts w:ascii="Times New Roman" w:hAnsi="Times New Roman" w:cs="Times New Roman"/>
          <w:b/>
        </w:rPr>
      </w:pP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87"/>
        <w:gridCol w:w="4361"/>
        <w:gridCol w:w="2969"/>
      </w:tblGrid>
      <w:tr w:rsidR="004F1F8A" w:rsidRPr="004F1F8A" w:rsidTr="004F1F8A">
        <w:trPr>
          <w:trHeight w:val="552"/>
        </w:trPr>
        <w:tc>
          <w:tcPr>
            <w:tcW w:w="1304"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right="-109"/>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ind w:right="-109"/>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199"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497"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 xml:space="preserve">Примечание </w:t>
            </w:r>
          </w:p>
        </w:tc>
      </w:tr>
      <w:tr w:rsidR="004F1F8A" w:rsidRPr="004F1F8A" w:rsidTr="004F1F8A">
        <w:tc>
          <w:tcPr>
            <w:tcW w:w="1304"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 xml:space="preserve">Действующие кладбища. </w:t>
            </w:r>
          </w:p>
          <w:p w:rsidR="004F1F8A" w:rsidRPr="004F1F8A" w:rsidRDefault="004F1F8A">
            <w:pPr>
              <w:rPr>
                <w:rFonts w:ascii="Times New Roman" w:hAnsi="Times New Roman" w:cs="Times New Roman"/>
              </w:rPr>
            </w:pPr>
            <w:r w:rsidRPr="004F1F8A">
              <w:rPr>
                <w:rFonts w:ascii="Times New Roman" w:hAnsi="Times New Roman" w:cs="Times New Roman"/>
              </w:rPr>
              <w:t>Закрытые кладбища.</w:t>
            </w:r>
          </w:p>
          <w:p w:rsidR="004F1F8A" w:rsidRPr="004F1F8A" w:rsidRDefault="004F1F8A">
            <w:pPr>
              <w:rPr>
                <w:rFonts w:ascii="Times New Roman" w:hAnsi="Times New Roman" w:cs="Times New Roman"/>
              </w:rPr>
            </w:pPr>
            <w:r w:rsidRPr="004F1F8A">
              <w:rPr>
                <w:rFonts w:ascii="Times New Roman" w:hAnsi="Times New Roman" w:cs="Times New Roman"/>
              </w:rPr>
              <w:t>Крематории и колумбарии.</w:t>
            </w:r>
          </w:p>
          <w:p w:rsidR="004F1F8A" w:rsidRPr="004F1F8A" w:rsidRDefault="004F1F8A">
            <w:pPr>
              <w:rPr>
                <w:rFonts w:ascii="Times New Roman" w:hAnsi="Times New Roman" w:cs="Times New Roman"/>
              </w:rPr>
            </w:pPr>
            <w:r w:rsidRPr="004F1F8A">
              <w:rPr>
                <w:rFonts w:ascii="Times New Roman" w:hAnsi="Times New Roman" w:cs="Times New Roman"/>
              </w:rPr>
              <w:t>Здания и сооружения культового назначения.</w:t>
            </w:r>
          </w:p>
          <w:p w:rsidR="004F1F8A" w:rsidRPr="004F1F8A" w:rsidRDefault="004F1F8A">
            <w:pPr>
              <w:rPr>
                <w:rFonts w:ascii="Times New Roman" w:hAnsi="Times New Roman" w:cs="Times New Roman"/>
              </w:rPr>
            </w:pPr>
            <w:r w:rsidRPr="004F1F8A">
              <w:rPr>
                <w:rFonts w:ascii="Times New Roman" w:hAnsi="Times New Roman" w:cs="Times New Roman"/>
              </w:rPr>
              <w:t>Объекты оказания ритуальных услуг.</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Монументы, памятники и памятные знаки.</w:t>
            </w:r>
          </w:p>
        </w:tc>
        <w:tc>
          <w:tcPr>
            <w:tcW w:w="2199"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rPr>
                <w:rFonts w:ascii="Times New Roman" w:hAnsi="Times New Roman" w:cs="Times New Roman"/>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lang w:eastAsia="ar-SA"/>
              </w:rPr>
            </w:pPr>
          </w:p>
        </w:tc>
        <w:tc>
          <w:tcPr>
            <w:tcW w:w="1497"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rPr>
            </w:pPr>
            <w:r w:rsidRPr="004F1F8A">
              <w:rPr>
                <w:rFonts w:ascii="Times New Roman" w:hAnsi="Times New Roman" w:cs="Times New Roman"/>
              </w:rPr>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lang w:eastAsia="ar-SA"/>
              </w:rPr>
            </w:pPr>
          </w:p>
        </w:tc>
      </w:tr>
      <w:tr w:rsidR="004F1F8A" w:rsidRPr="004F1F8A" w:rsidTr="004F1F8A">
        <w:tc>
          <w:tcPr>
            <w:tcW w:w="1304"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lang w:eastAsia="ar-SA"/>
              </w:rPr>
            </w:pPr>
            <w:r w:rsidRPr="004F1F8A">
              <w:rPr>
                <w:rFonts w:ascii="Times New Roman" w:hAnsi="Times New Roman" w:cs="Times New Roman"/>
              </w:rPr>
              <w:t>Скотомогильники</w:t>
            </w:r>
          </w:p>
          <w:p w:rsidR="004F1F8A" w:rsidRPr="004F1F8A" w:rsidRDefault="004F1F8A">
            <w:pPr>
              <w:rPr>
                <w:rFonts w:ascii="Times New Roman" w:hAnsi="Times New Roman" w:cs="Times New Roman"/>
              </w:rPr>
            </w:pPr>
            <w:r w:rsidRPr="004F1F8A">
              <w:rPr>
                <w:rFonts w:ascii="Times New Roman" w:hAnsi="Times New Roman" w:cs="Times New Roman"/>
              </w:rPr>
              <w:t xml:space="preserve">Объекты размещения, </w:t>
            </w:r>
            <w:r w:rsidRPr="004F1F8A">
              <w:rPr>
                <w:rFonts w:ascii="Times New Roman" w:hAnsi="Times New Roman" w:cs="Times New Roman"/>
              </w:rPr>
              <w:lastRenderedPageBreak/>
              <w:t>переработки, захоронения отходов потребления.</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Объекты размещения, переработки, захоронения промышленных отходов.</w:t>
            </w:r>
          </w:p>
        </w:tc>
        <w:tc>
          <w:tcPr>
            <w:tcW w:w="2199"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lastRenderedPageBreak/>
              <w:t xml:space="preserve">- предельные (минимальные и (или) максимальные) размеры земельных </w:t>
            </w:r>
            <w:r w:rsidRPr="004F1F8A">
              <w:rPr>
                <w:rFonts w:ascii="Times New Roman" w:hAnsi="Times New Roman" w:cs="Times New Roman"/>
              </w:rPr>
              <w:lastRenderedPageBreak/>
              <w:t>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97"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 xml:space="preserve">Строительство осуществлять в </w:t>
            </w:r>
            <w:r w:rsidRPr="004F1F8A">
              <w:rPr>
                <w:rFonts w:ascii="Times New Roman" w:hAnsi="Times New Roman" w:cs="Times New Roman"/>
              </w:rPr>
              <w:lastRenderedPageBreak/>
              <w:t>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Times New Roman" w:hAnsi="Times New Roman" w:cs="Times New Roman"/>
                <w:lang w:eastAsia="ar-SA"/>
              </w:rPr>
            </w:pPr>
          </w:p>
        </w:tc>
      </w:tr>
    </w:tbl>
    <w:p w:rsidR="004F1F8A" w:rsidRPr="004F1F8A" w:rsidRDefault="004F1F8A" w:rsidP="004F1F8A">
      <w:pPr>
        <w:pStyle w:val="af6"/>
        <w:numPr>
          <w:ilvl w:val="0"/>
          <w:numId w:val="15"/>
        </w:numPr>
        <w:ind w:left="0" w:firstLine="426"/>
        <w:rPr>
          <w:b/>
        </w:rPr>
      </w:pPr>
      <w:r w:rsidRPr="004F1F8A">
        <w:rPr>
          <w:b/>
        </w:rPr>
        <w:lastRenderedPageBreak/>
        <w:t>Условно разрешённые виды использования земельных участков и объектов капитального строительства.</w:t>
      </w:r>
    </w:p>
    <w:p w:rsidR="004F1F8A" w:rsidRPr="004F1F8A" w:rsidRDefault="004F1F8A" w:rsidP="004F1F8A">
      <w:pPr>
        <w:pStyle w:val="af6"/>
        <w:ind w:left="0" w:firstLine="426"/>
      </w:pPr>
      <w:r w:rsidRPr="004F1F8A">
        <w:t>Не устанавливаются градостроительным регламентом.</w:t>
      </w:r>
    </w:p>
    <w:p w:rsidR="004F1F8A" w:rsidRPr="004F1F8A" w:rsidRDefault="004F1F8A" w:rsidP="004F1F8A">
      <w:pPr>
        <w:pStyle w:val="af6"/>
        <w:numPr>
          <w:ilvl w:val="0"/>
          <w:numId w:val="15"/>
        </w:numPr>
        <w:ind w:left="0" w:firstLine="426"/>
        <w:rPr>
          <w:b/>
          <w:lang w:eastAsia="ru-RU"/>
        </w:rPr>
      </w:pPr>
      <w:r w:rsidRPr="004F1F8A">
        <w:rPr>
          <w:b/>
          <w:lang w:eastAsia="ru-RU"/>
        </w:rPr>
        <w:t>Вспомогательные виды разрешенного использования</w:t>
      </w:r>
      <w:r w:rsidRPr="004F1F8A">
        <w:rPr>
          <w:lang w:eastAsia="ru-RU"/>
        </w:rPr>
        <w:t xml:space="preserve"> </w:t>
      </w:r>
      <w:r w:rsidRPr="004F1F8A">
        <w:rPr>
          <w:b/>
          <w:lang w:eastAsia="ru-RU"/>
        </w:rPr>
        <w:t>земельных участков и объектов капитального строительства.</w:t>
      </w:r>
    </w:p>
    <w:p w:rsidR="004F1F8A" w:rsidRPr="004F1F8A" w:rsidRDefault="004F1F8A" w:rsidP="004F1F8A">
      <w:pPr>
        <w:pStyle w:val="af6"/>
        <w:ind w:left="0" w:firstLine="426"/>
        <w:rPr>
          <w:b/>
          <w:lang w:eastAsia="ru-RU"/>
        </w:rPr>
      </w:pPr>
    </w:p>
    <w:tbl>
      <w:tblPr>
        <w:tblW w:w="5031" w:type="pct"/>
        <w:jc w:val="center"/>
        <w:tblInd w:w="-2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04"/>
        <w:gridCol w:w="4199"/>
        <w:gridCol w:w="3175"/>
      </w:tblGrid>
      <w:tr w:rsidR="004F1F8A" w:rsidRPr="004F1F8A" w:rsidTr="004F1F8A">
        <w:trPr>
          <w:trHeight w:val="384"/>
          <w:jc w:val="center"/>
        </w:trPr>
        <w:tc>
          <w:tcPr>
            <w:tcW w:w="1305"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26"/>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ind w:firstLine="26"/>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104"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591"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30"/>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rPr>
          <w:trHeight w:val="384"/>
          <w:jc w:val="center"/>
        </w:trPr>
        <w:tc>
          <w:tcPr>
            <w:tcW w:w="1305"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firstLine="30"/>
              <w:jc w:val="both"/>
              <w:rPr>
                <w:rFonts w:ascii="Times New Roman" w:eastAsia="Calibri" w:hAnsi="Times New Roman" w:cs="Times New Roman"/>
                <w:lang w:eastAsia="ar-SA"/>
              </w:rPr>
            </w:pPr>
            <w:r w:rsidRPr="004F1F8A">
              <w:rPr>
                <w:rFonts w:ascii="Times New Roman" w:eastAsia="Calibri" w:hAnsi="Times New Roman" w:cs="Times New Roman"/>
              </w:rPr>
              <w:t>Объекты транспортной и инженерной инфраструктуры</w:t>
            </w:r>
          </w:p>
        </w:tc>
        <w:tc>
          <w:tcPr>
            <w:tcW w:w="2104"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предельное количество этажей или предельная высота зданий, строений, сооружений - градостроительным регламентом не </w:t>
            </w:r>
            <w:r w:rsidRPr="004F1F8A">
              <w:rPr>
                <w:rFonts w:ascii="Times New Roman" w:hAnsi="Times New Roman" w:cs="Times New Roman"/>
              </w:rPr>
              <w:lastRenderedPageBreak/>
              <w:t>устанавливается;</w:t>
            </w:r>
          </w:p>
          <w:p w:rsidR="004F1F8A" w:rsidRPr="004F1F8A" w:rsidRDefault="004F1F8A">
            <w:pPr>
              <w:rPr>
                <w:rFonts w:ascii="Times New Roman" w:hAnsi="Times New Roman" w:cs="Times New Roman"/>
              </w:rPr>
            </w:pPr>
            <w:r w:rsidRPr="004F1F8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4F1F8A" w:rsidRPr="004F1F8A" w:rsidRDefault="004F1F8A">
            <w:pPr>
              <w:suppressAutoHyphens/>
              <w:jc w:val="both"/>
              <w:rPr>
                <w:rFonts w:ascii="Times New Roman" w:eastAsia="Times New Roman" w:hAnsi="Times New Roman" w:cs="Times New Roman"/>
                <w:lang w:eastAsia="ar-SA"/>
              </w:rPr>
            </w:pPr>
            <w:r w:rsidRPr="004F1F8A">
              <w:rPr>
                <w:rFonts w:ascii="Times New Roman" w:hAnsi="Times New Roman" w:cs="Times New Roman"/>
              </w:rPr>
              <w:t xml:space="preserve">       градостроительным регламентом         не устанавливается;</w:t>
            </w:r>
          </w:p>
        </w:tc>
        <w:tc>
          <w:tcPr>
            <w:tcW w:w="1591"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rPr>
                <w:rFonts w:ascii="Times New Roman" w:eastAsia="Calibri" w:hAnsi="Times New Roman" w:cs="Times New Roman"/>
                <w:lang w:eastAsia="ar-SA"/>
              </w:rPr>
            </w:pPr>
          </w:p>
        </w:tc>
      </w:tr>
      <w:tr w:rsidR="004F1F8A" w:rsidRPr="004F1F8A" w:rsidTr="004F1F8A">
        <w:trPr>
          <w:trHeight w:val="687"/>
          <w:jc w:val="center"/>
        </w:trPr>
        <w:tc>
          <w:tcPr>
            <w:tcW w:w="1305"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Calibri" w:hAnsi="Times New Roman" w:cs="Times New Roman"/>
                <w:lang w:eastAsia="ar-SA"/>
              </w:rPr>
            </w:pPr>
            <w:r w:rsidRPr="004F1F8A">
              <w:rPr>
                <w:rFonts w:ascii="Times New Roman" w:eastAsia="Calibri" w:hAnsi="Times New Roman" w:cs="Times New Roman"/>
              </w:rPr>
              <w:lastRenderedPageBreak/>
              <w:t>Парковки для размещения автотранспорта сотрудников и посетителей.</w:t>
            </w:r>
          </w:p>
        </w:tc>
        <w:tc>
          <w:tcPr>
            <w:tcW w:w="2104"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4F1F8A" w:rsidRPr="004F1F8A" w:rsidRDefault="004F1F8A">
            <w:pPr>
              <w:suppressAutoHyphens/>
              <w:ind w:firstLine="31"/>
              <w:jc w:val="both"/>
              <w:rPr>
                <w:rFonts w:ascii="Times New Roman" w:eastAsia="Calibri"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91"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30"/>
              <w:rPr>
                <w:rFonts w:ascii="Times New Roman" w:eastAsia="Times New Roman" w:hAnsi="Times New Roman" w:cs="Times New Roman"/>
              </w:rPr>
            </w:pPr>
            <w:r w:rsidRPr="004F1F8A">
              <w:rPr>
                <w:rFonts w:ascii="Times New Roman" w:hAnsi="Times New Roman" w:cs="Times New Roman"/>
              </w:rPr>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687"/>
          <w:jc w:val="center"/>
        </w:trPr>
        <w:tc>
          <w:tcPr>
            <w:tcW w:w="1305"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30"/>
              <w:rPr>
                <w:rFonts w:ascii="Times New Roman" w:eastAsia="Calibri" w:hAnsi="Times New Roman" w:cs="Times New Roman"/>
                <w:lang w:eastAsia="ar-SA"/>
              </w:rPr>
            </w:pPr>
            <w:r w:rsidRPr="004F1F8A">
              <w:rPr>
                <w:rFonts w:ascii="Times New Roman" w:eastAsia="Calibri" w:hAnsi="Times New Roman" w:cs="Times New Roman"/>
              </w:rPr>
              <w:t>Общественные туалеты.</w:t>
            </w:r>
          </w:p>
          <w:p w:rsidR="004F1F8A" w:rsidRPr="004F1F8A" w:rsidRDefault="004F1F8A">
            <w:pPr>
              <w:suppressAutoHyphens/>
              <w:ind w:firstLine="30"/>
              <w:jc w:val="both"/>
              <w:rPr>
                <w:rFonts w:ascii="Times New Roman" w:eastAsia="Calibri" w:hAnsi="Times New Roman" w:cs="Times New Roman"/>
                <w:lang w:eastAsia="ar-SA"/>
              </w:rPr>
            </w:pPr>
            <w:r w:rsidRPr="004F1F8A">
              <w:rPr>
                <w:rFonts w:ascii="Times New Roman" w:eastAsia="Calibri" w:hAnsi="Times New Roman" w:cs="Times New Roman"/>
              </w:rPr>
              <w:t>Площадки для сбора мусора</w:t>
            </w:r>
          </w:p>
        </w:tc>
        <w:tc>
          <w:tcPr>
            <w:tcW w:w="2104"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xml:space="preserve">- предельное количество этажей или предельная высота зданий, строений, сооружений - градостроительным регламентом не </w:t>
            </w:r>
            <w:r w:rsidRPr="004F1F8A">
              <w:rPr>
                <w:rFonts w:ascii="Times New Roman" w:hAnsi="Times New Roman" w:cs="Times New Roman"/>
              </w:rPr>
              <w:lastRenderedPageBreak/>
              <w:t>устанавливается;</w:t>
            </w:r>
          </w:p>
          <w:p w:rsidR="004F1F8A" w:rsidRPr="004F1F8A" w:rsidRDefault="004F1F8A">
            <w:pPr>
              <w:suppressAutoHyphens/>
              <w:jc w:val="both"/>
              <w:rPr>
                <w:rFonts w:ascii="Times New Roman" w:eastAsia="Calibri" w:hAnsi="Times New Roman" w:cs="Times New Roman"/>
                <w:lang w:eastAsia="ar-SA"/>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91" w:type="pct"/>
            <w:tcBorders>
              <w:top w:val="single" w:sz="8" w:space="0" w:color="auto"/>
              <w:left w:val="single" w:sz="8" w:space="0" w:color="auto"/>
              <w:bottom w:val="single" w:sz="8" w:space="0" w:color="auto"/>
              <w:right w:val="single" w:sz="8" w:space="0" w:color="auto"/>
            </w:tcBorders>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r w:rsidR="004F1F8A" w:rsidRPr="004F1F8A" w:rsidTr="004F1F8A">
        <w:trPr>
          <w:trHeight w:val="687"/>
          <w:jc w:val="center"/>
        </w:trPr>
        <w:tc>
          <w:tcPr>
            <w:tcW w:w="1305"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ind w:firstLine="30"/>
              <w:jc w:val="both"/>
              <w:rPr>
                <w:rFonts w:ascii="Times New Roman" w:eastAsia="Calibri" w:hAnsi="Times New Roman" w:cs="Times New Roman"/>
                <w:lang w:eastAsia="ar-SA"/>
              </w:rPr>
            </w:pPr>
            <w:r w:rsidRPr="004F1F8A">
              <w:rPr>
                <w:rFonts w:ascii="Times New Roman" w:eastAsia="Calibri" w:hAnsi="Times New Roman" w:cs="Times New Roman"/>
              </w:rPr>
              <w:lastRenderedPageBreak/>
              <w:t>Объекты пожарной охраны</w:t>
            </w:r>
          </w:p>
        </w:tc>
        <w:tc>
          <w:tcPr>
            <w:tcW w:w="2104"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ind w:firstLine="31"/>
              <w:rPr>
                <w:rFonts w:ascii="Times New Roman" w:hAnsi="Times New Roman" w:cs="Times New Roman"/>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F1F8A" w:rsidRPr="004F1F8A" w:rsidRDefault="004F1F8A">
            <w:pPr>
              <w:suppressAutoHyphens/>
              <w:ind w:firstLine="426"/>
              <w:jc w:val="both"/>
              <w:rPr>
                <w:rFonts w:ascii="Times New Roman" w:eastAsia="Calibri" w:hAnsi="Times New Roman" w:cs="Times New Roman"/>
                <w:lang w:eastAsia="ar-SA"/>
              </w:rPr>
            </w:pPr>
          </w:p>
        </w:tc>
        <w:tc>
          <w:tcPr>
            <w:tcW w:w="1591"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30"/>
              <w:rPr>
                <w:rFonts w:ascii="Times New Roman" w:eastAsia="Times New Roman" w:hAnsi="Times New Roman" w:cs="Times New Roman"/>
              </w:rPr>
            </w:pPr>
            <w:r w:rsidRPr="004F1F8A">
              <w:rPr>
                <w:rFonts w:ascii="Times New Roman" w:hAnsi="Times New Roman" w:cs="Times New Roman"/>
              </w:rPr>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F1F8A" w:rsidRPr="004F1F8A" w:rsidRDefault="004F1F8A">
            <w:pPr>
              <w:suppressAutoHyphens/>
              <w:ind w:firstLine="426"/>
              <w:jc w:val="both"/>
              <w:rPr>
                <w:rFonts w:ascii="Times New Roman" w:eastAsia="Calibri" w:hAnsi="Times New Roman" w:cs="Times New Roman"/>
                <w:lang w:eastAsia="ar-SA"/>
              </w:rPr>
            </w:pPr>
          </w:p>
        </w:tc>
      </w:tr>
    </w:tbl>
    <w:p w:rsidR="004F1F8A" w:rsidRPr="004F1F8A" w:rsidRDefault="004F1F8A" w:rsidP="004F1F8A">
      <w:pPr>
        <w:pStyle w:val="1"/>
        <w:spacing w:before="0"/>
        <w:ind w:firstLine="425"/>
        <w:jc w:val="both"/>
        <w:rPr>
          <w:b w:val="0"/>
          <w:szCs w:val="24"/>
        </w:rPr>
      </w:pPr>
      <w:bookmarkStart w:id="16" w:name="_Toc335819994"/>
      <w:bookmarkStart w:id="17" w:name="_Toc211168193"/>
    </w:p>
    <w:p w:rsidR="004F1F8A" w:rsidRPr="004F1F8A" w:rsidRDefault="004F1F8A" w:rsidP="004F1F8A">
      <w:pPr>
        <w:pStyle w:val="1"/>
        <w:spacing w:before="0"/>
        <w:ind w:firstLine="425"/>
        <w:jc w:val="both"/>
        <w:rPr>
          <w:b w:val="0"/>
          <w:szCs w:val="24"/>
        </w:rPr>
      </w:pPr>
      <w:r w:rsidRPr="004F1F8A">
        <w:rPr>
          <w:b w:val="0"/>
          <w:szCs w:val="24"/>
        </w:rPr>
        <w:t>12. Статью 26 главы 2 изложить в следующей редакции:</w:t>
      </w:r>
    </w:p>
    <w:p w:rsidR="004F1F8A" w:rsidRPr="004F1F8A" w:rsidRDefault="004F1F8A" w:rsidP="004F1F8A">
      <w:pPr>
        <w:pStyle w:val="1"/>
        <w:spacing w:before="0"/>
        <w:ind w:firstLine="0"/>
        <w:jc w:val="both"/>
        <w:rPr>
          <w:szCs w:val="24"/>
        </w:rPr>
      </w:pPr>
      <w:r w:rsidRPr="004F1F8A">
        <w:rPr>
          <w:b w:val="0"/>
          <w:szCs w:val="24"/>
        </w:rPr>
        <w:t>«</w:t>
      </w:r>
      <w:r w:rsidRPr="004F1F8A">
        <w:rPr>
          <w:szCs w:val="24"/>
        </w:rPr>
        <w:t>Статья 26. Зона зеленых насаждений специального назначения (СЗ)</w:t>
      </w:r>
      <w:bookmarkEnd w:id="16"/>
    </w:p>
    <w:p w:rsidR="004F1F8A" w:rsidRPr="004F1F8A" w:rsidRDefault="004F1F8A" w:rsidP="004F1F8A">
      <w:pPr>
        <w:autoSpaceDE w:val="0"/>
        <w:autoSpaceDN w:val="0"/>
        <w:adjustRightInd w:val="0"/>
        <w:ind w:firstLine="426"/>
        <w:rPr>
          <w:rFonts w:ascii="Times New Roman" w:hAnsi="Times New Roman" w:cs="Times New Roman"/>
        </w:rPr>
      </w:pPr>
      <w:r w:rsidRPr="004F1F8A">
        <w:rPr>
          <w:rFonts w:ascii="Times New Roman" w:hAnsi="Times New Roman" w:cs="Times New Roman"/>
        </w:rPr>
        <w:t>1. Зона зеленых назначений специального назначения выделена для обеспечения правовых условий градостроительной деятельности, на территориях, предназначенных для размещения и сохранения зеленых насаждений, выполняющих специальные функции.</w:t>
      </w:r>
    </w:p>
    <w:p w:rsidR="004F1F8A" w:rsidRPr="004F1F8A" w:rsidRDefault="004F1F8A" w:rsidP="004F1F8A">
      <w:pPr>
        <w:ind w:firstLine="426"/>
        <w:rPr>
          <w:rFonts w:ascii="Times New Roman" w:hAnsi="Times New Roman" w:cs="Times New Roman"/>
          <w:b/>
        </w:rPr>
      </w:pPr>
      <w:r w:rsidRPr="004F1F8A">
        <w:rPr>
          <w:rFonts w:ascii="Times New Roman" w:hAnsi="Times New Roman" w:cs="Times New Roman"/>
        </w:rPr>
        <w:t>2.</w:t>
      </w:r>
      <w:r w:rsidRPr="004F1F8A">
        <w:rPr>
          <w:rFonts w:ascii="Times New Roman" w:hAnsi="Times New Roman" w:cs="Times New Roman"/>
          <w:b/>
        </w:rPr>
        <w:t xml:space="preserve"> Основные виды разрешённого использования земельных участков и объектов капитально строительства.</w:t>
      </w:r>
    </w:p>
    <w:p w:rsidR="004F1F8A" w:rsidRPr="004F1F8A" w:rsidRDefault="004F1F8A" w:rsidP="004F1F8A">
      <w:pPr>
        <w:pStyle w:val="af6"/>
        <w:ind w:left="0" w:firstLine="426"/>
      </w:pPr>
      <w:r w:rsidRPr="004F1F8A">
        <w:t>Деятельность правообладателя земельного участка и объекта капитального строительства, соответствующая виду разрешенного использования</w:t>
      </w:r>
      <w:r w:rsidRPr="004F1F8A">
        <w:tab/>
        <w:t>- создание и содержание  зеленых насаждений специального назначения.</w:t>
      </w:r>
    </w:p>
    <w:p w:rsidR="004F1F8A" w:rsidRPr="004F1F8A" w:rsidRDefault="004F1F8A" w:rsidP="004F1F8A">
      <w:pPr>
        <w:ind w:firstLine="426"/>
        <w:jc w:val="center"/>
        <w:rPr>
          <w:rFonts w:ascii="Times New Roman" w:hAnsi="Times New Roman" w:cs="Times New Roman"/>
          <w:b/>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51"/>
        <w:gridCol w:w="4342"/>
        <w:gridCol w:w="2761"/>
      </w:tblGrid>
      <w:tr w:rsidR="004F1F8A" w:rsidRPr="004F1F8A" w:rsidTr="004F1F8A">
        <w:trPr>
          <w:trHeight w:val="552"/>
        </w:trPr>
        <w:tc>
          <w:tcPr>
            <w:tcW w:w="1396"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firstLine="426"/>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 xml:space="preserve">и объекта капитального </w:t>
            </w:r>
            <w:r w:rsidRPr="004F1F8A">
              <w:rPr>
                <w:rFonts w:ascii="Times New Roman" w:eastAsia="Calibri" w:hAnsi="Times New Roman" w:cs="Times New Roman"/>
              </w:rPr>
              <w:lastRenderedPageBreak/>
              <w:t>строительства</w:t>
            </w:r>
          </w:p>
        </w:tc>
        <w:tc>
          <w:tcPr>
            <w:tcW w:w="2203"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lastRenderedPageBreak/>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401"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c>
          <w:tcPr>
            <w:tcW w:w="1396" w:type="pct"/>
            <w:tcBorders>
              <w:top w:val="single" w:sz="8" w:space="0" w:color="auto"/>
              <w:left w:val="single" w:sz="8" w:space="0" w:color="auto"/>
              <w:bottom w:val="single" w:sz="8" w:space="0" w:color="auto"/>
              <w:right w:val="single" w:sz="8" w:space="0" w:color="auto"/>
            </w:tcBorders>
            <w:hideMark/>
          </w:tcPr>
          <w:p w:rsidR="004F1F8A" w:rsidRPr="004F1F8A" w:rsidRDefault="004F1F8A">
            <w:pPr>
              <w:ind w:firstLine="23"/>
              <w:rPr>
                <w:rFonts w:ascii="Times New Roman" w:eastAsia="Times New Roman" w:hAnsi="Times New Roman" w:cs="Times New Roman"/>
                <w:lang w:eastAsia="ar-SA"/>
              </w:rPr>
            </w:pPr>
            <w:r w:rsidRPr="004F1F8A">
              <w:rPr>
                <w:rFonts w:ascii="Times New Roman" w:hAnsi="Times New Roman" w:cs="Times New Roman"/>
              </w:rPr>
              <w:lastRenderedPageBreak/>
              <w:t>Насаждения ветрозащитного назначения.</w:t>
            </w:r>
          </w:p>
          <w:p w:rsidR="004F1F8A" w:rsidRPr="004F1F8A" w:rsidRDefault="004F1F8A">
            <w:pPr>
              <w:ind w:firstLine="23"/>
              <w:rPr>
                <w:rFonts w:ascii="Times New Roman" w:hAnsi="Times New Roman" w:cs="Times New Roman"/>
              </w:rPr>
            </w:pPr>
            <w:r w:rsidRPr="004F1F8A">
              <w:rPr>
                <w:rFonts w:ascii="Times New Roman" w:hAnsi="Times New Roman" w:cs="Times New Roman"/>
              </w:rPr>
              <w:t>Лесозащитные полосы.</w:t>
            </w:r>
          </w:p>
          <w:p w:rsidR="004F1F8A" w:rsidRPr="004F1F8A" w:rsidRDefault="004F1F8A">
            <w:pPr>
              <w:ind w:firstLine="23"/>
              <w:rPr>
                <w:rFonts w:ascii="Times New Roman" w:hAnsi="Times New Roman" w:cs="Times New Roman"/>
              </w:rPr>
            </w:pPr>
            <w:r w:rsidRPr="004F1F8A">
              <w:rPr>
                <w:rFonts w:ascii="Times New Roman" w:hAnsi="Times New Roman" w:cs="Times New Roman"/>
              </w:rPr>
              <w:t xml:space="preserve">Зеленые насаждения в границах </w:t>
            </w:r>
            <w:proofErr w:type="spellStart"/>
            <w:r w:rsidRPr="004F1F8A">
              <w:rPr>
                <w:rFonts w:ascii="Times New Roman" w:hAnsi="Times New Roman" w:cs="Times New Roman"/>
              </w:rPr>
              <w:t>санитарно</w:t>
            </w:r>
            <w:proofErr w:type="spellEnd"/>
            <w:r w:rsidRPr="004F1F8A">
              <w:rPr>
                <w:rFonts w:ascii="Times New Roman" w:hAnsi="Times New Roman" w:cs="Times New Roman"/>
              </w:rPr>
              <w:t xml:space="preserve"> защитных зон.</w:t>
            </w:r>
          </w:p>
          <w:p w:rsidR="004F1F8A" w:rsidRPr="004F1F8A" w:rsidRDefault="004F1F8A">
            <w:pPr>
              <w:suppressAutoHyphens/>
              <w:ind w:firstLine="23"/>
              <w:jc w:val="both"/>
              <w:rPr>
                <w:rFonts w:ascii="Times New Roman" w:eastAsia="Times New Roman" w:hAnsi="Times New Roman" w:cs="Times New Roman"/>
                <w:lang w:eastAsia="ar-SA"/>
              </w:rPr>
            </w:pPr>
            <w:r w:rsidRPr="004F1F8A">
              <w:rPr>
                <w:rFonts w:ascii="Times New Roman" w:hAnsi="Times New Roman" w:cs="Times New Roman"/>
              </w:rPr>
              <w:t>Берегоукрепительные насаждения.</w:t>
            </w:r>
          </w:p>
        </w:tc>
        <w:tc>
          <w:tcPr>
            <w:tcW w:w="2203"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rPr>
                <w:rFonts w:ascii="Times New Roman" w:hAnsi="Times New Roman" w:cs="Times New Roman"/>
              </w:rPr>
            </w:pPr>
            <w:r w:rsidRPr="004F1F8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F1F8A" w:rsidRPr="004F1F8A" w:rsidRDefault="004F1F8A">
            <w:pPr>
              <w:suppressAutoHyphens/>
              <w:ind w:right="-194" w:firstLine="426"/>
              <w:jc w:val="both"/>
              <w:rPr>
                <w:rFonts w:ascii="Times New Roman" w:eastAsia="Times New Roman" w:hAnsi="Times New Roman" w:cs="Times New Roman"/>
                <w:lang w:eastAsia="ar-SA"/>
              </w:rPr>
            </w:pPr>
          </w:p>
        </w:tc>
        <w:tc>
          <w:tcPr>
            <w:tcW w:w="1401" w:type="pct"/>
            <w:tcBorders>
              <w:top w:val="single" w:sz="8" w:space="0" w:color="auto"/>
              <w:left w:val="single" w:sz="8" w:space="0" w:color="auto"/>
              <w:bottom w:val="single" w:sz="8" w:space="0" w:color="auto"/>
              <w:right w:val="single" w:sz="8" w:space="0" w:color="auto"/>
            </w:tcBorders>
          </w:tcPr>
          <w:p w:rsidR="004F1F8A" w:rsidRPr="004F1F8A" w:rsidRDefault="004F1F8A">
            <w:pPr>
              <w:suppressAutoHyphens/>
              <w:ind w:right="34" w:firstLine="426"/>
              <w:jc w:val="both"/>
              <w:rPr>
                <w:rFonts w:ascii="Times New Roman" w:eastAsia="Times New Roman" w:hAnsi="Times New Roman" w:cs="Times New Roman"/>
                <w:lang w:eastAsia="ar-SA"/>
              </w:rPr>
            </w:pPr>
          </w:p>
        </w:tc>
      </w:tr>
    </w:tbl>
    <w:p w:rsidR="004F1F8A" w:rsidRPr="004F1F8A" w:rsidRDefault="004F1F8A" w:rsidP="004F1F8A">
      <w:pPr>
        <w:ind w:firstLine="426"/>
        <w:jc w:val="center"/>
        <w:rPr>
          <w:rFonts w:ascii="Times New Roman" w:eastAsia="Times New Roman" w:hAnsi="Times New Roman" w:cs="Times New Roman"/>
          <w:b/>
          <w:lang w:eastAsia="ar-SA"/>
        </w:rPr>
      </w:pPr>
    </w:p>
    <w:p w:rsidR="004F1F8A" w:rsidRPr="004F1F8A" w:rsidRDefault="004F1F8A" w:rsidP="004F1F8A">
      <w:pPr>
        <w:pStyle w:val="af6"/>
        <w:ind w:left="0" w:firstLine="426"/>
        <w:rPr>
          <w:b/>
        </w:rPr>
      </w:pPr>
      <w:r w:rsidRPr="004F1F8A">
        <w:t>3.</w:t>
      </w:r>
      <w:r w:rsidRPr="004F1F8A">
        <w:rPr>
          <w:b/>
        </w:rPr>
        <w:t xml:space="preserve"> Условно разрешённые виды  использования земельных участков и объектов капитального строительства.</w:t>
      </w:r>
    </w:p>
    <w:p w:rsidR="004F1F8A" w:rsidRPr="004F1F8A" w:rsidRDefault="004F1F8A" w:rsidP="004F1F8A">
      <w:pPr>
        <w:pStyle w:val="af6"/>
        <w:ind w:left="0" w:firstLine="426"/>
      </w:pPr>
      <w:r w:rsidRPr="004F1F8A">
        <w:t>Не устанавливаются градостроительным регламентом.</w:t>
      </w:r>
    </w:p>
    <w:p w:rsidR="004F1F8A" w:rsidRPr="004F1F8A" w:rsidRDefault="004F1F8A" w:rsidP="004F1F8A">
      <w:pPr>
        <w:ind w:firstLine="426"/>
        <w:rPr>
          <w:rFonts w:ascii="Times New Roman" w:hAnsi="Times New Roman" w:cs="Times New Roman"/>
          <w:b/>
        </w:rPr>
      </w:pPr>
      <w:r w:rsidRPr="004F1F8A">
        <w:rPr>
          <w:rFonts w:ascii="Times New Roman" w:hAnsi="Times New Roman" w:cs="Times New Roman"/>
        </w:rPr>
        <w:t>4.</w:t>
      </w:r>
      <w:r w:rsidRPr="004F1F8A">
        <w:rPr>
          <w:rFonts w:ascii="Times New Roman" w:hAnsi="Times New Roman" w:cs="Times New Roman"/>
          <w:b/>
        </w:rPr>
        <w:t xml:space="preserve"> Вспомогательные виды разрешенного использования</w:t>
      </w:r>
      <w:r w:rsidRPr="004F1F8A">
        <w:rPr>
          <w:rFonts w:ascii="Times New Roman" w:hAnsi="Times New Roman" w:cs="Times New Roman"/>
        </w:rPr>
        <w:t xml:space="preserve"> </w:t>
      </w:r>
      <w:r w:rsidRPr="004F1F8A">
        <w:rPr>
          <w:rFonts w:ascii="Times New Roman" w:hAnsi="Times New Roman" w:cs="Times New Roman"/>
          <w:b/>
        </w:rPr>
        <w:t>земельных участков и объектов капитального строительства.</w:t>
      </w:r>
    </w:p>
    <w:p w:rsidR="004F1F8A" w:rsidRPr="004F1F8A" w:rsidRDefault="004F1F8A" w:rsidP="004F1F8A">
      <w:pPr>
        <w:ind w:firstLine="426"/>
        <w:rPr>
          <w:rFonts w:ascii="Times New Roman" w:hAnsi="Times New Roman" w:cs="Times New Roman"/>
        </w:rPr>
      </w:pPr>
      <w:r w:rsidRPr="004F1F8A">
        <w:rPr>
          <w:rFonts w:ascii="Times New Roman" w:hAnsi="Times New Roman" w:cs="Times New Roman"/>
        </w:rPr>
        <w:t>Не устанавливаются градостроительным регламентом.»</w:t>
      </w:r>
    </w:p>
    <w:p w:rsidR="004F1F8A" w:rsidRPr="004F1F8A" w:rsidRDefault="004F1F8A" w:rsidP="004F1F8A">
      <w:pPr>
        <w:pStyle w:val="1"/>
        <w:spacing w:before="0"/>
        <w:ind w:firstLine="425"/>
        <w:jc w:val="both"/>
        <w:rPr>
          <w:b w:val="0"/>
          <w:szCs w:val="24"/>
        </w:rPr>
      </w:pPr>
      <w:bookmarkStart w:id="18" w:name="_Toc335819995"/>
    </w:p>
    <w:p w:rsidR="004F1F8A" w:rsidRPr="004F1F8A" w:rsidRDefault="004F1F8A" w:rsidP="004F1F8A">
      <w:pPr>
        <w:pStyle w:val="1"/>
        <w:spacing w:before="0"/>
        <w:ind w:firstLine="425"/>
        <w:jc w:val="both"/>
        <w:rPr>
          <w:b w:val="0"/>
          <w:szCs w:val="24"/>
        </w:rPr>
      </w:pPr>
      <w:r w:rsidRPr="004F1F8A">
        <w:rPr>
          <w:b w:val="0"/>
          <w:szCs w:val="24"/>
        </w:rPr>
        <w:t>13. Статью 27 главы 2 изложить в следующей редакции:</w:t>
      </w:r>
    </w:p>
    <w:p w:rsidR="004F1F8A" w:rsidRPr="004F1F8A" w:rsidRDefault="004F1F8A" w:rsidP="004F1F8A">
      <w:pPr>
        <w:pStyle w:val="1"/>
        <w:spacing w:before="0"/>
        <w:ind w:firstLine="0"/>
        <w:jc w:val="both"/>
        <w:rPr>
          <w:szCs w:val="24"/>
        </w:rPr>
      </w:pPr>
      <w:bookmarkStart w:id="19" w:name="_Toc335819996"/>
      <w:bookmarkEnd w:id="18"/>
      <w:r w:rsidRPr="004F1F8A">
        <w:rPr>
          <w:b w:val="0"/>
          <w:szCs w:val="24"/>
        </w:rPr>
        <w:t>«</w:t>
      </w:r>
      <w:r w:rsidRPr="004F1F8A">
        <w:rPr>
          <w:szCs w:val="24"/>
        </w:rPr>
        <w:t>Статья 27. Зона  территорий ограниченного градостроительного развития (ОР)</w:t>
      </w:r>
      <w:bookmarkEnd w:id="19"/>
    </w:p>
    <w:p w:rsidR="004F1F8A" w:rsidRPr="004F1F8A" w:rsidRDefault="004F1F8A" w:rsidP="004F1F8A">
      <w:pPr>
        <w:ind w:firstLine="426"/>
        <w:rPr>
          <w:rFonts w:ascii="Times New Roman" w:hAnsi="Times New Roman" w:cs="Times New Roman"/>
        </w:rPr>
      </w:pPr>
      <w:r w:rsidRPr="004F1F8A">
        <w:rPr>
          <w:rFonts w:ascii="Times New Roman" w:hAnsi="Times New Roman" w:cs="Times New Roman"/>
        </w:rPr>
        <w:t>1. Зоны территорий ограниченного градостроительного развития ОР выделена для обеспечения правовых условий градостроительной деятельности, на территориях с особыми природными характеристиками.</w:t>
      </w:r>
    </w:p>
    <w:p w:rsidR="004F1F8A" w:rsidRPr="004F1F8A" w:rsidRDefault="004F1F8A" w:rsidP="004F1F8A">
      <w:pPr>
        <w:ind w:firstLine="426"/>
        <w:rPr>
          <w:rFonts w:ascii="Times New Roman" w:hAnsi="Times New Roman" w:cs="Times New Roman"/>
          <w:b/>
        </w:rPr>
      </w:pPr>
      <w:r w:rsidRPr="004F1F8A">
        <w:rPr>
          <w:rFonts w:ascii="Times New Roman" w:hAnsi="Times New Roman" w:cs="Times New Roman"/>
        </w:rPr>
        <w:t>2.</w:t>
      </w:r>
      <w:r w:rsidRPr="004F1F8A">
        <w:rPr>
          <w:rFonts w:ascii="Times New Roman" w:hAnsi="Times New Roman" w:cs="Times New Roman"/>
          <w:b/>
        </w:rPr>
        <w:t xml:space="preserve"> Основные виды  разрешённого использования земельных участков и объектов капитально строительства</w:t>
      </w:r>
    </w:p>
    <w:p w:rsidR="004F1F8A" w:rsidRPr="004F1F8A" w:rsidRDefault="004F1F8A" w:rsidP="004F1F8A">
      <w:pPr>
        <w:ind w:firstLine="426"/>
        <w:rPr>
          <w:rFonts w:ascii="Times New Roman" w:eastAsia="Calibri" w:hAnsi="Times New Roman" w:cs="Times New Roman"/>
          <w:b/>
          <w:u w:val="single"/>
        </w:rPr>
      </w:pPr>
    </w:p>
    <w:tbl>
      <w:tblPr>
        <w:tblW w:w="5016" w:type="pct"/>
        <w:jc w:val="center"/>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32"/>
        <w:gridCol w:w="4342"/>
        <w:gridCol w:w="2875"/>
      </w:tblGrid>
      <w:tr w:rsidR="004F1F8A" w:rsidRPr="004F1F8A" w:rsidTr="004F1F8A">
        <w:trPr>
          <w:trHeight w:val="552"/>
          <w:jc w:val="center"/>
        </w:trPr>
        <w:tc>
          <w:tcPr>
            <w:tcW w:w="1373"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ind w:hanging="2"/>
              <w:jc w:val="center"/>
              <w:rPr>
                <w:rFonts w:ascii="Times New Roman" w:eastAsia="Calibri" w:hAnsi="Times New Roman" w:cs="Times New Roman"/>
                <w:lang w:eastAsia="ar-SA"/>
              </w:rPr>
            </w:pPr>
            <w:r w:rsidRPr="004F1F8A">
              <w:rPr>
                <w:rFonts w:ascii="Times New Roman" w:eastAsia="Calibri" w:hAnsi="Times New Roman" w:cs="Times New Roman"/>
              </w:rPr>
              <w:t xml:space="preserve">Состав вида разрешенного использования </w:t>
            </w:r>
          </w:p>
          <w:p w:rsidR="004F1F8A" w:rsidRPr="004F1F8A" w:rsidRDefault="004F1F8A">
            <w:pPr>
              <w:suppressAutoHyphens/>
              <w:ind w:hanging="2"/>
              <w:jc w:val="center"/>
              <w:rPr>
                <w:rFonts w:ascii="Times New Roman" w:eastAsia="Calibri" w:hAnsi="Times New Roman" w:cs="Times New Roman"/>
                <w:b/>
                <w:lang w:eastAsia="ar-SA"/>
              </w:rPr>
            </w:pPr>
            <w:r w:rsidRPr="004F1F8A">
              <w:rPr>
                <w:rFonts w:ascii="Times New Roman" w:hAnsi="Times New Roman" w:cs="Times New Roman"/>
              </w:rPr>
              <w:t xml:space="preserve">земельного участка </w:t>
            </w:r>
            <w:r w:rsidRPr="004F1F8A">
              <w:rPr>
                <w:rFonts w:ascii="Times New Roman" w:eastAsia="Calibri" w:hAnsi="Times New Roman" w:cs="Times New Roman"/>
              </w:rPr>
              <w:t>и объекта капитального строительства</w:t>
            </w:r>
          </w:p>
        </w:tc>
        <w:tc>
          <w:tcPr>
            <w:tcW w:w="2182"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ind w:firstLine="426"/>
              <w:jc w:val="center"/>
              <w:rPr>
                <w:rFonts w:ascii="Times New Roman" w:eastAsia="Calibri" w:hAnsi="Times New Roman" w:cs="Times New Roman"/>
                <w:b/>
                <w:lang w:eastAsia="ar-SA"/>
              </w:rPr>
            </w:pPr>
            <w:r w:rsidRPr="004F1F8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4F1F8A">
              <w:rPr>
                <w:rFonts w:ascii="Times New Roman" w:eastAsia="Calibri" w:hAnsi="Times New Roman" w:cs="Times New Roman"/>
              </w:rPr>
              <w:t>объекта капитального строительства</w:t>
            </w:r>
          </w:p>
        </w:tc>
        <w:tc>
          <w:tcPr>
            <w:tcW w:w="1445" w:type="pct"/>
            <w:tcBorders>
              <w:top w:val="single" w:sz="8" w:space="0" w:color="auto"/>
              <w:left w:val="single" w:sz="8" w:space="0" w:color="auto"/>
              <w:bottom w:val="single" w:sz="8" w:space="0" w:color="auto"/>
              <w:right w:val="single" w:sz="8" w:space="0" w:color="auto"/>
            </w:tcBorders>
            <w:vAlign w:val="center"/>
            <w:hideMark/>
          </w:tcPr>
          <w:p w:rsidR="004F1F8A" w:rsidRPr="004F1F8A" w:rsidRDefault="004F1F8A">
            <w:pPr>
              <w:suppressAutoHyphens/>
              <w:jc w:val="center"/>
              <w:rPr>
                <w:rFonts w:ascii="Times New Roman" w:eastAsia="Calibri" w:hAnsi="Times New Roman" w:cs="Times New Roman"/>
                <w:b/>
                <w:lang w:eastAsia="ar-SA"/>
              </w:rPr>
            </w:pPr>
            <w:r w:rsidRPr="004F1F8A">
              <w:rPr>
                <w:rFonts w:ascii="Times New Roman" w:eastAsia="Calibri" w:hAnsi="Times New Roman" w:cs="Times New Roman"/>
              </w:rPr>
              <w:t>Примечание</w:t>
            </w:r>
          </w:p>
        </w:tc>
      </w:tr>
      <w:tr w:rsidR="004F1F8A" w:rsidRPr="004F1F8A" w:rsidTr="004F1F8A">
        <w:trPr>
          <w:trHeight w:val="2261"/>
          <w:jc w:val="center"/>
        </w:trPr>
        <w:tc>
          <w:tcPr>
            <w:tcW w:w="1373" w:type="pct"/>
            <w:tcBorders>
              <w:top w:val="single" w:sz="8" w:space="0" w:color="auto"/>
              <w:left w:val="single" w:sz="8" w:space="0" w:color="auto"/>
              <w:bottom w:val="single" w:sz="8" w:space="0" w:color="auto"/>
              <w:right w:val="single" w:sz="8" w:space="0" w:color="auto"/>
            </w:tcBorders>
            <w:hideMark/>
          </w:tcPr>
          <w:p w:rsidR="004F1F8A" w:rsidRPr="004F1F8A" w:rsidRDefault="004F1F8A">
            <w:pPr>
              <w:rPr>
                <w:rFonts w:ascii="Times New Roman" w:eastAsia="Times New Roman" w:hAnsi="Times New Roman" w:cs="Times New Roman"/>
              </w:rPr>
            </w:pPr>
            <w:r w:rsidRPr="004F1F8A">
              <w:rPr>
                <w:rFonts w:ascii="Times New Roman" w:hAnsi="Times New Roman" w:cs="Times New Roman"/>
              </w:rPr>
              <w:lastRenderedPageBreak/>
              <w:t>Для проведения мероприятий:</w:t>
            </w:r>
          </w:p>
          <w:p w:rsidR="004F1F8A" w:rsidRPr="004F1F8A" w:rsidRDefault="004F1F8A">
            <w:pPr>
              <w:rPr>
                <w:rFonts w:ascii="Times New Roman" w:hAnsi="Times New Roman" w:cs="Times New Roman"/>
              </w:rPr>
            </w:pPr>
            <w:r w:rsidRPr="004F1F8A">
              <w:rPr>
                <w:rFonts w:ascii="Times New Roman" w:hAnsi="Times New Roman" w:cs="Times New Roman"/>
              </w:rPr>
              <w:t xml:space="preserve">- по инженерной подготовке территории, </w:t>
            </w:r>
          </w:p>
          <w:p w:rsidR="004F1F8A" w:rsidRPr="004F1F8A" w:rsidRDefault="004F1F8A">
            <w:pPr>
              <w:rPr>
                <w:rFonts w:ascii="Times New Roman" w:hAnsi="Times New Roman" w:cs="Times New Roman"/>
              </w:rPr>
            </w:pPr>
            <w:r w:rsidRPr="004F1F8A">
              <w:rPr>
                <w:rFonts w:ascii="Times New Roman" w:hAnsi="Times New Roman" w:cs="Times New Roman"/>
              </w:rPr>
              <w:t>-по озеленению территории,</w:t>
            </w:r>
          </w:p>
          <w:p w:rsidR="004F1F8A" w:rsidRPr="004F1F8A" w:rsidRDefault="004F1F8A">
            <w:pPr>
              <w:rPr>
                <w:rFonts w:ascii="Times New Roman" w:hAnsi="Times New Roman" w:cs="Times New Roman"/>
              </w:rPr>
            </w:pPr>
            <w:r w:rsidRPr="004F1F8A">
              <w:rPr>
                <w:rFonts w:ascii="Times New Roman" w:hAnsi="Times New Roman" w:cs="Times New Roman"/>
              </w:rPr>
              <w:t>- по сохранению природной среды,</w:t>
            </w:r>
          </w:p>
          <w:p w:rsidR="004F1F8A" w:rsidRPr="004F1F8A" w:rsidRDefault="004F1F8A">
            <w:pPr>
              <w:rPr>
                <w:rFonts w:ascii="Times New Roman" w:hAnsi="Times New Roman" w:cs="Times New Roman"/>
              </w:rPr>
            </w:pPr>
            <w:r w:rsidRPr="004F1F8A">
              <w:rPr>
                <w:rFonts w:ascii="Times New Roman" w:hAnsi="Times New Roman" w:cs="Times New Roman"/>
              </w:rPr>
              <w:t>-по отводу поверхностных вод,</w:t>
            </w:r>
          </w:p>
          <w:p w:rsidR="004F1F8A" w:rsidRPr="004F1F8A" w:rsidRDefault="004F1F8A">
            <w:pPr>
              <w:rPr>
                <w:rFonts w:ascii="Times New Roman" w:hAnsi="Times New Roman" w:cs="Times New Roman"/>
              </w:rPr>
            </w:pPr>
            <w:r w:rsidRPr="004F1F8A">
              <w:rPr>
                <w:rFonts w:ascii="Times New Roman" w:hAnsi="Times New Roman" w:cs="Times New Roman"/>
              </w:rPr>
              <w:t>-берегоукрепительных мероприятий,</w:t>
            </w:r>
          </w:p>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-по недропользованию</w:t>
            </w:r>
          </w:p>
        </w:tc>
        <w:tc>
          <w:tcPr>
            <w:tcW w:w="2182" w:type="pct"/>
            <w:tcBorders>
              <w:top w:val="single" w:sz="8" w:space="0" w:color="auto"/>
              <w:left w:val="single" w:sz="8" w:space="0" w:color="auto"/>
              <w:bottom w:val="single" w:sz="8" w:space="0" w:color="auto"/>
              <w:right w:val="single" w:sz="8" w:space="0" w:color="auto"/>
            </w:tcBorders>
          </w:tcPr>
          <w:p w:rsidR="004F1F8A" w:rsidRPr="004F1F8A" w:rsidRDefault="004F1F8A">
            <w:pPr>
              <w:ind w:firstLine="426"/>
              <w:rPr>
                <w:rFonts w:ascii="Times New Roman" w:eastAsia="Times New Roman" w:hAnsi="Times New Roman" w:cs="Times New Roman"/>
                <w:lang w:eastAsia="ar-SA"/>
              </w:rPr>
            </w:pPr>
            <w:r w:rsidRPr="004F1F8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F1F8A" w:rsidRPr="004F1F8A" w:rsidRDefault="004F1F8A">
            <w:pPr>
              <w:ind w:firstLine="426"/>
              <w:rPr>
                <w:rFonts w:ascii="Times New Roman" w:hAnsi="Times New Roman" w:cs="Times New Roman"/>
              </w:rPr>
            </w:pPr>
            <w:r w:rsidRPr="004F1F8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4F1F8A" w:rsidRPr="004F1F8A" w:rsidRDefault="004F1F8A">
            <w:pPr>
              <w:rPr>
                <w:rFonts w:ascii="Times New Roman" w:hAnsi="Times New Roman" w:cs="Times New Roman"/>
              </w:rPr>
            </w:pPr>
            <w:r w:rsidRPr="004F1F8A">
              <w:rPr>
                <w:rFonts w:ascii="Times New Roman" w:hAnsi="Times New Roman" w:cs="Times New Roman"/>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F1F8A" w:rsidRPr="004F1F8A" w:rsidRDefault="004F1F8A">
            <w:pPr>
              <w:suppressAutoHyphens/>
              <w:ind w:firstLine="426"/>
              <w:jc w:val="both"/>
              <w:rPr>
                <w:rFonts w:ascii="Times New Roman" w:eastAsia="Times New Roman" w:hAnsi="Times New Roman" w:cs="Times New Roman"/>
              </w:rPr>
            </w:pPr>
          </w:p>
        </w:tc>
        <w:tc>
          <w:tcPr>
            <w:tcW w:w="1445" w:type="pct"/>
            <w:tcBorders>
              <w:top w:val="single" w:sz="8" w:space="0" w:color="auto"/>
              <w:left w:val="single" w:sz="8" w:space="0" w:color="auto"/>
              <w:bottom w:val="single" w:sz="8" w:space="0" w:color="auto"/>
              <w:right w:val="single" w:sz="8" w:space="0" w:color="auto"/>
            </w:tcBorders>
            <w:hideMark/>
          </w:tcPr>
          <w:p w:rsidR="004F1F8A" w:rsidRPr="004F1F8A" w:rsidRDefault="004F1F8A">
            <w:pPr>
              <w:suppressAutoHyphens/>
              <w:jc w:val="both"/>
              <w:rPr>
                <w:rFonts w:ascii="Times New Roman" w:eastAsia="Times New Roman" w:hAnsi="Times New Roman" w:cs="Times New Roman"/>
              </w:rPr>
            </w:pPr>
            <w:r w:rsidRPr="004F1F8A">
              <w:rPr>
                <w:rFonts w:ascii="Times New Roman" w:hAnsi="Times New Roman" w:cs="Times New Roman"/>
              </w:rPr>
              <w:t>Проектирование и строительство осуществлять в соответствии со строительными нормами, правилами и техническими регламентами</w:t>
            </w:r>
          </w:p>
        </w:tc>
      </w:tr>
    </w:tbl>
    <w:p w:rsidR="004F1F8A" w:rsidRPr="004F1F8A" w:rsidRDefault="004F1F8A" w:rsidP="004F1F8A">
      <w:pPr>
        <w:pStyle w:val="af6"/>
        <w:ind w:left="0" w:firstLine="426"/>
        <w:rPr>
          <w:b/>
        </w:rPr>
      </w:pPr>
    </w:p>
    <w:p w:rsidR="004F1F8A" w:rsidRPr="004F1F8A" w:rsidRDefault="004F1F8A" w:rsidP="004F1F8A">
      <w:pPr>
        <w:pStyle w:val="af6"/>
        <w:ind w:left="0" w:firstLine="426"/>
        <w:rPr>
          <w:b/>
        </w:rPr>
      </w:pPr>
      <w:r w:rsidRPr="004F1F8A">
        <w:t>3.</w:t>
      </w:r>
      <w:r w:rsidRPr="004F1F8A">
        <w:rPr>
          <w:b/>
        </w:rPr>
        <w:t xml:space="preserve"> Условно разрешённые виды  использования земельных участков и объектов капитального строительства.</w:t>
      </w:r>
    </w:p>
    <w:p w:rsidR="004F1F8A" w:rsidRPr="004F1F8A" w:rsidRDefault="004F1F8A" w:rsidP="004F1F8A">
      <w:pPr>
        <w:pStyle w:val="af6"/>
        <w:ind w:left="0" w:firstLine="426"/>
      </w:pPr>
      <w:r w:rsidRPr="004F1F8A">
        <w:t>Не устанавливаются градостроительным регламентом.</w:t>
      </w:r>
    </w:p>
    <w:p w:rsidR="004F1F8A" w:rsidRPr="004F1F8A" w:rsidRDefault="004F1F8A" w:rsidP="004F1F8A">
      <w:pPr>
        <w:ind w:firstLine="426"/>
        <w:rPr>
          <w:rFonts w:ascii="Times New Roman" w:hAnsi="Times New Roman" w:cs="Times New Roman"/>
          <w:b/>
        </w:rPr>
      </w:pPr>
      <w:r w:rsidRPr="004F1F8A">
        <w:rPr>
          <w:rFonts w:ascii="Times New Roman" w:hAnsi="Times New Roman" w:cs="Times New Roman"/>
        </w:rPr>
        <w:t>4.</w:t>
      </w:r>
      <w:r w:rsidRPr="004F1F8A">
        <w:rPr>
          <w:rFonts w:ascii="Times New Roman" w:hAnsi="Times New Roman" w:cs="Times New Roman"/>
          <w:b/>
        </w:rPr>
        <w:t xml:space="preserve"> Вспомогательные виды разрешенного использования</w:t>
      </w:r>
      <w:r w:rsidRPr="004F1F8A">
        <w:rPr>
          <w:rFonts w:ascii="Times New Roman" w:hAnsi="Times New Roman" w:cs="Times New Roman"/>
        </w:rPr>
        <w:t xml:space="preserve"> </w:t>
      </w:r>
      <w:r w:rsidRPr="004F1F8A">
        <w:rPr>
          <w:rFonts w:ascii="Times New Roman" w:hAnsi="Times New Roman" w:cs="Times New Roman"/>
          <w:b/>
        </w:rPr>
        <w:t>земельных участков и объектов капитального строительства</w:t>
      </w:r>
    </w:p>
    <w:p w:rsidR="004F1F8A" w:rsidRPr="004F1F8A" w:rsidRDefault="004F1F8A" w:rsidP="004F1F8A">
      <w:pPr>
        <w:ind w:firstLine="426"/>
        <w:rPr>
          <w:rFonts w:ascii="Times New Roman" w:hAnsi="Times New Roman" w:cs="Times New Roman"/>
          <w:lang w:eastAsia="ar-SA"/>
        </w:rPr>
      </w:pPr>
      <w:r w:rsidRPr="004F1F8A">
        <w:rPr>
          <w:rFonts w:ascii="Times New Roman" w:hAnsi="Times New Roman" w:cs="Times New Roman"/>
        </w:rPr>
        <w:t>Не</w:t>
      </w:r>
      <w:bookmarkEnd w:id="17"/>
      <w:r w:rsidRPr="004F1F8A">
        <w:rPr>
          <w:rFonts w:ascii="Times New Roman" w:hAnsi="Times New Roman" w:cs="Times New Roman"/>
        </w:rPr>
        <w:t xml:space="preserve"> устанавливаются градостроительным регламентом».</w:t>
      </w:r>
    </w:p>
    <w:p w:rsidR="004F1F8A" w:rsidRPr="004F1F8A" w:rsidRDefault="004F1F8A" w:rsidP="004F1F8A">
      <w:pPr>
        <w:pStyle w:val="11"/>
        <w:shd w:val="clear" w:color="auto" w:fill="auto"/>
        <w:tabs>
          <w:tab w:val="left" w:pos="1311"/>
        </w:tabs>
        <w:spacing w:after="0" w:line="485" w:lineRule="exact"/>
        <w:ind w:right="20"/>
        <w:jc w:val="both"/>
        <w:sectPr w:rsidR="004F1F8A" w:rsidRPr="004F1F8A" w:rsidSect="008E722D">
          <w:type w:val="continuous"/>
          <w:pgSz w:w="11909" w:h="16838"/>
          <w:pgMar w:top="709" w:right="943" w:bottom="543" w:left="1265" w:header="0" w:footer="3" w:gutter="0"/>
          <w:cols w:space="720"/>
          <w:noEndnote/>
          <w:docGrid w:linePitch="360"/>
        </w:sectPr>
      </w:pPr>
    </w:p>
    <w:p w:rsidR="009B2EE0" w:rsidRPr="004F1F8A" w:rsidRDefault="009B2EE0" w:rsidP="002C6F64">
      <w:pPr>
        <w:spacing w:line="240" w:lineRule="exact"/>
        <w:rPr>
          <w:rFonts w:ascii="Times New Roman" w:hAnsi="Times New Roman" w:cs="Times New Roman"/>
        </w:rPr>
      </w:pPr>
    </w:p>
    <w:p w:rsidR="009B2EE0" w:rsidRDefault="009B2EE0" w:rsidP="002C6F64">
      <w:pPr>
        <w:spacing w:line="240" w:lineRule="exact"/>
        <w:rPr>
          <w:sz w:val="19"/>
          <w:szCs w:val="19"/>
        </w:rPr>
      </w:pPr>
    </w:p>
    <w:p w:rsidR="009B2EE0" w:rsidRDefault="009B2EE0" w:rsidP="002C6F64">
      <w:pPr>
        <w:spacing w:line="240" w:lineRule="exact"/>
        <w:rPr>
          <w:sz w:val="19"/>
          <w:szCs w:val="19"/>
        </w:rPr>
      </w:pPr>
    </w:p>
    <w:p w:rsidR="009B2EE0" w:rsidRDefault="009B2EE0" w:rsidP="002C6F64">
      <w:pPr>
        <w:spacing w:before="88" w:line="240" w:lineRule="exact"/>
        <w:rPr>
          <w:sz w:val="19"/>
          <w:szCs w:val="19"/>
        </w:rPr>
      </w:pPr>
    </w:p>
    <w:p w:rsidR="009B2EE0" w:rsidRDefault="009B2EE0" w:rsidP="002C6F64">
      <w:pPr>
        <w:rPr>
          <w:sz w:val="2"/>
          <w:szCs w:val="2"/>
        </w:rPr>
        <w:sectPr w:rsidR="009B2EE0">
          <w:type w:val="continuous"/>
          <w:pgSz w:w="11909" w:h="16838"/>
          <w:pgMar w:top="0" w:right="0" w:bottom="0" w:left="0" w:header="0" w:footer="3" w:gutter="0"/>
          <w:cols w:space="720"/>
          <w:noEndnote/>
          <w:docGrid w:linePitch="360"/>
        </w:sectPr>
      </w:pPr>
    </w:p>
    <w:p w:rsidR="009B2EE0" w:rsidRDefault="009B2EE0" w:rsidP="00143965">
      <w:pPr>
        <w:pStyle w:val="11"/>
        <w:shd w:val="clear" w:color="auto" w:fill="auto"/>
        <w:spacing w:after="0" w:line="240" w:lineRule="exact"/>
        <w:jc w:val="left"/>
      </w:pPr>
    </w:p>
    <w:sectPr w:rsidR="009B2EE0" w:rsidSect="009B2EE0">
      <w:type w:val="continuous"/>
      <w:pgSz w:w="11909" w:h="16838"/>
      <w:pgMar w:top="5695" w:right="893" w:bottom="5887" w:left="91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1CB" w:rsidRDefault="004721CB" w:rsidP="009B2EE0">
      <w:r>
        <w:separator/>
      </w:r>
    </w:p>
  </w:endnote>
  <w:endnote w:type="continuationSeparator" w:id="0">
    <w:p w:rsidR="004721CB" w:rsidRDefault="004721CB" w:rsidP="009B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1CB" w:rsidRDefault="004721CB"/>
  </w:footnote>
  <w:footnote w:type="continuationSeparator" w:id="0">
    <w:p w:rsidR="004721CB" w:rsidRDefault="004721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3C5"/>
    <w:multiLevelType w:val="hybridMultilevel"/>
    <w:tmpl w:val="6E16A700"/>
    <w:lvl w:ilvl="0" w:tplc="5C021CA2">
      <w:start w:val="4"/>
      <w:numFmt w:val="decimal"/>
      <w:lvlText w:val="%1."/>
      <w:lvlJc w:val="left"/>
      <w:pPr>
        <w:ind w:left="38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194785"/>
    <w:multiLevelType w:val="hybridMultilevel"/>
    <w:tmpl w:val="CEA4ECDC"/>
    <w:lvl w:ilvl="0" w:tplc="8CB221F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A201C"/>
    <w:multiLevelType w:val="hybridMultilevel"/>
    <w:tmpl w:val="42D2FD98"/>
    <w:lvl w:ilvl="0" w:tplc="36B2AEC6">
      <w:start w:val="1"/>
      <w:numFmt w:val="decimal"/>
      <w:lvlText w:val="%1."/>
      <w:lvlJc w:val="left"/>
      <w:pPr>
        <w:ind w:left="388" w:hanging="360"/>
      </w:pPr>
      <w:rPr>
        <w:b w:val="0"/>
      </w:rPr>
    </w:lvl>
    <w:lvl w:ilvl="1" w:tplc="04190019">
      <w:start w:val="1"/>
      <w:numFmt w:val="lowerLetter"/>
      <w:lvlText w:val="%2."/>
      <w:lvlJc w:val="left"/>
      <w:pPr>
        <w:ind w:left="110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E279B3"/>
    <w:multiLevelType w:val="hybridMultilevel"/>
    <w:tmpl w:val="F3D61AB6"/>
    <w:lvl w:ilvl="0" w:tplc="C524820E">
      <w:start w:val="5"/>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6C0460"/>
    <w:multiLevelType w:val="hybridMultilevel"/>
    <w:tmpl w:val="4ACA8656"/>
    <w:lvl w:ilvl="0" w:tplc="F9ACBE62">
      <w:start w:val="4"/>
      <w:numFmt w:val="decimal"/>
      <w:lvlText w:val="%1."/>
      <w:lvlJc w:val="left"/>
      <w:pPr>
        <w:ind w:left="38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CB74259"/>
    <w:multiLevelType w:val="multilevel"/>
    <w:tmpl w:val="25768CD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A557BB"/>
    <w:multiLevelType w:val="multilevel"/>
    <w:tmpl w:val="6910F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27182B"/>
    <w:multiLevelType w:val="hybridMultilevel"/>
    <w:tmpl w:val="0A0A8CC4"/>
    <w:lvl w:ilvl="0" w:tplc="DD48962C">
      <w:start w:val="4"/>
      <w:numFmt w:val="decimal"/>
      <w:lvlText w:val="%1."/>
      <w:lvlJc w:val="left"/>
      <w:pPr>
        <w:ind w:left="38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37227D1"/>
    <w:multiLevelType w:val="hybridMultilevel"/>
    <w:tmpl w:val="C40EF076"/>
    <w:lvl w:ilvl="0" w:tplc="928456CA">
      <w:start w:val="6"/>
      <w:numFmt w:val="bullet"/>
      <w:lvlText w:val="–"/>
      <w:lvlJc w:val="left"/>
      <w:pPr>
        <w:tabs>
          <w:tab w:val="num" w:pos="360"/>
        </w:tabs>
        <w:ind w:left="0" w:firstLine="0"/>
      </w:pPr>
      <w:rPr>
        <w:rFonts w:ascii="Times New Roman" w:eastAsia="Times New Roman" w:hAnsi="Times New Roman" w:cs="Times New Roman" w:hint="default"/>
      </w:rPr>
    </w:lvl>
    <w:lvl w:ilvl="1" w:tplc="1D16272C">
      <w:start w:val="6"/>
      <w:numFmt w:val="bullet"/>
      <w:lvlText w:val="–"/>
      <w:lvlJc w:val="left"/>
      <w:pPr>
        <w:tabs>
          <w:tab w:val="num" w:pos="360"/>
        </w:tabs>
        <w:ind w:left="0" w:firstLine="0"/>
      </w:pPr>
      <w:rPr>
        <w:rFonts w:ascii="Times New Roman" w:eastAsia="Times New Roman" w:hAnsi="Times New Roman" w:cs="Times New Roman" w:hint="default"/>
      </w:rPr>
    </w:lvl>
    <w:lvl w:ilvl="2" w:tplc="8544EEE8">
      <w:start w:val="6"/>
      <w:numFmt w:val="bullet"/>
      <w:lvlText w:val="–"/>
      <w:lvlJc w:val="left"/>
      <w:pPr>
        <w:tabs>
          <w:tab w:val="num" w:pos="360"/>
        </w:tabs>
        <w:ind w:left="0" w:firstLine="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8"/>
  </w:num>
  <w:num w:numId="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B2EE0"/>
    <w:rsid w:val="00061542"/>
    <w:rsid w:val="000A04D0"/>
    <w:rsid w:val="000D611B"/>
    <w:rsid w:val="00143965"/>
    <w:rsid w:val="001C643B"/>
    <w:rsid w:val="001F2A21"/>
    <w:rsid w:val="002C6F64"/>
    <w:rsid w:val="004721CB"/>
    <w:rsid w:val="004F1F8A"/>
    <w:rsid w:val="00553E34"/>
    <w:rsid w:val="006228A6"/>
    <w:rsid w:val="00653E40"/>
    <w:rsid w:val="006665C1"/>
    <w:rsid w:val="007D3EC1"/>
    <w:rsid w:val="008942E1"/>
    <w:rsid w:val="008B70F9"/>
    <w:rsid w:val="008E722D"/>
    <w:rsid w:val="00962E90"/>
    <w:rsid w:val="009B2EE0"/>
    <w:rsid w:val="00A0036D"/>
    <w:rsid w:val="00A25D1B"/>
    <w:rsid w:val="00B46645"/>
    <w:rsid w:val="00BA2FA4"/>
    <w:rsid w:val="00BD197B"/>
    <w:rsid w:val="00C83EBC"/>
    <w:rsid w:val="00CC57BA"/>
    <w:rsid w:val="00E634E2"/>
    <w:rsid w:val="00E85AB1"/>
    <w:rsid w:val="00F92DF8"/>
    <w:rsid w:val="00FB6D11"/>
    <w:rsid w:val="00FF4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2EE0"/>
    <w:rPr>
      <w:color w:val="000000"/>
    </w:rPr>
  </w:style>
  <w:style w:type="paragraph" w:styleId="1">
    <w:name w:val="heading 1"/>
    <w:basedOn w:val="a"/>
    <w:next w:val="a"/>
    <w:link w:val="10"/>
    <w:uiPriority w:val="9"/>
    <w:qFormat/>
    <w:rsid w:val="004F1F8A"/>
    <w:pPr>
      <w:keepNext/>
      <w:keepLines/>
      <w:widowControl/>
      <w:suppressAutoHyphens/>
      <w:spacing w:before="480"/>
      <w:ind w:firstLine="709"/>
      <w:jc w:val="center"/>
      <w:outlineLvl w:val="0"/>
    </w:pPr>
    <w:rPr>
      <w:rFonts w:ascii="Times New Roman" w:eastAsia="Times New Roman" w:hAnsi="Times New Roman" w:cs="Times New Roman"/>
      <w:b/>
      <w:bCs/>
      <w:color w:val="auto"/>
      <w:szCs w:val="28"/>
      <w:lang w:eastAsia="ar-SA"/>
    </w:rPr>
  </w:style>
  <w:style w:type="paragraph" w:styleId="3">
    <w:name w:val="heading 3"/>
    <w:basedOn w:val="a"/>
    <w:next w:val="a"/>
    <w:link w:val="30"/>
    <w:uiPriority w:val="9"/>
    <w:semiHidden/>
    <w:unhideWhenUsed/>
    <w:qFormat/>
    <w:rsid w:val="004F1F8A"/>
    <w:pPr>
      <w:keepNext/>
      <w:keepLines/>
      <w:widowControl/>
      <w:suppressAutoHyphens/>
      <w:spacing w:before="200"/>
      <w:ind w:firstLine="709"/>
      <w:jc w:val="both"/>
      <w:outlineLvl w:val="2"/>
    </w:pPr>
    <w:rPr>
      <w:rFonts w:ascii="Cambria" w:eastAsia="Times New Roman" w:hAnsi="Cambria" w:cs="Times New Roman"/>
      <w:b/>
      <w:bCs/>
      <w:color w:val="4F81BD"/>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B2EE0"/>
    <w:rPr>
      <w:color w:val="0066CC"/>
      <w:u w:val="single"/>
    </w:rPr>
  </w:style>
  <w:style w:type="character" w:customStyle="1" w:styleId="2">
    <w:name w:val="Основной текст (2)_"/>
    <w:basedOn w:val="a0"/>
    <w:link w:val="20"/>
    <w:rsid w:val="009B2EE0"/>
    <w:rPr>
      <w:rFonts w:ascii="Times New Roman" w:eastAsia="Times New Roman" w:hAnsi="Times New Roman" w:cs="Times New Roman"/>
      <w:b w:val="0"/>
      <w:bCs w:val="0"/>
      <w:i w:val="0"/>
      <w:iCs w:val="0"/>
      <w:smallCaps w:val="0"/>
      <w:strike w:val="0"/>
      <w:sz w:val="17"/>
      <w:szCs w:val="17"/>
      <w:u w:val="none"/>
    </w:rPr>
  </w:style>
  <w:style w:type="character" w:customStyle="1" w:styleId="21">
    <w:name w:val="Основной текст (2)"/>
    <w:basedOn w:val="2"/>
    <w:rsid w:val="009B2E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75pt0pt">
    <w:name w:val="Основной текст (2) + 7;5 pt;Интервал 0 pt"/>
    <w:basedOn w:val="2"/>
    <w:rsid w:val="009B2EE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2115pt-2pt">
    <w:name w:val="Основной текст (2) + 11;5 pt;Полужирный;Курсив;Интервал -2 pt"/>
    <w:basedOn w:val="2"/>
    <w:rsid w:val="009B2EE0"/>
    <w:rPr>
      <w:rFonts w:ascii="Times New Roman" w:eastAsia="Times New Roman" w:hAnsi="Times New Roman" w:cs="Times New Roman"/>
      <w:b/>
      <w:bCs/>
      <w:i/>
      <w:iCs/>
      <w:smallCaps w:val="0"/>
      <w:strike w:val="0"/>
      <w:color w:val="000000"/>
      <w:spacing w:val="-40"/>
      <w:w w:val="100"/>
      <w:position w:val="0"/>
      <w:sz w:val="23"/>
      <w:szCs w:val="23"/>
      <w:u w:val="none"/>
      <w:lang w:val="ru-RU"/>
    </w:rPr>
  </w:style>
  <w:style w:type="character" w:customStyle="1" w:styleId="2115pt">
    <w:name w:val="Основной текст (2) + 11;5 pt;Полужирный;Курсив"/>
    <w:basedOn w:val="2"/>
    <w:rsid w:val="009B2EE0"/>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10pt">
    <w:name w:val="Основной текст (2) + 10 pt"/>
    <w:basedOn w:val="2"/>
    <w:rsid w:val="009B2EE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1">
    <w:name w:val="Основной текст (3)_"/>
    <w:basedOn w:val="a0"/>
    <w:link w:val="32"/>
    <w:rsid w:val="009B2EE0"/>
    <w:rPr>
      <w:rFonts w:ascii="Times New Roman" w:eastAsia="Times New Roman" w:hAnsi="Times New Roman" w:cs="Times New Roman"/>
      <w:b/>
      <w:bCs/>
      <w:i/>
      <w:iCs/>
      <w:smallCaps w:val="0"/>
      <w:strike w:val="0"/>
      <w:sz w:val="15"/>
      <w:szCs w:val="15"/>
      <w:u w:val="none"/>
    </w:rPr>
  </w:style>
  <w:style w:type="character" w:customStyle="1" w:styleId="33">
    <w:name w:val="Основной текст (3)"/>
    <w:basedOn w:val="31"/>
    <w:rsid w:val="009B2EE0"/>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Exact">
    <w:name w:val="Основной текст Exact"/>
    <w:basedOn w:val="a0"/>
    <w:rsid w:val="009B2EE0"/>
    <w:rPr>
      <w:rFonts w:ascii="Times New Roman" w:eastAsia="Times New Roman" w:hAnsi="Times New Roman" w:cs="Times New Roman"/>
      <w:b w:val="0"/>
      <w:bCs w:val="0"/>
      <w:i w:val="0"/>
      <w:iCs w:val="0"/>
      <w:smallCaps w:val="0"/>
      <w:strike w:val="0"/>
      <w:spacing w:val="15"/>
      <w:sz w:val="23"/>
      <w:szCs w:val="23"/>
      <w:u w:val="none"/>
    </w:rPr>
  </w:style>
  <w:style w:type="character" w:customStyle="1" w:styleId="4Exact">
    <w:name w:val="Основной текст (4) Exact"/>
    <w:basedOn w:val="a0"/>
    <w:link w:val="4"/>
    <w:rsid w:val="009B2EE0"/>
    <w:rPr>
      <w:rFonts w:ascii="David" w:eastAsia="David" w:hAnsi="David" w:cs="David"/>
      <w:b w:val="0"/>
      <w:bCs w:val="0"/>
      <w:i w:val="0"/>
      <w:iCs w:val="0"/>
      <w:smallCaps w:val="0"/>
      <w:strike w:val="0"/>
      <w:sz w:val="58"/>
      <w:szCs w:val="58"/>
      <w:u w:val="none"/>
    </w:rPr>
  </w:style>
  <w:style w:type="character" w:customStyle="1" w:styleId="5Exact">
    <w:name w:val="Основной текст (5) Exact"/>
    <w:basedOn w:val="a0"/>
    <w:link w:val="5"/>
    <w:rsid w:val="009B2EE0"/>
    <w:rPr>
      <w:rFonts w:ascii="Bookman Old Style" w:eastAsia="Bookman Old Style" w:hAnsi="Bookman Old Style" w:cs="Bookman Old Style"/>
      <w:b/>
      <w:bCs/>
      <w:i w:val="0"/>
      <w:iCs w:val="0"/>
      <w:smallCaps w:val="0"/>
      <w:strike w:val="0"/>
      <w:sz w:val="31"/>
      <w:szCs w:val="31"/>
      <w:u w:val="none"/>
    </w:rPr>
  </w:style>
  <w:style w:type="character" w:customStyle="1" w:styleId="a4">
    <w:name w:val="Основной текст_"/>
    <w:basedOn w:val="a0"/>
    <w:link w:val="11"/>
    <w:rsid w:val="009B2EE0"/>
    <w:rPr>
      <w:rFonts w:ascii="Times New Roman" w:eastAsia="Times New Roman" w:hAnsi="Times New Roman" w:cs="Times New Roman"/>
      <w:b w:val="0"/>
      <w:bCs w:val="0"/>
      <w:i w:val="0"/>
      <w:iCs w:val="0"/>
      <w:smallCaps w:val="0"/>
      <w:strike w:val="0"/>
      <w:spacing w:val="10"/>
      <w:u w:val="none"/>
    </w:rPr>
  </w:style>
  <w:style w:type="character" w:customStyle="1" w:styleId="2pt">
    <w:name w:val="Основной текст + Интервал 2 pt"/>
    <w:basedOn w:val="a4"/>
    <w:rsid w:val="009B2EE0"/>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rPr>
  </w:style>
  <w:style w:type="character" w:customStyle="1" w:styleId="12">
    <w:name w:val="Заголовок №1_"/>
    <w:basedOn w:val="a0"/>
    <w:link w:val="13"/>
    <w:rsid w:val="009B2EE0"/>
    <w:rPr>
      <w:rFonts w:ascii="Times New Roman" w:eastAsia="Times New Roman" w:hAnsi="Times New Roman" w:cs="Times New Roman"/>
      <w:b/>
      <w:bCs/>
      <w:i w:val="0"/>
      <w:iCs w:val="0"/>
      <w:smallCaps w:val="0"/>
      <w:strike w:val="0"/>
      <w:spacing w:val="50"/>
      <w:sz w:val="26"/>
      <w:szCs w:val="26"/>
      <w:u w:val="none"/>
    </w:rPr>
  </w:style>
  <w:style w:type="character" w:customStyle="1" w:styleId="4pt">
    <w:name w:val="Основной текст + Интервал 4 pt"/>
    <w:basedOn w:val="a4"/>
    <w:rsid w:val="009B2EE0"/>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ru-RU"/>
    </w:rPr>
  </w:style>
  <w:style w:type="paragraph" w:customStyle="1" w:styleId="20">
    <w:name w:val="Основной текст (2)"/>
    <w:basedOn w:val="a"/>
    <w:link w:val="2"/>
    <w:rsid w:val="009B2EE0"/>
    <w:pPr>
      <w:shd w:val="clear" w:color="auto" w:fill="FFFFFF"/>
      <w:spacing w:line="182" w:lineRule="exact"/>
    </w:pPr>
    <w:rPr>
      <w:rFonts w:ascii="Times New Roman" w:eastAsia="Times New Roman" w:hAnsi="Times New Roman" w:cs="Times New Roman"/>
      <w:sz w:val="17"/>
      <w:szCs w:val="17"/>
    </w:rPr>
  </w:style>
  <w:style w:type="paragraph" w:customStyle="1" w:styleId="32">
    <w:name w:val="Основной текст (3)"/>
    <w:basedOn w:val="a"/>
    <w:link w:val="31"/>
    <w:rsid w:val="009B2EE0"/>
    <w:pPr>
      <w:shd w:val="clear" w:color="auto" w:fill="FFFFFF"/>
      <w:spacing w:line="0" w:lineRule="atLeast"/>
      <w:jc w:val="center"/>
    </w:pPr>
    <w:rPr>
      <w:rFonts w:ascii="Times New Roman" w:eastAsia="Times New Roman" w:hAnsi="Times New Roman" w:cs="Times New Roman"/>
      <w:b/>
      <w:bCs/>
      <w:i/>
      <w:iCs/>
      <w:sz w:val="15"/>
      <w:szCs w:val="15"/>
    </w:rPr>
  </w:style>
  <w:style w:type="paragraph" w:customStyle="1" w:styleId="11">
    <w:name w:val="Основной текст1"/>
    <w:basedOn w:val="a"/>
    <w:link w:val="a4"/>
    <w:rsid w:val="009B2EE0"/>
    <w:pPr>
      <w:shd w:val="clear" w:color="auto" w:fill="FFFFFF"/>
      <w:spacing w:after="420" w:line="322" w:lineRule="exact"/>
      <w:jc w:val="center"/>
    </w:pPr>
    <w:rPr>
      <w:rFonts w:ascii="Times New Roman" w:eastAsia="Times New Roman" w:hAnsi="Times New Roman" w:cs="Times New Roman"/>
      <w:spacing w:val="10"/>
    </w:rPr>
  </w:style>
  <w:style w:type="paragraph" w:customStyle="1" w:styleId="4">
    <w:name w:val="Основной текст (4)"/>
    <w:basedOn w:val="a"/>
    <w:link w:val="4Exact"/>
    <w:rsid w:val="009B2EE0"/>
    <w:pPr>
      <w:shd w:val="clear" w:color="auto" w:fill="FFFFFF"/>
      <w:spacing w:line="0" w:lineRule="atLeast"/>
    </w:pPr>
    <w:rPr>
      <w:rFonts w:ascii="David" w:eastAsia="David" w:hAnsi="David" w:cs="David"/>
      <w:sz w:val="58"/>
      <w:szCs w:val="58"/>
    </w:rPr>
  </w:style>
  <w:style w:type="paragraph" w:customStyle="1" w:styleId="5">
    <w:name w:val="Основной текст (5)"/>
    <w:basedOn w:val="a"/>
    <w:link w:val="5Exact"/>
    <w:rsid w:val="009B2EE0"/>
    <w:pPr>
      <w:shd w:val="clear" w:color="auto" w:fill="FFFFFF"/>
      <w:spacing w:line="0" w:lineRule="atLeast"/>
    </w:pPr>
    <w:rPr>
      <w:rFonts w:ascii="Bookman Old Style" w:eastAsia="Bookman Old Style" w:hAnsi="Bookman Old Style" w:cs="Bookman Old Style"/>
      <w:b/>
      <w:bCs/>
      <w:sz w:val="31"/>
      <w:szCs w:val="31"/>
    </w:rPr>
  </w:style>
  <w:style w:type="paragraph" w:customStyle="1" w:styleId="13">
    <w:name w:val="Заголовок №1"/>
    <w:basedOn w:val="a"/>
    <w:link w:val="12"/>
    <w:rsid w:val="009B2EE0"/>
    <w:pPr>
      <w:shd w:val="clear" w:color="auto" w:fill="FFFFFF"/>
      <w:spacing w:before="420" w:after="60" w:line="0" w:lineRule="atLeast"/>
      <w:jc w:val="center"/>
      <w:outlineLvl w:val="0"/>
    </w:pPr>
    <w:rPr>
      <w:rFonts w:ascii="Times New Roman" w:eastAsia="Times New Roman" w:hAnsi="Times New Roman" w:cs="Times New Roman"/>
      <w:b/>
      <w:bCs/>
      <w:spacing w:val="50"/>
      <w:sz w:val="26"/>
      <w:szCs w:val="26"/>
    </w:rPr>
  </w:style>
  <w:style w:type="paragraph" w:styleId="a5">
    <w:name w:val="Balloon Text"/>
    <w:basedOn w:val="a"/>
    <w:link w:val="a6"/>
    <w:uiPriority w:val="99"/>
    <w:semiHidden/>
    <w:unhideWhenUsed/>
    <w:rsid w:val="008E722D"/>
    <w:rPr>
      <w:rFonts w:ascii="Tahoma" w:hAnsi="Tahoma" w:cs="Tahoma"/>
      <w:sz w:val="16"/>
      <w:szCs w:val="16"/>
    </w:rPr>
  </w:style>
  <w:style w:type="character" w:customStyle="1" w:styleId="a6">
    <w:name w:val="Текст выноски Знак"/>
    <w:basedOn w:val="a0"/>
    <w:link w:val="a5"/>
    <w:uiPriority w:val="99"/>
    <w:semiHidden/>
    <w:rsid w:val="008E722D"/>
    <w:rPr>
      <w:rFonts w:ascii="Tahoma" w:hAnsi="Tahoma" w:cs="Tahoma"/>
      <w:color w:val="000000"/>
      <w:sz w:val="16"/>
      <w:szCs w:val="16"/>
    </w:rPr>
  </w:style>
  <w:style w:type="character" w:customStyle="1" w:styleId="10">
    <w:name w:val="Заголовок 1 Знак"/>
    <w:basedOn w:val="a0"/>
    <w:link w:val="1"/>
    <w:uiPriority w:val="9"/>
    <w:rsid w:val="004F1F8A"/>
    <w:rPr>
      <w:rFonts w:ascii="Times New Roman" w:eastAsia="Times New Roman" w:hAnsi="Times New Roman" w:cs="Times New Roman"/>
      <w:b/>
      <w:bCs/>
      <w:szCs w:val="28"/>
      <w:lang w:eastAsia="ar-SA"/>
    </w:rPr>
  </w:style>
  <w:style w:type="character" w:customStyle="1" w:styleId="30">
    <w:name w:val="Заголовок 3 Знак"/>
    <w:basedOn w:val="a0"/>
    <w:link w:val="3"/>
    <w:uiPriority w:val="9"/>
    <w:semiHidden/>
    <w:rsid w:val="004F1F8A"/>
    <w:rPr>
      <w:rFonts w:ascii="Cambria" w:eastAsia="Times New Roman" w:hAnsi="Cambria" w:cs="Times New Roman"/>
      <w:b/>
      <w:bCs/>
      <w:color w:val="4F81BD"/>
      <w:lang w:eastAsia="ar-SA"/>
    </w:rPr>
  </w:style>
  <w:style w:type="character" w:styleId="a7">
    <w:name w:val="FollowedHyperlink"/>
    <w:semiHidden/>
    <w:unhideWhenUsed/>
    <w:rsid w:val="004F1F8A"/>
    <w:rPr>
      <w:color w:val="800080"/>
      <w:u w:val="single"/>
    </w:rPr>
  </w:style>
  <w:style w:type="paragraph" w:styleId="a8">
    <w:name w:val="Normal (Web)"/>
    <w:basedOn w:val="a"/>
    <w:unhideWhenUsed/>
    <w:rsid w:val="004F1F8A"/>
    <w:pPr>
      <w:widowControl/>
      <w:spacing w:before="100" w:beforeAutospacing="1" w:after="100" w:afterAutospacing="1"/>
    </w:pPr>
    <w:rPr>
      <w:rFonts w:ascii="Times New Roman" w:eastAsia="Times New Roman" w:hAnsi="Times New Roman" w:cs="Times New Roman"/>
      <w:color w:val="auto"/>
    </w:rPr>
  </w:style>
  <w:style w:type="character" w:customStyle="1" w:styleId="14">
    <w:name w:val="Оглавление 1 Знак"/>
    <w:link w:val="15"/>
    <w:uiPriority w:val="39"/>
    <w:semiHidden/>
    <w:locked/>
    <w:rsid w:val="004F1F8A"/>
    <w:rPr>
      <w:lang w:eastAsia="ar-SA"/>
    </w:rPr>
  </w:style>
  <w:style w:type="paragraph" w:styleId="15">
    <w:name w:val="toc 1"/>
    <w:basedOn w:val="a"/>
    <w:next w:val="a"/>
    <w:link w:val="14"/>
    <w:autoRedefine/>
    <w:uiPriority w:val="39"/>
    <w:semiHidden/>
    <w:unhideWhenUsed/>
    <w:rsid w:val="004F1F8A"/>
    <w:pPr>
      <w:widowControl/>
      <w:tabs>
        <w:tab w:val="right" w:leader="dot" w:pos="8919"/>
      </w:tabs>
      <w:suppressAutoHyphens/>
      <w:spacing w:after="100"/>
      <w:jc w:val="both"/>
    </w:pPr>
    <w:rPr>
      <w:color w:val="auto"/>
      <w:lang w:eastAsia="ar-SA"/>
    </w:rPr>
  </w:style>
  <w:style w:type="paragraph" w:styleId="22">
    <w:name w:val="toc 2"/>
    <w:basedOn w:val="a"/>
    <w:next w:val="a"/>
    <w:autoRedefine/>
    <w:uiPriority w:val="39"/>
    <w:semiHidden/>
    <w:unhideWhenUsed/>
    <w:rsid w:val="004F1F8A"/>
    <w:pPr>
      <w:widowControl/>
      <w:tabs>
        <w:tab w:val="right" w:leader="dot" w:pos="9356"/>
      </w:tabs>
      <w:spacing w:line="360" w:lineRule="auto"/>
      <w:ind w:right="282"/>
      <w:jc w:val="center"/>
    </w:pPr>
    <w:rPr>
      <w:rFonts w:ascii="Times New Roman" w:eastAsia="Times New Roman" w:hAnsi="Times New Roman" w:cs="Times New Roman"/>
      <w:b/>
      <w:smallCaps/>
      <w:noProof/>
      <w:color w:val="0070C0"/>
    </w:rPr>
  </w:style>
  <w:style w:type="paragraph" w:styleId="34">
    <w:name w:val="toc 3"/>
    <w:basedOn w:val="a"/>
    <w:next w:val="a"/>
    <w:autoRedefine/>
    <w:uiPriority w:val="39"/>
    <w:semiHidden/>
    <w:unhideWhenUsed/>
    <w:rsid w:val="004F1F8A"/>
    <w:pPr>
      <w:widowControl/>
      <w:tabs>
        <w:tab w:val="right" w:leader="dot" w:pos="9356"/>
      </w:tabs>
      <w:spacing w:line="360" w:lineRule="auto"/>
      <w:ind w:left="-1134" w:right="-426" w:firstLine="284"/>
      <w:jc w:val="both"/>
    </w:pPr>
    <w:rPr>
      <w:rFonts w:ascii="Arial" w:eastAsia="Times New Roman" w:hAnsi="Arial" w:cs="Arial"/>
      <w:iCs/>
      <w:noProof/>
      <w:color w:val="auto"/>
    </w:rPr>
  </w:style>
  <w:style w:type="paragraph" w:styleId="a9">
    <w:name w:val="footnote text"/>
    <w:basedOn w:val="a"/>
    <w:link w:val="aa"/>
    <w:uiPriority w:val="99"/>
    <w:semiHidden/>
    <w:unhideWhenUsed/>
    <w:rsid w:val="004F1F8A"/>
    <w:pPr>
      <w:widowControl/>
      <w:suppressAutoHyphens/>
      <w:ind w:firstLine="709"/>
      <w:jc w:val="both"/>
    </w:pPr>
    <w:rPr>
      <w:rFonts w:ascii="Times New Roman" w:eastAsia="Times New Roman" w:hAnsi="Times New Roman" w:cs="Times New Roman"/>
      <w:color w:val="auto"/>
      <w:sz w:val="20"/>
      <w:szCs w:val="20"/>
      <w:lang w:eastAsia="ar-SA"/>
    </w:rPr>
  </w:style>
  <w:style w:type="character" w:customStyle="1" w:styleId="aa">
    <w:name w:val="Текст сноски Знак"/>
    <w:basedOn w:val="a0"/>
    <w:link w:val="a9"/>
    <w:uiPriority w:val="99"/>
    <w:semiHidden/>
    <w:rsid w:val="004F1F8A"/>
    <w:rPr>
      <w:rFonts w:ascii="Times New Roman" w:eastAsia="Times New Roman" w:hAnsi="Times New Roman" w:cs="Times New Roman"/>
      <w:sz w:val="20"/>
      <w:szCs w:val="20"/>
      <w:lang w:eastAsia="ar-SA"/>
    </w:rPr>
  </w:style>
  <w:style w:type="paragraph" w:styleId="ab">
    <w:name w:val="header"/>
    <w:basedOn w:val="a"/>
    <w:link w:val="ac"/>
    <w:uiPriority w:val="99"/>
    <w:semiHidden/>
    <w:unhideWhenUsed/>
    <w:rsid w:val="004F1F8A"/>
    <w:pPr>
      <w:widowControl/>
      <w:tabs>
        <w:tab w:val="center" w:pos="4677"/>
        <w:tab w:val="right" w:pos="9355"/>
      </w:tabs>
      <w:suppressAutoHyphens/>
      <w:ind w:firstLine="709"/>
      <w:jc w:val="both"/>
    </w:pPr>
    <w:rPr>
      <w:rFonts w:ascii="Times New Roman" w:eastAsia="Times New Roman" w:hAnsi="Times New Roman" w:cs="Times New Roman"/>
      <w:color w:val="auto"/>
      <w:lang w:eastAsia="ar-SA"/>
    </w:rPr>
  </w:style>
  <w:style w:type="character" w:customStyle="1" w:styleId="ac">
    <w:name w:val="Верхний колонтитул Знак"/>
    <w:basedOn w:val="a0"/>
    <w:link w:val="ab"/>
    <w:uiPriority w:val="99"/>
    <w:semiHidden/>
    <w:rsid w:val="004F1F8A"/>
    <w:rPr>
      <w:rFonts w:ascii="Times New Roman" w:eastAsia="Times New Roman" w:hAnsi="Times New Roman" w:cs="Times New Roman"/>
      <w:lang w:eastAsia="ar-SA"/>
    </w:rPr>
  </w:style>
  <w:style w:type="paragraph" w:styleId="ad">
    <w:name w:val="footer"/>
    <w:basedOn w:val="a"/>
    <w:link w:val="ae"/>
    <w:uiPriority w:val="99"/>
    <w:semiHidden/>
    <w:unhideWhenUsed/>
    <w:rsid w:val="004F1F8A"/>
    <w:pPr>
      <w:widowControl/>
      <w:tabs>
        <w:tab w:val="center" w:pos="4677"/>
        <w:tab w:val="right" w:pos="9355"/>
      </w:tabs>
      <w:suppressAutoHyphens/>
      <w:ind w:firstLine="709"/>
      <w:jc w:val="both"/>
    </w:pPr>
    <w:rPr>
      <w:rFonts w:ascii="Times New Roman" w:eastAsia="Times New Roman" w:hAnsi="Times New Roman" w:cs="Times New Roman"/>
      <w:color w:val="auto"/>
      <w:lang w:eastAsia="ar-SA"/>
    </w:rPr>
  </w:style>
  <w:style w:type="character" w:customStyle="1" w:styleId="ae">
    <w:name w:val="Нижний колонтитул Знак"/>
    <w:basedOn w:val="a0"/>
    <w:link w:val="ad"/>
    <w:uiPriority w:val="99"/>
    <w:semiHidden/>
    <w:rsid w:val="004F1F8A"/>
    <w:rPr>
      <w:rFonts w:ascii="Times New Roman" w:eastAsia="Times New Roman" w:hAnsi="Times New Roman" w:cs="Times New Roman"/>
      <w:lang w:eastAsia="ar-SA"/>
    </w:rPr>
  </w:style>
  <w:style w:type="paragraph" w:styleId="af">
    <w:name w:val="caption"/>
    <w:basedOn w:val="a"/>
    <w:next w:val="a"/>
    <w:uiPriority w:val="35"/>
    <w:semiHidden/>
    <w:unhideWhenUsed/>
    <w:qFormat/>
    <w:rsid w:val="004F1F8A"/>
    <w:pPr>
      <w:widowControl/>
      <w:suppressAutoHyphens/>
      <w:jc w:val="right"/>
    </w:pPr>
    <w:rPr>
      <w:rFonts w:ascii="Times New Roman" w:eastAsia="Times New Roman" w:hAnsi="Times New Roman" w:cs="Times New Roman"/>
      <w:b/>
      <w:bCs/>
      <w:color w:val="auto"/>
      <w:szCs w:val="18"/>
      <w:lang w:eastAsia="ar-SA"/>
    </w:rPr>
  </w:style>
  <w:style w:type="paragraph" w:styleId="af0">
    <w:name w:val="endnote text"/>
    <w:basedOn w:val="a"/>
    <w:link w:val="af1"/>
    <w:uiPriority w:val="99"/>
    <w:semiHidden/>
    <w:unhideWhenUsed/>
    <w:rsid w:val="004F1F8A"/>
    <w:pPr>
      <w:widowControl/>
      <w:suppressAutoHyphens/>
      <w:ind w:firstLine="709"/>
      <w:jc w:val="both"/>
    </w:pPr>
    <w:rPr>
      <w:rFonts w:ascii="Times New Roman" w:eastAsia="Times New Roman" w:hAnsi="Times New Roman" w:cs="Times New Roman"/>
      <w:color w:val="auto"/>
      <w:sz w:val="20"/>
      <w:szCs w:val="20"/>
      <w:lang w:eastAsia="ar-SA"/>
    </w:rPr>
  </w:style>
  <w:style w:type="character" w:customStyle="1" w:styleId="af1">
    <w:name w:val="Текст концевой сноски Знак"/>
    <w:basedOn w:val="a0"/>
    <w:link w:val="af0"/>
    <w:uiPriority w:val="99"/>
    <w:semiHidden/>
    <w:rsid w:val="004F1F8A"/>
    <w:rPr>
      <w:rFonts w:ascii="Times New Roman" w:eastAsia="Times New Roman" w:hAnsi="Times New Roman" w:cs="Times New Roman"/>
      <w:sz w:val="20"/>
      <w:szCs w:val="20"/>
      <w:lang w:eastAsia="ar-SA"/>
    </w:rPr>
  </w:style>
  <w:style w:type="paragraph" w:styleId="23">
    <w:name w:val="Body Text 2"/>
    <w:basedOn w:val="a"/>
    <w:link w:val="24"/>
    <w:semiHidden/>
    <w:unhideWhenUsed/>
    <w:rsid w:val="004F1F8A"/>
    <w:pPr>
      <w:widowControl/>
      <w:spacing w:before="120"/>
      <w:ind w:firstLine="851"/>
      <w:jc w:val="both"/>
    </w:pPr>
    <w:rPr>
      <w:rFonts w:ascii="Arial" w:eastAsia="Times New Roman" w:hAnsi="Arial" w:cs="Times New Roman"/>
      <w:color w:val="auto"/>
      <w:sz w:val="20"/>
      <w:szCs w:val="20"/>
    </w:rPr>
  </w:style>
  <w:style w:type="character" w:customStyle="1" w:styleId="24">
    <w:name w:val="Основной текст 2 Знак"/>
    <w:basedOn w:val="a0"/>
    <w:link w:val="23"/>
    <w:semiHidden/>
    <w:rsid w:val="004F1F8A"/>
    <w:rPr>
      <w:rFonts w:ascii="Arial" w:eastAsia="Times New Roman" w:hAnsi="Arial" w:cs="Times New Roman"/>
      <w:sz w:val="20"/>
      <w:szCs w:val="20"/>
    </w:rPr>
  </w:style>
  <w:style w:type="paragraph" w:styleId="af2">
    <w:name w:val="Document Map"/>
    <w:basedOn w:val="a"/>
    <w:link w:val="af3"/>
    <w:semiHidden/>
    <w:unhideWhenUsed/>
    <w:rsid w:val="004F1F8A"/>
    <w:pPr>
      <w:widowControl/>
      <w:shd w:val="clear" w:color="auto" w:fill="000080"/>
      <w:suppressAutoHyphens/>
      <w:ind w:firstLine="709"/>
      <w:jc w:val="both"/>
    </w:pPr>
    <w:rPr>
      <w:rFonts w:ascii="Tahoma" w:eastAsia="Times New Roman" w:hAnsi="Tahoma" w:cs="Tahoma"/>
      <w:color w:val="auto"/>
      <w:sz w:val="20"/>
      <w:szCs w:val="20"/>
      <w:lang w:eastAsia="ar-SA"/>
    </w:rPr>
  </w:style>
  <w:style w:type="character" w:customStyle="1" w:styleId="af3">
    <w:name w:val="Схема документа Знак"/>
    <w:basedOn w:val="a0"/>
    <w:link w:val="af2"/>
    <w:semiHidden/>
    <w:rsid w:val="004F1F8A"/>
    <w:rPr>
      <w:rFonts w:ascii="Tahoma" w:eastAsia="Times New Roman" w:hAnsi="Tahoma" w:cs="Tahoma"/>
      <w:sz w:val="20"/>
      <w:szCs w:val="20"/>
      <w:shd w:val="clear" w:color="auto" w:fill="000080"/>
      <w:lang w:eastAsia="ar-SA"/>
    </w:rPr>
  </w:style>
  <w:style w:type="paragraph" w:styleId="af4">
    <w:name w:val="Plain Text"/>
    <w:basedOn w:val="a"/>
    <w:link w:val="af5"/>
    <w:semiHidden/>
    <w:unhideWhenUsed/>
    <w:rsid w:val="004F1F8A"/>
    <w:pPr>
      <w:widowControl/>
    </w:pPr>
    <w:rPr>
      <w:rFonts w:eastAsia="Times New Roman" w:cs="Times New Roman"/>
      <w:color w:val="auto"/>
      <w:sz w:val="20"/>
      <w:szCs w:val="20"/>
    </w:rPr>
  </w:style>
  <w:style w:type="character" w:customStyle="1" w:styleId="af5">
    <w:name w:val="Текст Знак"/>
    <w:basedOn w:val="a0"/>
    <w:link w:val="af4"/>
    <w:semiHidden/>
    <w:rsid w:val="004F1F8A"/>
    <w:rPr>
      <w:rFonts w:eastAsia="Times New Roman" w:cs="Times New Roman"/>
      <w:sz w:val="20"/>
      <w:szCs w:val="20"/>
    </w:rPr>
  </w:style>
  <w:style w:type="paragraph" w:styleId="af6">
    <w:name w:val="List Paragraph"/>
    <w:basedOn w:val="a"/>
    <w:uiPriority w:val="34"/>
    <w:qFormat/>
    <w:rsid w:val="004F1F8A"/>
    <w:pPr>
      <w:widowControl/>
      <w:suppressAutoHyphens/>
      <w:ind w:left="720" w:firstLine="709"/>
      <w:contextualSpacing/>
      <w:jc w:val="both"/>
    </w:pPr>
    <w:rPr>
      <w:rFonts w:ascii="Times New Roman" w:eastAsia="Times New Roman" w:hAnsi="Times New Roman" w:cs="Times New Roman"/>
      <w:color w:val="auto"/>
      <w:lang w:eastAsia="ar-SA"/>
    </w:rPr>
  </w:style>
  <w:style w:type="paragraph" w:customStyle="1" w:styleId="16">
    <w:name w:val="Стиль1"/>
    <w:basedOn w:val="3"/>
    <w:rsid w:val="004F1F8A"/>
    <w:pPr>
      <w:suppressAutoHyphens w:val="0"/>
      <w:spacing w:before="60" w:after="120"/>
      <w:ind w:firstLine="0"/>
    </w:pPr>
    <w:rPr>
      <w:rFonts w:ascii="Arial" w:hAnsi="Arial" w:cs="Arial"/>
      <w:b w:val="0"/>
      <w:iCs/>
      <w:color w:val="auto"/>
      <w:sz w:val="22"/>
      <w:szCs w:val="22"/>
      <w:lang w:eastAsia="ru-RU"/>
    </w:rPr>
  </w:style>
  <w:style w:type="character" w:customStyle="1" w:styleId="af7">
    <w:name w:val="Содержание Знак"/>
    <w:basedOn w:val="14"/>
    <w:link w:val="af8"/>
    <w:locked/>
    <w:rsid w:val="004F1F8A"/>
    <w:rPr>
      <w:lang w:eastAsia="ar-SA"/>
    </w:rPr>
  </w:style>
  <w:style w:type="paragraph" w:customStyle="1" w:styleId="af8">
    <w:name w:val="Содержание"/>
    <w:basedOn w:val="15"/>
    <w:link w:val="af7"/>
    <w:qFormat/>
    <w:rsid w:val="004F1F8A"/>
  </w:style>
  <w:style w:type="character" w:customStyle="1" w:styleId="S31">
    <w:name w:val="S_Нумерованный_3.1 Знак Знак"/>
    <w:link w:val="S310"/>
    <w:locked/>
    <w:rsid w:val="004F1F8A"/>
    <w:rPr>
      <w:rFonts w:ascii="Times New Roman" w:eastAsia="Times New Roman" w:hAnsi="Times New Roman" w:cs="Calibri"/>
      <w:sz w:val="28"/>
      <w:szCs w:val="28"/>
      <w:lang w:val="en-US" w:eastAsia="en-US" w:bidi="en-US"/>
    </w:rPr>
  </w:style>
  <w:style w:type="paragraph" w:customStyle="1" w:styleId="S310">
    <w:name w:val="S_Нумерованный_3.1"/>
    <w:basedOn w:val="a"/>
    <w:link w:val="S31"/>
    <w:rsid w:val="004F1F8A"/>
    <w:pPr>
      <w:widowControl/>
      <w:suppressAutoHyphens/>
      <w:spacing w:line="360" w:lineRule="auto"/>
      <w:ind w:firstLine="709"/>
      <w:jc w:val="both"/>
    </w:pPr>
    <w:rPr>
      <w:rFonts w:ascii="Times New Roman" w:eastAsia="Times New Roman" w:hAnsi="Times New Roman" w:cs="Calibri"/>
      <w:color w:val="auto"/>
      <w:sz w:val="28"/>
      <w:szCs w:val="28"/>
      <w:lang w:val="en-US" w:eastAsia="en-US" w:bidi="en-US"/>
    </w:rPr>
  </w:style>
  <w:style w:type="paragraph" w:customStyle="1" w:styleId="ConsPlusTitle">
    <w:name w:val="ConsPlusTitle"/>
    <w:uiPriority w:val="99"/>
    <w:rsid w:val="004F1F8A"/>
    <w:pPr>
      <w:autoSpaceDE w:val="0"/>
      <w:autoSpaceDN w:val="0"/>
      <w:adjustRightInd w:val="0"/>
    </w:pPr>
    <w:rPr>
      <w:rFonts w:ascii="Calibri" w:eastAsia="Times New Roman" w:hAnsi="Calibri" w:cs="Calibri"/>
      <w:b/>
      <w:bCs/>
      <w:sz w:val="22"/>
      <w:szCs w:val="22"/>
    </w:rPr>
  </w:style>
  <w:style w:type="paragraph" w:customStyle="1" w:styleId="ConsPlusNormal">
    <w:name w:val="ConsPlusNormal"/>
    <w:rsid w:val="004F1F8A"/>
    <w:pPr>
      <w:widowControl/>
      <w:suppressAutoHyphens/>
      <w:autoSpaceDE w:val="0"/>
      <w:ind w:firstLine="720"/>
    </w:pPr>
    <w:rPr>
      <w:rFonts w:ascii="Arial" w:eastAsia="Arial" w:hAnsi="Arial" w:cs="Arial"/>
      <w:sz w:val="20"/>
      <w:szCs w:val="20"/>
      <w:lang w:eastAsia="ar-SA"/>
    </w:rPr>
  </w:style>
  <w:style w:type="paragraph" w:customStyle="1" w:styleId="CharChar1CharChar1CharChar">
    <w:name w:val="Char Char Знак Знак1 Char Char1 Знак Знак Char Char"/>
    <w:basedOn w:val="a"/>
    <w:rsid w:val="004F1F8A"/>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Default">
    <w:name w:val="Default"/>
    <w:rsid w:val="004F1F8A"/>
    <w:pPr>
      <w:widowControl/>
      <w:autoSpaceDE w:val="0"/>
      <w:autoSpaceDN w:val="0"/>
      <w:adjustRightInd w:val="0"/>
    </w:pPr>
    <w:rPr>
      <w:rFonts w:ascii="Times New Roman" w:eastAsia="Times New Roman" w:hAnsi="Times New Roman" w:cs="Times New Roman"/>
      <w:color w:val="000000"/>
    </w:rPr>
  </w:style>
  <w:style w:type="paragraph" w:customStyle="1" w:styleId="testa">
    <w:name w:val="testa"/>
    <w:basedOn w:val="a"/>
    <w:rsid w:val="004F1F8A"/>
    <w:pPr>
      <w:widowControl/>
      <w:spacing w:before="100" w:beforeAutospacing="1" w:after="100" w:afterAutospacing="1"/>
    </w:pPr>
    <w:rPr>
      <w:rFonts w:ascii="Times New Roman" w:eastAsia="Times New Roman" w:hAnsi="Times New Roman" w:cs="Times New Roman"/>
      <w:color w:val="auto"/>
    </w:rPr>
  </w:style>
  <w:style w:type="character" w:styleId="af9">
    <w:name w:val="footnote reference"/>
    <w:uiPriority w:val="99"/>
    <w:semiHidden/>
    <w:unhideWhenUsed/>
    <w:rsid w:val="004F1F8A"/>
    <w:rPr>
      <w:vertAlign w:val="superscript"/>
    </w:rPr>
  </w:style>
  <w:style w:type="character" w:styleId="afa">
    <w:name w:val="endnote reference"/>
    <w:uiPriority w:val="99"/>
    <w:semiHidden/>
    <w:unhideWhenUsed/>
    <w:rsid w:val="004F1F8A"/>
    <w:rPr>
      <w:vertAlign w:val="superscript"/>
    </w:rPr>
  </w:style>
  <w:style w:type="character" w:styleId="afb">
    <w:name w:val="Subtle Emphasis"/>
    <w:uiPriority w:val="19"/>
    <w:qFormat/>
    <w:rsid w:val="004F1F8A"/>
    <w:rPr>
      <w:i/>
      <w:iCs/>
      <w:color w:val="808080"/>
    </w:rPr>
  </w:style>
  <w:style w:type="character" w:customStyle="1" w:styleId="grame">
    <w:name w:val="grame"/>
    <w:basedOn w:val="a0"/>
    <w:rsid w:val="004F1F8A"/>
  </w:style>
  <w:style w:type="table" w:styleId="afc">
    <w:name w:val="Table Grid"/>
    <w:basedOn w:val="a1"/>
    <w:rsid w:val="004F1F8A"/>
    <w:pPr>
      <w:widowControl/>
      <w:suppressAutoHyphens/>
      <w:ind w:firstLine="709"/>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56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29315D8F1E6FCDB2B645E63EDD6E99E1FCF08A21F8DD8AAA71F2433272C94F5D3EFF729D0B794BC78P3M" TargetMode="External"/><Relationship Id="rId5" Type="http://schemas.openxmlformats.org/officeDocument/2006/relationships/webSettings" Target="webSettings.xml"/><Relationship Id="rId10" Type="http://schemas.openxmlformats.org/officeDocument/2006/relationships/hyperlink" Target="consultantplus://offline/ref=229315D8F1E6FCDB2B645E63EDD6E99E1FCC0AA11D8BD8AAA71F2433272C94F5D3EFF729D0B795B578P2M" TargetMode="External"/><Relationship Id="rId4" Type="http://schemas.openxmlformats.org/officeDocument/2006/relationships/settings" Target="settings.xml"/><Relationship Id="rId9" Type="http://schemas.openxmlformats.org/officeDocument/2006/relationships/hyperlink" Target="consultantplus://offline/ref=229315D8F1E6FCDB2B645E63EDD6E99E1FC801A5188485A0AF4628312023CBE2D4A6FB28D0B7957BP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91</Pages>
  <Words>33517</Words>
  <Characters>191047</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Arhitektor1</dc:creator>
  <cp:lastModifiedBy>48320456</cp:lastModifiedBy>
  <cp:revision>14</cp:revision>
  <cp:lastPrinted>2016-10-28T08:36:00Z</cp:lastPrinted>
  <dcterms:created xsi:type="dcterms:W3CDTF">2016-10-28T08:04:00Z</dcterms:created>
  <dcterms:modified xsi:type="dcterms:W3CDTF">2016-11-23T05:00:00Z</dcterms:modified>
</cp:coreProperties>
</file>