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83" w:rsidRPr="0052122D" w:rsidRDefault="00DE35A6" w:rsidP="0036143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2122D">
        <w:rPr>
          <w:rFonts w:ascii="Times New Roman" w:hAnsi="Times New Roman"/>
          <w:b/>
          <w:sz w:val="32"/>
          <w:szCs w:val="32"/>
        </w:rPr>
        <w:t>ОТЧЕТ</w:t>
      </w:r>
      <w:r w:rsidR="00A04C3F" w:rsidRPr="0052122D">
        <w:rPr>
          <w:rFonts w:ascii="Times New Roman" w:hAnsi="Times New Roman"/>
          <w:b/>
          <w:sz w:val="32"/>
          <w:szCs w:val="32"/>
        </w:rPr>
        <w:t xml:space="preserve"> </w:t>
      </w:r>
      <w:r w:rsidR="00C004C0" w:rsidRPr="0052122D">
        <w:rPr>
          <w:rFonts w:ascii="Times New Roman" w:hAnsi="Times New Roman"/>
          <w:b/>
          <w:sz w:val="32"/>
          <w:szCs w:val="32"/>
        </w:rPr>
        <w:t xml:space="preserve">исполняющего обязанности </w:t>
      </w:r>
      <w:r w:rsidR="00A04C3F" w:rsidRPr="0052122D">
        <w:rPr>
          <w:rFonts w:ascii="Times New Roman" w:hAnsi="Times New Roman"/>
          <w:b/>
          <w:sz w:val="32"/>
          <w:szCs w:val="32"/>
        </w:rPr>
        <w:t>главы Администрации Ермаковского сельского поселения</w:t>
      </w:r>
      <w:r w:rsidR="00C004C0" w:rsidRPr="0052122D">
        <w:rPr>
          <w:rFonts w:ascii="Times New Roman" w:hAnsi="Times New Roman"/>
          <w:b/>
          <w:sz w:val="32"/>
          <w:szCs w:val="32"/>
        </w:rPr>
        <w:t xml:space="preserve"> о результатах деятельности Администрации поселения и </w:t>
      </w:r>
      <w:r w:rsidR="00374283" w:rsidRPr="0052122D">
        <w:rPr>
          <w:rFonts w:ascii="Times New Roman" w:hAnsi="Times New Roman"/>
          <w:b/>
          <w:sz w:val="32"/>
          <w:szCs w:val="32"/>
        </w:rPr>
        <w:t xml:space="preserve">итогах социально-экономического развития </w:t>
      </w:r>
      <w:r w:rsidR="006202D7" w:rsidRPr="0052122D">
        <w:rPr>
          <w:rFonts w:ascii="Times New Roman" w:hAnsi="Times New Roman"/>
          <w:b/>
          <w:sz w:val="32"/>
          <w:szCs w:val="32"/>
        </w:rPr>
        <w:t>Ермаковского сельского</w:t>
      </w:r>
      <w:r w:rsidR="00374283" w:rsidRPr="0052122D">
        <w:rPr>
          <w:rFonts w:ascii="Times New Roman" w:hAnsi="Times New Roman"/>
          <w:b/>
          <w:sz w:val="32"/>
          <w:szCs w:val="32"/>
        </w:rPr>
        <w:t xml:space="preserve"> поселения за</w:t>
      </w:r>
      <w:r w:rsidR="00374283" w:rsidRPr="0052122D">
        <w:rPr>
          <w:rFonts w:ascii="Times New Roman" w:hAnsi="Times New Roman"/>
          <w:sz w:val="32"/>
          <w:szCs w:val="32"/>
        </w:rPr>
        <w:t xml:space="preserve"> </w:t>
      </w:r>
      <w:r w:rsidRPr="0052122D">
        <w:rPr>
          <w:rFonts w:ascii="Times New Roman" w:hAnsi="Times New Roman"/>
          <w:b/>
          <w:sz w:val="32"/>
          <w:szCs w:val="32"/>
          <w:lang w:val="en-US"/>
        </w:rPr>
        <w:t>I</w:t>
      </w:r>
      <w:r w:rsidR="00D718FE" w:rsidRPr="0052122D">
        <w:rPr>
          <w:rFonts w:ascii="Times New Roman" w:hAnsi="Times New Roman"/>
          <w:b/>
          <w:sz w:val="32"/>
          <w:szCs w:val="32"/>
        </w:rPr>
        <w:t xml:space="preserve"> </w:t>
      </w:r>
      <w:r w:rsidRPr="0052122D">
        <w:rPr>
          <w:rFonts w:ascii="Times New Roman" w:hAnsi="Times New Roman"/>
          <w:b/>
          <w:sz w:val="32"/>
          <w:szCs w:val="32"/>
        </w:rPr>
        <w:t>полугодие 202</w:t>
      </w:r>
      <w:r w:rsidR="00C004C0" w:rsidRPr="0052122D">
        <w:rPr>
          <w:rFonts w:ascii="Times New Roman" w:hAnsi="Times New Roman"/>
          <w:b/>
          <w:sz w:val="32"/>
          <w:szCs w:val="32"/>
        </w:rPr>
        <w:t>2</w:t>
      </w:r>
      <w:r w:rsidRPr="0052122D">
        <w:rPr>
          <w:rFonts w:ascii="Times New Roman" w:hAnsi="Times New Roman"/>
          <w:b/>
          <w:sz w:val="32"/>
          <w:szCs w:val="32"/>
        </w:rPr>
        <w:t xml:space="preserve"> год</w:t>
      </w:r>
      <w:r w:rsidR="00A04C3F" w:rsidRPr="0052122D">
        <w:rPr>
          <w:rFonts w:ascii="Times New Roman" w:hAnsi="Times New Roman"/>
          <w:b/>
          <w:sz w:val="32"/>
          <w:szCs w:val="32"/>
        </w:rPr>
        <w:t>а</w:t>
      </w:r>
    </w:p>
    <w:p w:rsidR="00DE35A6" w:rsidRPr="0052122D" w:rsidRDefault="00DE35A6" w:rsidP="0036143F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b/>
          <w:sz w:val="32"/>
          <w:szCs w:val="32"/>
        </w:rPr>
        <w:t xml:space="preserve"> </w:t>
      </w:r>
      <w:r w:rsidRPr="0052122D">
        <w:rPr>
          <w:rFonts w:ascii="Times New Roman" w:hAnsi="Times New Roman"/>
          <w:sz w:val="32"/>
          <w:szCs w:val="32"/>
        </w:rPr>
        <w:t xml:space="preserve">        </w:t>
      </w:r>
      <w:r w:rsidRPr="0052122D">
        <w:rPr>
          <w:rFonts w:ascii="Times New Roman" w:hAnsi="Times New Roman"/>
          <w:sz w:val="32"/>
          <w:szCs w:val="32"/>
        </w:rPr>
        <w:tab/>
      </w:r>
    </w:p>
    <w:p w:rsidR="00475521" w:rsidRPr="0052122D" w:rsidRDefault="00475521" w:rsidP="0036143F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>Добрый день, уважаемые жители и участники собрания!</w:t>
      </w:r>
    </w:p>
    <w:p w:rsidR="00475521" w:rsidRPr="0052122D" w:rsidRDefault="00475521" w:rsidP="0036143F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ab/>
        <w:t xml:space="preserve">В соответствии с Уставом муниципального образования «Ермаковское сельское поселение», 131-м Федеральным законом «Об общих принципах организации местного самоуправления в Российской Федерации», органы местного самоуправления </w:t>
      </w:r>
      <w:r w:rsidR="00422018" w:rsidRPr="0052122D">
        <w:rPr>
          <w:rFonts w:ascii="Times New Roman" w:eastAsia="Times New Roman" w:hAnsi="Times New Roman"/>
          <w:sz w:val="32"/>
          <w:szCs w:val="32"/>
          <w:lang w:eastAsia="ru-RU"/>
        </w:rPr>
        <w:t xml:space="preserve">обязаны </w:t>
      </w: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>отчитыва</w:t>
      </w:r>
      <w:r w:rsidR="00422018" w:rsidRPr="0052122D">
        <w:rPr>
          <w:rFonts w:ascii="Times New Roman" w:eastAsia="Times New Roman" w:hAnsi="Times New Roman"/>
          <w:sz w:val="32"/>
          <w:szCs w:val="32"/>
          <w:lang w:eastAsia="ru-RU"/>
        </w:rPr>
        <w:t>ться</w:t>
      </w: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 xml:space="preserve"> перед жителями о своей деятельности. Сегодня </w:t>
      </w:r>
      <w:r w:rsidR="00C004C0" w:rsidRPr="0052122D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 xml:space="preserve">представляю Вашему вниманию отчет </w:t>
      </w:r>
      <w:r w:rsidR="00C004C0" w:rsidRPr="0052122D">
        <w:rPr>
          <w:rFonts w:ascii="Times New Roman" w:eastAsia="Times New Roman" w:hAnsi="Times New Roman"/>
          <w:sz w:val="32"/>
          <w:szCs w:val="32"/>
          <w:lang w:eastAsia="ru-RU"/>
        </w:rPr>
        <w:t xml:space="preserve">о результатах </w:t>
      </w:r>
      <w:r w:rsidR="00F02C13" w:rsidRPr="0052122D">
        <w:rPr>
          <w:rFonts w:ascii="Times New Roman" w:eastAsia="Times New Roman" w:hAnsi="Times New Roman"/>
          <w:sz w:val="32"/>
          <w:szCs w:val="32"/>
          <w:lang w:eastAsia="ru-RU"/>
        </w:rPr>
        <w:t>работы</w:t>
      </w:r>
      <w:r w:rsidR="00C004C0" w:rsidRPr="0052122D">
        <w:rPr>
          <w:rFonts w:ascii="Times New Roman" w:eastAsia="Times New Roman" w:hAnsi="Times New Roman"/>
          <w:sz w:val="32"/>
          <w:szCs w:val="32"/>
          <w:lang w:eastAsia="ru-RU"/>
        </w:rPr>
        <w:t xml:space="preserve"> Администрации и итогах социально-экономического развития </w:t>
      </w: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 xml:space="preserve">поселения за </w:t>
      </w:r>
      <w:r w:rsidR="00C004C0" w:rsidRPr="0052122D">
        <w:rPr>
          <w:rFonts w:ascii="Times New Roman" w:eastAsia="Times New Roman" w:hAnsi="Times New Roman"/>
          <w:sz w:val="32"/>
          <w:szCs w:val="32"/>
          <w:lang w:eastAsia="ru-RU"/>
        </w:rPr>
        <w:t>первое полугодие 2022</w:t>
      </w: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 xml:space="preserve"> года.</w:t>
      </w:r>
    </w:p>
    <w:p w:rsidR="00475521" w:rsidRPr="0052122D" w:rsidRDefault="00475521" w:rsidP="0036143F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>Главными задачами в работе Администрации поселения остается исполнение полномочий в соответствии с 131 Федеральным Законом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475521" w:rsidRPr="0052122D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>Это, прежде всего:</w:t>
      </w:r>
    </w:p>
    <w:p w:rsidR="00475521" w:rsidRPr="0052122D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>• исполнение бюджета поселения;</w:t>
      </w:r>
    </w:p>
    <w:p w:rsidR="00475521" w:rsidRPr="0052122D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>• благоустройство территорий населенных пунктов;</w:t>
      </w:r>
    </w:p>
    <w:p w:rsidR="00475521" w:rsidRPr="0052122D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>• обеспечение первичных мер пожарной безопасности;</w:t>
      </w:r>
    </w:p>
    <w:p w:rsidR="00475521" w:rsidRPr="0052122D" w:rsidRDefault="00475521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>• создание условий для обеспечения жителей услугами организаций культуры и спорта</w:t>
      </w:r>
      <w:r w:rsidR="002F4790">
        <w:rPr>
          <w:rFonts w:ascii="Times New Roman" w:eastAsia="Times New Roman" w:hAnsi="Times New Roman"/>
          <w:sz w:val="32"/>
          <w:szCs w:val="32"/>
          <w:lang w:eastAsia="ru-RU"/>
        </w:rPr>
        <w:t xml:space="preserve"> и др</w:t>
      </w: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C11D62" w:rsidRPr="0052122D" w:rsidRDefault="00C11D62" w:rsidP="0036143F">
      <w:pPr>
        <w:pStyle w:val="a3"/>
        <w:shd w:val="clear" w:color="auto" w:fill="FFFFFF" w:themeFill="background1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F64966" w:rsidRPr="0052122D" w:rsidRDefault="00F64966" w:rsidP="0036143F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Информационным источником для изучения деятельности нашего поселения является официальный сайт </w:t>
      </w:r>
      <w:r w:rsidRPr="0052122D">
        <w:rPr>
          <w:rFonts w:ascii="Times New Roman" w:hAnsi="Times New Roman"/>
          <w:b/>
          <w:sz w:val="32"/>
          <w:szCs w:val="32"/>
        </w:rPr>
        <w:t>https://ermakovskoesp.ru/</w:t>
      </w:r>
      <w:r w:rsidRPr="0052122D">
        <w:rPr>
          <w:rFonts w:ascii="Times New Roman" w:hAnsi="Times New Roman"/>
          <w:sz w:val="32"/>
          <w:szCs w:val="32"/>
        </w:rPr>
        <w:t xml:space="preserve">, где размещаются нормативные документы, информация о </w:t>
      </w:r>
      <w:r w:rsidR="006C57BF" w:rsidRPr="0052122D">
        <w:rPr>
          <w:rFonts w:ascii="Times New Roman" w:hAnsi="Times New Roman"/>
          <w:sz w:val="32"/>
          <w:szCs w:val="32"/>
        </w:rPr>
        <w:t>работе администрации</w:t>
      </w:r>
      <w:r w:rsidRPr="0052122D">
        <w:rPr>
          <w:rFonts w:ascii="Times New Roman" w:hAnsi="Times New Roman"/>
          <w:sz w:val="32"/>
          <w:szCs w:val="32"/>
        </w:rPr>
        <w:t xml:space="preserve">, новости поселения, объявления, наши успехи и достижения, а также проблемы, над которыми мы работаем. </w:t>
      </w:r>
    </w:p>
    <w:p w:rsidR="00F64966" w:rsidRPr="0052122D" w:rsidRDefault="00F64966" w:rsidP="0036143F">
      <w:pPr>
        <w:pStyle w:val="a3"/>
        <w:shd w:val="clear" w:color="auto" w:fill="FFFFFF" w:themeFill="background1"/>
        <w:spacing w:after="240" w:line="276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52122D">
        <w:rPr>
          <w:rFonts w:ascii="Times New Roman" w:hAnsi="Times New Roman"/>
          <w:b/>
          <w:sz w:val="32"/>
          <w:szCs w:val="32"/>
        </w:rPr>
        <w:t>Деятельность Администрации сельского поселения</w:t>
      </w:r>
    </w:p>
    <w:p w:rsidR="00AA2FB8" w:rsidRPr="0052122D" w:rsidRDefault="00F64966" w:rsidP="007D4208">
      <w:pPr>
        <w:pStyle w:val="a3"/>
        <w:shd w:val="clear" w:color="auto" w:fill="FFFFFF" w:themeFill="background1"/>
        <w:spacing w:after="240"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Особенностью работы Администрации поселения в текущем периоде </w:t>
      </w:r>
      <w:r w:rsidR="006C57BF" w:rsidRPr="0052122D">
        <w:rPr>
          <w:rFonts w:ascii="Times New Roman" w:hAnsi="Times New Roman"/>
          <w:sz w:val="32"/>
          <w:szCs w:val="32"/>
        </w:rPr>
        <w:t>являю</w:t>
      </w:r>
      <w:r w:rsidR="00513379" w:rsidRPr="0052122D">
        <w:rPr>
          <w:rFonts w:ascii="Times New Roman" w:hAnsi="Times New Roman"/>
          <w:sz w:val="32"/>
          <w:szCs w:val="32"/>
        </w:rPr>
        <w:t xml:space="preserve">тся </w:t>
      </w:r>
      <w:r w:rsidR="00F02C13" w:rsidRPr="0052122D">
        <w:rPr>
          <w:rFonts w:ascii="Times New Roman" w:hAnsi="Times New Roman"/>
          <w:sz w:val="32"/>
          <w:szCs w:val="32"/>
        </w:rPr>
        <w:t xml:space="preserve">кадровые вопросы. </w:t>
      </w:r>
      <w:r w:rsidR="006C57BF" w:rsidRPr="0052122D">
        <w:rPr>
          <w:rFonts w:ascii="Times New Roman" w:hAnsi="Times New Roman"/>
          <w:sz w:val="32"/>
          <w:szCs w:val="32"/>
        </w:rPr>
        <w:t xml:space="preserve">21 апреля Решением Собрания депутатов Ермаковского сельского поселения были досрочно прекращены </w:t>
      </w:r>
      <w:r w:rsidR="006C57BF" w:rsidRPr="0052122D">
        <w:rPr>
          <w:rFonts w:ascii="Times New Roman" w:hAnsi="Times New Roman"/>
          <w:sz w:val="32"/>
          <w:szCs w:val="32"/>
        </w:rPr>
        <w:lastRenderedPageBreak/>
        <w:t xml:space="preserve">полномочия главы администрации Ермаковского сельского поселения </w:t>
      </w:r>
      <w:proofErr w:type="spellStart"/>
      <w:r w:rsidR="006C57BF" w:rsidRPr="0052122D">
        <w:rPr>
          <w:rFonts w:ascii="Times New Roman" w:hAnsi="Times New Roman"/>
          <w:sz w:val="32"/>
          <w:szCs w:val="32"/>
        </w:rPr>
        <w:t>Кружилиной</w:t>
      </w:r>
      <w:proofErr w:type="spellEnd"/>
      <w:r w:rsidR="006C57BF" w:rsidRPr="0052122D">
        <w:rPr>
          <w:rFonts w:ascii="Times New Roman" w:hAnsi="Times New Roman"/>
          <w:sz w:val="32"/>
          <w:szCs w:val="32"/>
        </w:rPr>
        <w:t xml:space="preserve"> Валентины Адамовны в виду </w:t>
      </w:r>
      <w:r w:rsidR="0049273E" w:rsidRPr="0052122D">
        <w:rPr>
          <w:rFonts w:ascii="Times New Roman" w:hAnsi="Times New Roman"/>
          <w:sz w:val="32"/>
          <w:szCs w:val="32"/>
        </w:rPr>
        <w:t xml:space="preserve">ее </w:t>
      </w:r>
      <w:r w:rsidR="006C57BF" w:rsidRPr="0052122D">
        <w:rPr>
          <w:rFonts w:ascii="Times New Roman" w:hAnsi="Times New Roman"/>
          <w:sz w:val="32"/>
          <w:szCs w:val="32"/>
        </w:rPr>
        <w:t xml:space="preserve">отставки по собственному желанию. В период с 21 апреля по 20 мая </w:t>
      </w:r>
      <w:r w:rsidR="004B0664" w:rsidRPr="0052122D">
        <w:rPr>
          <w:rFonts w:ascii="Times New Roman" w:hAnsi="Times New Roman"/>
          <w:sz w:val="32"/>
          <w:szCs w:val="32"/>
        </w:rPr>
        <w:t>проведены конкурсные мероприятия.</w:t>
      </w:r>
      <w:r w:rsidR="006C57BF" w:rsidRPr="0052122D">
        <w:rPr>
          <w:rFonts w:ascii="Times New Roman" w:hAnsi="Times New Roman"/>
          <w:sz w:val="32"/>
          <w:szCs w:val="32"/>
        </w:rPr>
        <w:t xml:space="preserve"> </w:t>
      </w:r>
      <w:r w:rsidR="004B0664" w:rsidRPr="0052122D">
        <w:rPr>
          <w:rFonts w:ascii="Times New Roman" w:hAnsi="Times New Roman"/>
          <w:sz w:val="32"/>
          <w:szCs w:val="32"/>
        </w:rPr>
        <w:t>2</w:t>
      </w:r>
      <w:r w:rsidR="00AA2FB8" w:rsidRPr="0052122D">
        <w:rPr>
          <w:rFonts w:ascii="Times New Roman" w:hAnsi="Times New Roman"/>
          <w:sz w:val="32"/>
          <w:szCs w:val="32"/>
        </w:rPr>
        <w:t>7</w:t>
      </w:r>
      <w:r w:rsidR="004B0664" w:rsidRPr="0052122D">
        <w:rPr>
          <w:rFonts w:ascii="Times New Roman" w:hAnsi="Times New Roman"/>
          <w:sz w:val="32"/>
          <w:szCs w:val="32"/>
        </w:rPr>
        <w:t xml:space="preserve"> мая </w:t>
      </w:r>
      <w:r w:rsidR="00AA2FB8" w:rsidRPr="0052122D">
        <w:rPr>
          <w:rFonts w:ascii="Times New Roman" w:hAnsi="Times New Roman"/>
          <w:sz w:val="32"/>
          <w:szCs w:val="32"/>
        </w:rPr>
        <w:t xml:space="preserve">Собранием депутатов Ермаковского сельского поселения на должность главы Администрации Ермаковского сельского поселения по контракту назначен Калашников Евгений Владимирович. </w:t>
      </w:r>
      <w:r w:rsidR="0049273E" w:rsidRPr="0052122D">
        <w:rPr>
          <w:rFonts w:ascii="Times New Roman" w:hAnsi="Times New Roman"/>
          <w:sz w:val="32"/>
          <w:szCs w:val="32"/>
        </w:rPr>
        <w:t>После</w:t>
      </w:r>
      <w:r w:rsidR="00AA2FB8" w:rsidRPr="0052122D">
        <w:rPr>
          <w:rFonts w:ascii="Times New Roman" w:hAnsi="Times New Roman"/>
          <w:sz w:val="32"/>
          <w:szCs w:val="32"/>
        </w:rPr>
        <w:t xml:space="preserve"> получения </w:t>
      </w:r>
      <w:r w:rsidR="0049273E" w:rsidRPr="0052122D">
        <w:rPr>
          <w:rFonts w:ascii="Times New Roman" w:hAnsi="Times New Roman"/>
          <w:sz w:val="32"/>
          <w:szCs w:val="32"/>
        </w:rPr>
        <w:t>допуска к сведениям, составляющим государственную тайну</w:t>
      </w:r>
      <w:r w:rsidR="008C2C02" w:rsidRPr="0052122D">
        <w:rPr>
          <w:rFonts w:ascii="Times New Roman" w:hAnsi="Times New Roman"/>
          <w:sz w:val="32"/>
          <w:szCs w:val="32"/>
        </w:rPr>
        <w:t>,</w:t>
      </w:r>
      <w:r w:rsidR="0049273E" w:rsidRPr="0052122D">
        <w:rPr>
          <w:rFonts w:ascii="Times New Roman" w:hAnsi="Times New Roman"/>
          <w:sz w:val="32"/>
          <w:szCs w:val="32"/>
        </w:rPr>
        <w:t xml:space="preserve"> </w:t>
      </w:r>
      <w:r w:rsidR="006B5F60" w:rsidRPr="0052122D">
        <w:rPr>
          <w:rFonts w:ascii="Times New Roman" w:hAnsi="Times New Roman"/>
          <w:sz w:val="32"/>
          <w:szCs w:val="32"/>
        </w:rPr>
        <w:t xml:space="preserve">25.07.2022 года с </w:t>
      </w:r>
      <w:r w:rsidR="00AA2FB8" w:rsidRPr="0052122D">
        <w:rPr>
          <w:rFonts w:ascii="Times New Roman" w:hAnsi="Times New Roman"/>
          <w:sz w:val="32"/>
          <w:szCs w:val="32"/>
        </w:rPr>
        <w:t>Калашниковым Евгением Владимировичем</w:t>
      </w:r>
      <w:r w:rsidR="006B5F60" w:rsidRPr="0052122D">
        <w:rPr>
          <w:rFonts w:ascii="Times New Roman" w:hAnsi="Times New Roman"/>
          <w:sz w:val="32"/>
          <w:szCs w:val="32"/>
        </w:rPr>
        <w:t xml:space="preserve"> будет</w:t>
      </w:r>
      <w:r w:rsidR="0049273E" w:rsidRPr="0052122D">
        <w:rPr>
          <w:rFonts w:ascii="Times New Roman" w:hAnsi="Times New Roman"/>
          <w:sz w:val="32"/>
          <w:szCs w:val="32"/>
        </w:rPr>
        <w:t xml:space="preserve"> заключен к</w:t>
      </w:r>
      <w:r w:rsidR="006B5F60" w:rsidRPr="0052122D">
        <w:rPr>
          <w:rFonts w:ascii="Times New Roman" w:hAnsi="Times New Roman"/>
          <w:sz w:val="32"/>
          <w:szCs w:val="32"/>
        </w:rPr>
        <w:t>онтракт, и он официально вступит</w:t>
      </w:r>
      <w:r w:rsidR="0049273E" w:rsidRPr="0052122D">
        <w:rPr>
          <w:rFonts w:ascii="Times New Roman" w:hAnsi="Times New Roman"/>
          <w:sz w:val="32"/>
          <w:szCs w:val="32"/>
        </w:rPr>
        <w:t xml:space="preserve"> в должность главы Администрации Ермаковского сельского поселения</w:t>
      </w:r>
      <w:r w:rsidR="007D4208">
        <w:rPr>
          <w:rFonts w:ascii="Times New Roman" w:hAnsi="Times New Roman"/>
          <w:sz w:val="32"/>
          <w:szCs w:val="32"/>
        </w:rPr>
        <w:t xml:space="preserve">. </w:t>
      </w:r>
      <w:r w:rsidR="0049273E" w:rsidRPr="0052122D">
        <w:rPr>
          <w:rFonts w:ascii="Times New Roman" w:hAnsi="Times New Roman"/>
          <w:sz w:val="32"/>
          <w:szCs w:val="32"/>
        </w:rPr>
        <w:t xml:space="preserve">С 22 апреля по </w:t>
      </w:r>
      <w:r w:rsidR="007D4208">
        <w:rPr>
          <w:rFonts w:ascii="Times New Roman" w:hAnsi="Times New Roman"/>
          <w:sz w:val="32"/>
          <w:szCs w:val="32"/>
        </w:rPr>
        <w:t>дату вступления в должность главы администрации по контракту</w:t>
      </w:r>
      <w:r w:rsidR="006B5F60" w:rsidRPr="0052122D">
        <w:rPr>
          <w:rFonts w:ascii="Times New Roman" w:hAnsi="Times New Roman"/>
          <w:sz w:val="32"/>
          <w:szCs w:val="32"/>
        </w:rPr>
        <w:t xml:space="preserve"> </w:t>
      </w:r>
      <w:r w:rsidR="00AA2FB8" w:rsidRPr="0052122D">
        <w:rPr>
          <w:rFonts w:ascii="Times New Roman" w:hAnsi="Times New Roman"/>
          <w:sz w:val="32"/>
          <w:szCs w:val="32"/>
        </w:rPr>
        <w:t>временное исполнение обязанностей главы Администрации Е</w:t>
      </w:r>
      <w:r w:rsidR="006B5F60" w:rsidRPr="0052122D">
        <w:rPr>
          <w:rFonts w:ascii="Times New Roman" w:hAnsi="Times New Roman"/>
          <w:sz w:val="32"/>
          <w:szCs w:val="32"/>
        </w:rPr>
        <w:t>рмаковского сельского поселения</w:t>
      </w:r>
      <w:r w:rsidR="0049273E" w:rsidRPr="0052122D">
        <w:rPr>
          <w:rFonts w:ascii="Times New Roman" w:hAnsi="Times New Roman"/>
          <w:sz w:val="32"/>
          <w:szCs w:val="32"/>
        </w:rPr>
        <w:t xml:space="preserve"> </w:t>
      </w:r>
      <w:r w:rsidR="00AA2FB8" w:rsidRPr="0052122D">
        <w:rPr>
          <w:rFonts w:ascii="Times New Roman" w:hAnsi="Times New Roman"/>
          <w:sz w:val="32"/>
          <w:szCs w:val="32"/>
        </w:rPr>
        <w:t>возложено на ведущего специалиста Сапожникову Валентину Владимировну.</w:t>
      </w:r>
      <w:r w:rsidR="002968F2" w:rsidRPr="0052122D">
        <w:rPr>
          <w:rFonts w:ascii="Times New Roman" w:hAnsi="Times New Roman"/>
          <w:sz w:val="32"/>
          <w:szCs w:val="32"/>
        </w:rPr>
        <w:t xml:space="preserve"> </w:t>
      </w:r>
    </w:p>
    <w:p w:rsidR="00534EF4" w:rsidRPr="006F2D76" w:rsidRDefault="00F64966" w:rsidP="006F2D76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В соответствии с регламентом за </w:t>
      </w:r>
      <w:r w:rsidR="00E213DC" w:rsidRPr="0052122D">
        <w:rPr>
          <w:rFonts w:ascii="Times New Roman" w:hAnsi="Times New Roman"/>
          <w:sz w:val="32"/>
          <w:szCs w:val="32"/>
        </w:rPr>
        <w:t>первое полугодие 2022</w:t>
      </w:r>
      <w:r w:rsidRPr="0052122D">
        <w:rPr>
          <w:rFonts w:ascii="Times New Roman" w:hAnsi="Times New Roman"/>
          <w:sz w:val="32"/>
          <w:szCs w:val="32"/>
        </w:rPr>
        <w:t xml:space="preserve"> года Администрацией поселения было оказано более </w:t>
      </w:r>
      <w:r w:rsidR="00E213DC" w:rsidRPr="0052122D">
        <w:rPr>
          <w:rFonts w:ascii="Times New Roman" w:hAnsi="Times New Roman"/>
          <w:sz w:val="32"/>
          <w:szCs w:val="32"/>
        </w:rPr>
        <w:t>38</w:t>
      </w:r>
      <w:r w:rsidRPr="0052122D">
        <w:rPr>
          <w:rFonts w:ascii="Times New Roman" w:hAnsi="Times New Roman"/>
          <w:sz w:val="32"/>
          <w:szCs w:val="32"/>
        </w:rPr>
        <w:t>0 услуг, в том числе выдано справок</w:t>
      </w:r>
      <w:r w:rsidR="002F4790">
        <w:rPr>
          <w:rFonts w:ascii="Times New Roman" w:hAnsi="Times New Roman"/>
          <w:sz w:val="32"/>
          <w:szCs w:val="32"/>
        </w:rPr>
        <w:t>, выписок</w:t>
      </w:r>
      <w:r w:rsidRPr="0052122D">
        <w:rPr>
          <w:rFonts w:ascii="Times New Roman" w:hAnsi="Times New Roman"/>
          <w:sz w:val="32"/>
          <w:szCs w:val="32"/>
        </w:rPr>
        <w:t xml:space="preserve"> – </w:t>
      </w:r>
      <w:r w:rsidR="00E213DC" w:rsidRPr="0052122D">
        <w:rPr>
          <w:rFonts w:ascii="Times New Roman" w:hAnsi="Times New Roman"/>
          <w:sz w:val="32"/>
          <w:szCs w:val="32"/>
        </w:rPr>
        <w:t>350, доверенностей – 14</w:t>
      </w:r>
      <w:r w:rsidRPr="0052122D">
        <w:rPr>
          <w:rFonts w:ascii="Times New Roman" w:hAnsi="Times New Roman"/>
          <w:sz w:val="32"/>
          <w:szCs w:val="32"/>
        </w:rPr>
        <w:t>, отказов от преимущественного пр</w:t>
      </w:r>
      <w:r w:rsidR="00E213DC" w:rsidRPr="0052122D">
        <w:rPr>
          <w:rFonts w:ascii="Times New Roman" w:hAnsi="Times New Roman"/>
          <w:sz w:val="32"/>
          <w:szCs w:val="32"/>
        </w:rPr>
        <w:t>ава покупки земли - 10</w:t>
      </w:r>
      <w:r w:rsidRPr="0052122D">
        <w:rPr>
          <w:rFonts w:ascii="Times New Roman" w:hAnsi="Times New Roman"/>
          <w:sz w:val="32"/>
          <w:szCs w:val="32"/>
        </w:rPr>
        <w:t>.</w:t>
      </w:r>
    </w:p>
    <w:p w:rsidR="00F64966" w:rsidRPr="0052122D" w:rsidRDefault="00F64966" w:rsidP="0036143F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52122D">
        <w:rPr>
          <w:rFonts w:ascii="Times New Roman" w:hAnsi="Times New Roman"/>
          <w:b/>
          <w:color w:val="000000"/>
          <w:sz w:val="32"/>
          <w:szCs w:val="32"/>
        </w:rPr>
        <w:t>Общая характеристика поселения:</w:t>
      </w:r>
    </w:p>
    <w:p w:rsidR="00F64966" w:rsidRPr="0052122D" w:rsidRDefault="00F64966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6B6AA2" w:rsidRPr="0052122D" w:rsidRDefault="00F82DDA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Территориальная составляющая не изменилась,</w:t>
      </w:r>
      <w:r w:rsidR="006B6AA2" w:rsidRPr="0052122D">
        <w:rPr>
          <w:rFonts w:ascii="Times New Roman" w:hAnsi="Times New Roman"/>
          <w:sz w:val="32"/>
          <w:szCs w:val="32"/>
        </w:rPr>
        <w:t xml:space="preserve"> в состав поселения входят 9 населенных пунктов (хутор Платонов с 2015 года нежилой).</w:t>
      </w:r>
    </w:p>
    <w:p w:rsidR="008C2C02" w:rsidRPr="0052122D" w:rsidRDefault="006B6AA2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Общая численность населения на 01.01.2022г. (третий год подряд) составляет 2112 человек, в том числе: ст. Ермаковская – 656 чел., х. </w:t>
      </w:r>
      <w:r w:rsidR="00717DD2" w:rsidRPr="0052122D">
        <w:rPr>
          <w:rFonts w:ascii="Times New Roman" w:hAnsi="Times New Roman"/>
          <w:sz w:val="32"/>
          <w:szCs w:val="32"/>
        </w:rPr>
        <w:t xml:space="preserve">Верхнекольцов – 509 чел., х. Нижнекольцов – 76 чел., х. Херсонка – 189 чел., х. Фоминка – 86 чел., х. Свободный – 64 чел., х.Новороссошанский – 414 чел., </w:t>
      </w:r>
      <w:r w:rsidRPr="0052122D">
        <w:rPr>
          <w:rFonts w:ascii="Times New Roman" w:hAnsi="Times New Roman"/>
          <w:sz w:val="32"/>
          <w:szCs w:val="32"/>
        </w:rPr>
        <w:t xml:space="preserve">х. Чумаков – 118 чел. Численность населения сохраняется в основном за счет вновь зарегистрированных жителей, </w:t>
      </w:r>
      <w:r w:rsidR="00F82DDA">
        <w:rPr>
          <w:rFonts w:ascii="Times New Roman" w:hAnsi="Times New Roman"/>
          <w:sz w:val="32"/>
          <w:szCs w:val="32"/>
        </w:rPr>
        <w:t xml:space="preserve">приобретающих жилье в наших населенных пунктах, нор </w:t>
      </w:r>
      <w:r w:rsidRPr="0052122D">
        <w:rPr>
          <w:rFonts w:ascii="Times New Roman" w:hAnsi="Times New Roman"/>
          <w:sz w:val="32"/>
          <w:szCs w:val="32"/>
        </w:rPr>
        <w:t xml:space="preserve">большая часть </w:t>
      </w:r>
      <w:r w:rsidR="00F82DDA">
        <w:rPr>
          <w:rFonts w:ascii="Times New Roman" w:hAnsi="Times New Roman"/>
          <w:sz w:val="32"/>
          <w:szCs w:val="32"/>
        </w:rPr>
        <w:t>из них</w:t>
      </w:r>
      <w:r w:rsidRPr="0052122D">
        <w:rPr>
          <w:rFonts w:ascii="Times New Roman" w:hAnsi="Times New Roman"/>
          <w:sz w:val="32"/>
          <w:szCs w:val="32"/>
        </w:rPr>
        <w:t xml:space="preserve"> на территории поселения не проживают</w:t>
      </w:r>
      <w:r w:rsidR="008C2C02" w:rsidRPr="0052122D">
        <w:rPr>
          <w:rFonts w:ascii="Times New Roman" w:hAnsi="Times New Roman"/>
          <w:sz w:val="32"/>
          <w:szCs w:val="32"/>
        </w:rPr>
        <w:t xml:space="preserve">. </w:t>
      </w:r>
    </w:p>
    <w:p w:rsidR="00FD375C" w:rsidRPr="0052122D" w:rsidRDefault="00F64966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На территор</w:t>
      </w:r>
      <w:r w:rsidR="006B6AA2" w:rsidRPr="0052122D">
        <w:rPr>
          <w:rFonts w:ascii="Times New Roman" w:hAnsi="Times New Roman"/>
          <w:sz w:val="32"/>
          <w:szCs w:val="32"/>
        </w:rPr>
        <w:t>ии поселения зарегистрированы 38</w:t>
      </w:r>
      <w:r w:rsidRPr="0052122D">
        <w:rPr>
          <w:rFonts w:ascii="Times New Roman" w:hAnsi="Times New Roman"/>
          <w:sz w:val="32"/>
          <w:szCs w:val="32"/>
        </w:rPr>
        <w:t xml:space="preserve"> крестьянско-фермерских хозяйств</w:t>
      </w:r>
      <w:r w:rsidR="00FD375C" w:rsidRPr="0052122D">
        <w:rPr>
          <w:rFonts w:ascii="Times New Roman" w:hAnsi="Times New Roman"/>
          <w:sz w:val="32"/>
          <w:szCs w:val="32"/>
        </w:rPr>
        <w:t xml:space="preserve"> </w:t>
      </w:r>
      <w:r w:rsidR="00F053A9" w:rsidRPr="0052122D">
        <w:rPr>
          <w:rFonts w:ascii="Times New Roman" w:hAnsi="Times New Roman"/>
          <w:sz w:val="32"/>
          <w:szCs w:val="32"/>
        </w:rPr>
        <w:t xml:space="preserve">и </w:t>
      </w:r>
      <w:r w:rsidR="00FD375C" w:rsidRPr="0052122D">
        <w:rPr>
          <w:rFonts w:ascii="Times New Roman" w:hAnsi="Times New Roman"/>
          <w:sz w:val="32"/>
          <w:szCs w:val="32"/>
        </w:rPr>
        <w:t xml:space="preserve">одно сельхоз предприятие ООО «Астон-Агро».  </w:t>
      </w:r>
    </w:p>
    <w:p w:rsidR="006B6AA2" w:rsidRPr="0052122D" w:rsidRDefault="006B6AA2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Медицинское обслуживание населения </w:t>
      </w:r>
      <w:r w:rsidR="00947681" w:rsidRPr="0052122D">
        <w:rPr>
          <w:rFonts w:ascii="Times New Roman" w:hAnsi="Times New Roman"/>
          <w:sz w:val="32"/>
          <w:szCs w:val="32"/>
        </w:rPr>
        <w:t xml:space="preserve">ведут </w:t>
      </w:r>
      <w:r w:rsidRPr="0052122D">
        <w:rPr>
          <w:rFonts w:ascii="Times New Roman" w:hAnsi="Times New Roman"/>
          <w:sz w:val="32"/>
          <w:szCs w:val="32"/>
        </w:rPr>
        <w:t xml:space="preserve">четыре ФАПА, расположенные в ст. Ермаковской, х. Верхнекольцов, х. Новороссошанский и х. Фоминка. </w:t>
      </w:r>
    </w:p>
    <w:p w:rsidR="006B6AA2" w:rsidRPr="0052122D" w:rsidRDefault="006B6AA2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lastRenderedPageBreak/>
        <w:t xml:space="preserve">Образовательную деятельность на территории поселения </w:t>
      </w:r>
      <w:r w:rsidR="00947681" w:rsidRPr="0052122D">
        <w:rPr>
          <w:rFonts w:ascii="Times New Roman" w:hAnsi="Times New Roman"/>
          <w:sz w:val="32"/>
          <w:szCs w:val="32"/>
        </w:rPr>
        <w:t xml:space="preserve">осуществляют </w:t>
      </w:r>
      <w:r w:rsidRPr="0052122D">
        <w:rPr>
          <w:rFonts w:ascii="Times New Roman" w:hAnsi="Times New Roman"/>
          <w:sz w:val="32"/>
          <w:szCs w:val="32"/>
        </w:rPr>
        <w:t xml:space="preserve">две школы в ст. Ермаковская и ее филиал в х. Новороссошанский, два детских сада в ст. Ермаковской и х. Верхнекольцов и дошкольная группа при </w:t>
      </w:r>
      <w:proofErr w:type="spellStart"/>
      <w:r w:rsidRPr="0052122D">
        <w:rPr>
          <w:rFonts w:ascii="Times New Roman" w:hAnsi="Times New Roman"/>
          <w:sz w:val="32"/>
          <w:szCs w:val="32"/>
        </w:rPr>
        <w:t>Новороссошанской</w:t>
      </w:r>
      <w:proofErr w:type="spellEnd"/>
      <w:r w:rsidRPr="0052122D">
        <w:rPr>
          <w:rFonts w:ascii="Times New Roman" w:hAnsi="Times New Roman"/>
          <w:sz w:val="32"/>
          <w:szCs w:val="32"/>
        </w:rPr>
        <w:t xml:space="preserve"> школе, один подростковый клуб в х. Фоминка.</w:t>
      </w:r>
    </w:p>
    <w:p w:rsidR="006B6AA2" w:rsidRPr="0052122D" w:rsidRDefault="006B6AA2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Культурно - досуговое обслуживание населения обеспечивают 4 учреждения культуры в ст. Ермаковской, х. Верхнекольцов, х. Новороссошанский и х. Чумаков (в настоящее время не функционирует, в связи с отсутствием руководителя кружка). </w:t>
      </w:r>
    </w:p>
    <w:p w:rsidR="007D4208" w:rsidRDefault="006B6AA2" w:rsidP="006F2D7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Обслуживают население три почтовых отделения и девять индивидуальных предпринимателей, осуществляющих торговую деятельность в 12 торговых точках. </w:t>
      </w:r>
    </w:p>
    <w:p w:rsidR="006F2D76" w:rsidRPr="006F2D76" w:rsidRDefault="006F2D76" w:rsidP="006F2D7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6B6AA2" w:rsidRPr="0052122D" w:rsidRDefault="006B6AA2" w:rsidP="0036143F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52122D">
        <w:rPr>
          <w:rFonts w:ascii="Times New Roman" w:hAnsi="Times New Roman"/>
          <w:bCs/>
          <w:sz w:val="32"/>
          <w:szCs w:val="32"/>
        </w:rPr>
        <w:t>В соответствии с требованиями закона РФ «О воинской обязанности и военной службе», Администрацией поселения ведется исполнение отдельных государственных полномочий в</w:t>
      </w:r>
      <w:r w:rsidR="00F053A9" w:rsidRPr="0052122D">
        <w:rPr>
          <w:rFonts w:ascii="Times New Roman" w:hAnsi="Times New Roman"/>
          <w:bCs/>
          <w:sz w:val="32"/>
          <w:szCs w:val="32"/>
        </w:rPr>
        <w:t xml:space="preserve"> части ведения воинского учета. </w:t>
      </w:r>
    </w:p>
    <w:p w:rsidR="00200094" w:rsidRPr="0052122D" w:rsidRDefault="007D4208" w:rsidP="0036143F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На 01.01.2022 года н</w:t>
      </w:r>
      <w:r w:rsidR="00200094" w:rsidRPr="0052122D">
        <w:rPr>
          <w:rFonts w:ascii="Times New Roman" w:hAnsi="Times New Roman"/>
          <w:bCs/>
          <w:sz w:val="32"/>
          <w:szCs w:val="32"/>
        </w:rPr>
        <w:t xml:space="preserve">а воинском учете состоят - 382 чел. в т.ч. офицеры – 7; сержанты, рядовые, матросы – 328; призывники до 27 лет – 47 чел. </w:t>
      </w:r>
    </w:p>
    <w:p w:rsidR="006B6AA2" w:rsidRPr="0052122D" w:rsidRDefault="006B6AA2" w:rsidP="0036143F">
      <w:pPr>
        <w:ind w:firstLine="567"/>
        <w:jc w:val="both"/>
        <w:rPr>
          <w:rFonts w:ascii="Times New Roman" w:hAnsi="Times New Roman"/>
          <w:bCs/>
          <w:sz w:val="32"/>
          <w:szCs w:val="32"/>
        </w:rPr>
      </w:pPr>
      <w:r w:rsidRPr="0052122D">
        <w:rPr>
          <w:rFonts w:ascii="Times New Roman" w:hAnsi="Times New Roman"/>
          <w:bCs/>
          <w:sz w:val="32"/>
          <w:szCs w:val="32"/>
        </w:rPr>
        <w:t xml:space="preserve">Во время </w:t>
      </w:r>
      <w:r w:rsidR="00C54677" w:rsidRPr="0052122D">
        <w:rPr>
          <w:rFonts w:ascii="Times New Roman" w:hAnsi="Times New Roman"/>
          <w:bCs/>
          <w:sz w:val="32"/>
          <w:szCs w:val="32"/>
        </w:rPr>
        <w:t>весеннего призыва 2022</w:t>
      </w:r>
      <w:r w:rsidRPr="0052122D">
        <w:rPr>
          <w:rFonts w:ascii="Times New Roman" w:hAnsi="Times New Roman"/>
          <w:bCs/>
          <w:sz w:val="32"/>
          <w:szCs w:val="32"/>
        </w:rPr>
        <w:t xml:space="preserve"> года в ряды Российской Арми</w:t>
      </w:r>
      <w:r w:rsidR="007D4208">
        <w:rPr>
          <w:rFonts w:ascii="Times New Roman" w:hAnsi="Times New Roman"/>
          <w:bCs/>
          <w:sz w:val="32"/>
          <w:szCs w:val="32"/>
        </w:rPr>
        <w:t>и из нашего поселения призваны 6</w:t>
      </w:r>
      <w:r w:rsidR="00C54677" w:rsidRPr="0052122D">
        <w:rPr>
          <w:rFonts w:ascii="Times New Roman" w:hAnsi="Times New Roman"/>
          <w:bCs/>
          <w:sz w:val="32"/>
          <w:szCs w:val="32"/>
        </w:rPr>
        <w:t xml:space="preserve"> человек</w:t>
      </w:r>
      <w:r w:rsidRPr="0052122D">
        <w:rPr>
          <w:rFonts w:ascii="Times New Roman" w:hAnsi="Times New Roman"/>
          <w:bCs/>
          <w:sz w:val="32"/>
          <w:szCs w:val="32"/>
        </w:rPr>
        <w:t xml:space="preserve"> – </w:t>
      </w:r>
      <w:proofErr w:type="spellStart"/>
      <w:r w:rsidR="006F78CB" w:rsidRPr="0052122D">
        <w:rPr>
          <w:rFonts w:ascii="Times New Roman" w:hAnsi="Times New Roman"/>
          <w:bCs/>
          <w:sz w:val="32"/>
          <w:szCs w:val="32"/>
        </w:rPr>
        <w:t>Агаев</w:t>
      </w:r>
      <w:proofErr w:type="spellEnd"/>
      <w:r w:rsidR="006F78CB" w:rsidRPr="0052122D">
        <w:rPr>
          <w:rFonts w:ascii="Times New Roman" w:hAnsi="Times New Roman"/>
          <w:bCs/>
          <w:sz w:val="32"/>
          <w:szCs w:val="32"/>
        </w:rPr>
        <w:t xml:space="preserve"> Дмитрий, </w:t>
      </w:r>
      <w:proofErr w:type="spellStart"/>
      <w:r w:rsidR="006F78CB" w:rsidRPr="0052122D">
        <w:rPr>
          <w:rFonts w:ascii="Times New Roman" w:hAnsi="Times New Roman"/>
          <w:bCs/>
          <w:sz w:val="32"/>
          <w:szCs w:val="32"/>
        </w:rPr>
        <w:t>Аскалепов</w:t>
      </w:r>
      <w:proofErr w:type="spellEnd"/>
      <w:r w:rsidR="006F78CB" w:rsidRPr="0052122D">
        <w:rPr>
          <w:rFonts w:ascii="Times New Roman" w:hAnsi="Times New Roman"/>
          <w:bCs/>
          <w:sz w:val="32"/>
          <w:szCs w:val="32"/>
        </w:rPr>
        <w:t xml:space="preserve"> Михаил, </w:t>
      </w:r>
      <w:proofErr w:type="spellStart"/>
      <w:r w:rsidR="007D4208">
        <w:rPr>
          <w:rFonts w:ascii="Times New Roman" w:hAnsi="Times New Roman"/>
          <w:bCs/>
          <w:sz w:val="32"/>
          <w:szCs w:val="32"/>
        </w:rPr>
        <w:t>Борунов</w:t>
      </w:r>
      <w:proofErr w:type="spellEnd"/>
      <w:r w:rsidR="007D4208">
        <w:rPr>
          <w:rFonts w:ascii="Times New Roman" w:hAnsi="Times New Roman"/>
          <w:bCs/>
          <w:sz w:val="32"/>
          <w:szCs w:val="32"/>
        </w:rPr>
        <w:t xml:space="preserve"> Сергей, </w:t>
      </w:r>
      <w:r w:rsidR="006F78CB" w:rsidRPr="0052122D">
        <w:rPr>
          <w:rFonts w:ascii="Times New Roman" w:hAnsi="Times New Roman"/>
          <w:bCs/>
          <w:sz w:val="32"/>
          <w:szCs w:val="32"/>
        </w:rPr>
        <w:t xml:space="preserve">Лыков Сергей, Скакун Михаил и </w:t>
      </w:r>
      <w:proofErr w:type="spellStart"/>
      <w:r w:rsidR="006F78CB" w:rsidRPr="0052122D">
        <w:rPr>
          <w:rFonts w:ascii="Times New Roman" w:hAnsi="Times New Roman"/>
          <w:bCs/>
          <w:sz w:val="32"/>
          <w:szCs w:val="32"/>
        </w:rPr>
        <w:t>Цырюльников</w:t>
      </w:r>
      <w:proofErr w:type="spellEnd"/>
      <w:r w:rsidR="006F78CB" w:rsidRPr="0052122D">
        <w:rPr>
          <w:rFonts w:ascii="Times New Roman" w:hAnsi="Times New Roman"/>
          <w:bCs/>
          <w:sz w:val="32"/>
          <w:szCs w:val="32"/>
        </w:rPr>
        <w:t xml:space="preserve"> Николай.</w:t>
      </w:r>
      <w:r w:rsidR="00F053A9" w:rsidRPr="0052122D">
        <w:rPr>
          <w:rFonts w:ascii="Times New Roman" w:hAnsi="Times New Roman"/>
          <w:bCs/>
          <w:sz w:val="32"/>
          <w:szCs w:val="32"/>
        </w:rPr>
        <w:t xml:space="preserve"> Такого количества призывников в нашем поселении не было давно. </w:t>
      </w:r>
      <w:r w:rsidR="006B5F60" w:rsidRPr="0052122D">
        <w:rPr>
          <w:rFonts w:ascii="Times New Roman" w:hAnsi="Times New Roman"/>
          <w:bCs/>
          <w:sz w:val="32"/>
          <w:szCs w:val="32"/>
        </w:rPr>
        <w:t>По инициативе кандидата на должность главы Администрации поселения Калашникова Е.В.</w:t>
      </w:r>
      <w:r w:rsidR="00F053A9" w:rsidRPr="0052122D">
        <w:rPr>
          <w:rFonts w:ascii="Times New Roman" w:hAnsi="Times New Roman"/>
          <w:bCs/>
          <w:sz w:val="32"/>
          <w:szCs w:val="32"/>
        </w:rPr>
        <w:t xml:space="preserve"> было принято решение возобновить торжественны</w:t>
      </w:r>
      <w:r w:rsidR="006B5F60" w:rsidRPr="0052122D">
        <w:rPr>
          <w:rFonts w:ascii="Times New Roman" w:hAnsi="Times New Roman"/>
          <w:bCs/>
          <w:sz w:val="32"/>
          <w:szCs w:val="32"/>
        </w:rPr>
        <w:t>е проводы призывников в армию. Мероприятие прошло 25</w:t>
      </w:r>
      <w:r w:rsidR="003C326F" w:rsidRPr="0052122D">
        <w:rPr>
          <w:rFonts w:ascii="Times New Roman" w:hAnsi="Times New Roman"/>
          <w:bCs/>
          <w:sz w:val="32"/>
          <w:szCs w:val="32"/>
        </w:rPr>
        <w:t xml:space="preserve"> июня в </w:t>
      </w:r>
      <w:r w:rsidR="007D4208">
        <w:rPr>
          <w:rFonts w:ascii="Times New Roman" w:hAnsi="Times New Roman"/>
          <w:bCs/>
          <w:sz w:val="32"/>
          <w:szCs w:val="32"/>
        </w:rPr>
        <w:t xml:space="preserve">Храме Преображения Господня и </w:t>
      </w:r>
      <w:r w:rsidR="003C326F" w:rsidRPr="0052122D">
        <w:rPr>
          <w:rFonts w:ascii="Times New Roman" w:hAnsi="Times New Roman"/>
          <w:bCs/>
          <w:sz w:val="32"/>
          <w:szCs w:val="32"/>
        </w:rPr>
        <w:t>Ермаковском ДК.</w:t>
      </w:r>
    </w:p>
    <w:p w:rsidR="00C10C34" w:rsidRPr="0052122D" w:rsidRDefault="00FD375C" w:rsidP="0036143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В области социальной сферы Администрация продолжает оказывать помощь жителям, оказавшимся в сложном материальном положении или попавшим в экстремальную ситуацию при оформлении различных видов социальн</w:t>
      </w:r>
      <w:r w:rsidR="0033646F" w:rsidRPr="0052122D">
        <w:rPr>
          <w:rFonts w:ascii="Times New Roman" w:hAnsi="Times New Roman"/>
          <w:sz w:val="32"/>
          <w:szCs w:val="32"/>
        </w:rPr>
        <w:t>ой помощи. За шесть месяцев 2022</w:t>
      </w:r>
      <w:r w:rsidRPr="0052122D">
        <w:rPr>
          <w:rFonts w:ascii="Times New Roman" w:hAnsi="Times New Roman"/>
          <w:sz w:val="32"/>
          <w:szCs w:val="32"/>
        </w:rPr>
        <w:t xml:space="preserve"> года эту помощь получили </w:t>
      </w:r>
      <w:r w:rsidR="00D83DE0" w:rsidRPr="0052122D">
        <w:rPr>
          <w:rFonts w:ascii="Times New Roman" w:hAnsi="Times New Roman"/>
          <w:sz w:val="32"/>
          <w:szCs w:val="32"/>
        </w:rPr>
        <w:t>43 семьи (</w:t>
      </w:r>
      <w:r w:rsidR="00F053A9" w:rsidRPr="0052122D">
        <w:rPr>
          <w:rFonts w:ascii="Times New Roman" w:hAnsi="Times New Roman"/>
          <w:sz w:val="32"/>
          <w:szCs w:val="32"/>
        </w:rPr>
        <w:t xml:space="preserve">в </w:t>
      </w:r>
      <w:r w:rsidR="00D83DE0" w:rsidRPr="0052122D">
        <w:rPr>
          <w:rFonts w:ascii="Times New Roman" w:hAnsi="Times New Roman"/>
          <w:sz w:val="32"/>
          <w:szCs w:val="32"/>
        </w:rPr>
        <w:t>2021 год</w:t>
      </w:r>
      <w:r w:rsidR="00F053A9" w:rsidRPr="0052122D">
        <w:rPr>
          <w:rFonts w:ascii="Times New Roman" w:hAnsi="Times New Roman"/>
          <w:sz w:val="32"/>
          <w:szCs w:val="32"/>
        </w:rPr>
        <w:t>у</w:t>
      </w:r>
      <w:r w:rsidR="00D83DE0" w:rsidRPr="0052122D">
        <w:rPr>
          <w:rFonts w:ascii="Times New Roman" w:hAnsi="Times New Roman"/>
          <w:sz w:val="32"/>
          <w:szCs w:val="32"/>
        </w:rPr>
        <w:t xml:space="preserve"> – 37 семей) на сумму 1235,6 тыс.руб.</w:t>
      </w:r>
      <w:r w:rsidRPr="0052122D">
        <w:rPr>
          <w:rFonts w:ascii="Times New Roman" w:hAnsi="Times New Roman"/>
          <w:sz w:val="32"/>
          <w:szCs w:val="32"/>
        </w:rPr>
        <w:t xml:space="preserve"> </w:t>
      </w:r>
      <w:r w:rsidR="0063472E" w:rsidRPr="0052122D">
        <w:rPr>
          <w:rFonts w:ascii="Times New Roman" w:hAnsi="Times New Roman"/>
          <w:sz w:val="32"/>
          <w:szCs w:val="32"/>
        </w:rPr>
        <w:t>(</w:t>
      </w:r>
      <w:r w:rsidR="00F053A9" w:rsidRPr="0052122D">
        <w:rPr>
          <w:rFonts w:ascii="Times New Roman" w:hAnsi="Times New Roman"/>
          <w:sz w:val="32"/>
          <w:szCs w:val="32"/>
        </w:rPr>
        <w:t xml:space="preserve">в </w:t>
      </w:r>
      <w:r w:rsidR="0063472E" w:rsidRPr="0052122D">
        <w:rPr>
          <w:rFonts w:ascii="Times New Roman" w:hAnsi="Times New Roman"/>
          <w:sz w:val="32"/>
          <w:szCs w:val="32"/>
        </w:rPr>
        <w:t>2021 год</w:t>
      </w:r>
      <w:r w:rsidR="00F053A9" w:rsidRPr="0052122D">
        <w:rPr>
          <w:rFonts w:ascii="Times New Roman" w:hAnsi="Times New Roman"/>
          <w:sz w:val="32"/>
          <w:szCs w:val="32"/>
        </w:rPr>
        <w:t>у</w:t>
      </w:r>
      <w:r w:rsidR="0063472E" w:rsidRPr="0052122D">
        <w:rPr>
          <w:rFonts w:ascii="Times New Roman" w:hAnsi="Times New Roman"/>
          <w:sz w:val="32"/>
          <w:szCs w:val="32"/>
        </w:rPr>
        <w:t xml:space="preserve"> - </w:t>
      </w:r>
      <w:r w:rsidRPr="0052122D">
        <w:rPr>
          <w:rFonts w:ascii="Times New Roman" w:hAnsi="Times New Roman"/>
          <w:sz w:val="32"/>
          <w:szCs w:val="32"/>
        </w:rPr>
        <w:t>на сумм</w:t>
      </w:r>
      <w:r w:rsidR="00D83DE0" w:rsidRPr="0052122D">
        <w:rPr>
          <w:rFonts w:ascii="Times New Roman" w:hAnsi="Times New Roman"/>
          <w:sz w:val="32"/>
          <w:szCs w:val="32"/>
        </w:rPr>
        <w:t>у 675,3 тыс.руб.</w:t>
      </w:r>
      <w:r w:rsidR="0063472E" w:rsidRPr="0052122D">
        <w:rPr>
          <w:rFonts w:ascii="Times New Roman" w:hAnsi="Times New Roman"/>
          <w:sz w:val="32"/>
          <w:szCs w:val="32"/>
        </w:rPr>
        <w:t>)</w:t>
      </w:r>
      <w:r w:rsidR="00D83DE0" w:rsidRPr="0052122D">
        <w:rPr>
          <w:rFonts w:ascii="Times New Roman" w:hAnsi="Times New Roman"/>
          <w:sz w:val="32"/>
          <w:szCs w:val="32"/>
        </w:rPr>
        <w:t>, в том числе 33 семьи</w:t>
      </w:r>
      <w:r w:rsidRPr="0052122D">
        <w:rPr>
          <w:rFonts w:ascii="Times New Roman" w:hAnsi="Times New Roman"/>
          <w:sz w:val="32"/>
          <w:szCs w:val="32"/>
        </w:rPr>
        <w:t xml:space="preserve"> оформили</w:t>
      </w:r>
      <w:r w:rsidR="00D83DE0" w:rsidRPr="0052122D">
        <w:rPr>
          <w:rFonts w:ascii="Times New Roman" w:hAnsi="Times New Roman"/>
          <w:sz w:val="32"/>
          <w:szCs w:val="32"/>
        </w:rPr>
        <w:t xml:space="preserve"> адресную социальную помощь, а 10</w:t>
      </w:r>
      <w:r w:rsidRPr="0052122D">
        <w:rPr>
          <w:rFonts w:ascii="Times New Roman" w:hAnsi="Times New Roman"/>
          <w:sz w:val="32"/>
          <w:szCs w:val="32"/>
        </w:rPr>
        <w:t xml:space="preserve"> </w:t>
      </w:r>
      <w:r w:rsidR="00D83DE0" w:rsidRPr="0052122D">
        <w:rPr>
          <w:rFonts w:ascii="Times New Roman" w:hAnsi="Times New Roman"/>
          <w:sz w:val="32"/>
          <w:szCs w:val="32"/>
        </w:rPr>
        <w:t>семей заключили социальные</w:t>
      </w:r>
      <w:r w:rsidRPr="0052122D">
        <w:rPr>
          <w:rFonts w:ascii="Times New Roman" w:hAnsi="Times New Roman"/>
          <w:sz w:val="32"/>
          <w:szCs w:val="32"/>
        </w:rPr>
        <w:t xml:space="preserve"> контракт</w:t>
      </w:r>
      <w:r w:rsidR="00D83DE0" w:rsidRPr="0052122D">
        <w:rPr>
          <w:rFonts w:ascii="Times New Roman" w:hAnsi="Times New Roman"/>
          <w:sz w:val="32"/>
          <w:szCs w:val="32"/>
        </w:rPr>
        <w:t>ы</w:t>
      </w:r>
      <w:r w:rsidRPr="0052122D">
        <w:rPr>
          <w:rFonts w:ascii="Times New Roman" w:hAnsi="Times New Roman"/>
          <w:sz w:val="32"/>
          <w:szCs w:val="32"/>
        </w:rPr>
        <w:t xml:space="preserve"> и </w:t>
      </w:r>
      <w:r w:rsidRPr="0052122D">
        <w:rPr>
          <w:rFonts w:ascii="Times New Roman" w:hAnsi="Times New Roman"/>
          <w:sz w:val="32"/>
          <w:szCs w:val="32"/>
        </w:rPr>
        <w:lastRenderedPageBreak/>
        <w:t>получили средства на развитие личного подсобного хозяйства,</w:t>
      </w:r>
      <w:r w:rsidR="00534EF4" w:rsidRPr="0052122D">
        <w:rPr>
          <w:rFonts w:ascii="Times New Roman" w:hAnsi="Times New Roman"/>
          <w:sz w:val="32"/>
          <w:szCs w:val="32"/>
        </w:rPr>
        <w:t xml:space="preserve"> поиск работы и решение проблем</w:t>
      </w:r>
      <w:r w:rsidRPr="0052122D">
        <w:rPr>
          <w:rFonts w:ascii="Times New Roman" w:hAnsi="Times New Roman"/>
          <w:sz w:val="32"/>
          <w:szCs w:val="32"/>
        </w:rPr>
        <w:t xml:space="preserve"> в трудной жизненной ситуации. </w:t>
      </w:r>
    </w:p>
    <w:p w:rsidR="00534EF4" w:rsidRPr="0052122D" w:rsidRDefault="0033646F" w:rsidP="0036143F">
      <w:pPr>
        <w:spacing w:after="120"/>
        <w:ind w:firstLine="709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Однако, самым главным показателем в деятельности муниципалитета является исполнение бюджетных показателей в части полученных доходов и произведенных расходов, поскольку именно от исполнения бюджета зависит реализация всех имеющихся планов</w:t>
      </w:r>
      <w:r w:rsidR="00F053A9" w:rsidRPr="0052122D">
        <w:rPr>
          <w:rFonts w:ascii="Times New Roman" w:hAnsi="Times New Roman"/>
          <w:sz w:val="32"/>
          <w:szCs w:val="32"/>
        </w:rPr>
        <w:t xml:space="preserve"> и программ</w:t>
      </w:r>
      <w:r w:rsidRPr="0052122D">
        <w:rPr>
          <w:rFonts w:ascii="Times New Roman" w:hAnsi="Times New Roman"/>
          <w:sz w:val="32"/>
          <w:szCs w:val="32"/>
        </w:rPr>
        <w:t>.</w:t>
      </w:r>
    </w:p>
    <w:p w:rsidR="00534EF4" w:rsidRPr="0052122D" w:rsidRDefault="00534EF4" w:rsidP="0036143F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FD375C" w:rsidRPr="0052122D" w:rsidRDefault="00FD375C" w:rsidP="0036143F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  <w:r w:rsidRPr="0052122D">
        <w:rPr>
          <w:rFonts w:ascii="Times New Roman" w:hAnsi="Times New Roman"/>
          <w:b/>
          <w:sz w:val="32"/>
          <w:szCs w:val="32"/>
        </w:rPr>
        <w:t>Исполн</w:t>
      </w:r>
      <w:r w:rsidR="00172E11" w:rsidRPr="0052122D">
        <w:rPr>
          <w:rFonts w:ascii="Times New Roman" w:hAnsi="Times New Roman"/>
          <w:b/>
          <w:sz w:val="32"/>
          <w:szCs w:val="32"/>
        </w:rPr>
        <w:t>ение бюджета за 1 полугодие 2022</w:t>
      </w:r>
      <w:r w:rsidRPr="0052122D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D375C" w:rsidRPr="0052122D" w:rsidRDefault="00FD375C" w:rsidP="0036143F">
      <w:pPr>
        <w:pStyle w:val="a5"/>
        <w:tabs>
          <w:tab w:val="left" w:pos="0"/>
        </w:tabs>
        <w:spacing w:after="0"/>
        <w:ind w:left="0"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33646F" w:rsidRPr="0052122D" w:rsidRDefault="0033646F" w:rsidP="0036143F">
      <w:pPr>
        <w:pStyle w:val="a5"/>
        <w:tabs>
          <w:tab w:val="left" w:pos="0"/>
        </w:tabs>
        <w:spacing w:after="0"/>
        <w:ind w:left="0" w:firstLine="567"/>
        <w:jc w:val="both"/>
        <w:rPr>
          <w:rFonts w:ascii="Times New Roman" w:hAnsi="Times New Roman"/>
          <w:b/>
          <w:bCs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В 2022 году план по </w:t>
      </w:r>
      <w:r w:rsidR="002F4790">
        <w:rPr>
          <w:rFonts w:ascii="Times New Roman" w:hAnsi="Times New Roman"/>
          <w:sz w:val="32"/>
          <w:szCs w:val="32"/>
        </w:rPr>
        <w:t>доходам составляет</w:t>
      </w:r>
      <w:r w:rsidRPr="0052122D">
        <w:rPr>
          <w:rFonts w:ascii="Times New Roman" w:hAnsi="Times New Roman"/>
          <w:sz w:val="32"/>
          <w:szCs w:val="32"/>
        </w:rPr>
        <w:t xml:space="preserve"> 10315,2 </w:t>
      </w:r>
      <w:proofErr w:type="spellStart"/>
      <w:r w:rsidRPr="0052122D">
        <w:rPr>
          <w:rFonts w:ascii="Times New Roman" w:hAnsi="Times New Roman"/>
          <w:sz w:val="32"/>
          <w:szCs w:val="32"/>
        </w:rPr>
        <w:t>тыс.руб</w:t>
      </w:r>
      <w:proofErr w:type="spellEnd"/>
      <w:r w:rsidRPr="0052122D">
        <w:rPr>
          <w:rFonts w:ascii="Times New Roman" w:hAnsi="Times New Roman"/>
          <w:sz w:val="32"/>
          <w:szCs w:val="32"/>
        </w:rPr>
        <w:t>., фактически поступило – 6578,0 тыс.руб., что составило 63,6 % к году в том числе:</w:t>
      </w:r>
    </w:p>
    <w:p w:rsidR="0033646F" w:rsidRPr="0052122D" w:rsidRDefault="0033646F" w:rsidP="0036143F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b/>
          <w:bCs/>
          <w:sz w:val="32"/>
          <w:szCs w:val="32"/>
        </w:rPr>
        <w:t xml:space="preserve">- налог на доходы физических лиц (6%) - </w:t>
      </w:r>
      <w:r w:rsidRPr="0052122D">
        <w:rPr>
          <w:rFonts w:ascii="Times New Roman" w:hAnsi="Times New Roman"/>
          <w:sz w:val="32"/>
          <w:szCs w:val="32"/>
        </w:rPr>
        <w:t>при плане – 621,4 тыс.руб.,</w:t>
      </w:r>
    </w:p>
    <w:p w:rsidR="0033646F" w:rsidRPr="0052122D" w:rsidRDefault="0033646F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фактическое поступление – 225,8 тыс.руб.  (36,3 % к плану на год).</w:t>
      </w:r>
    </w:p>
    <w:p w:rsidR="0033646F" w:rsidRPr="0052122D" w:rsidRDefault="0033646F" w:rsidP="0036143F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b/>
          <w:bCs/>
          <w:sz w:val="32"/>
          <w:szCs w:val="32"/>
        </w:rPr>
        <w:t xml:space="preserve">- земельный налог </w:t>
      </w:r>
      <w:r w:rsidRPr="0052122D">
        <w:rPr>
          <w:rFonts w:ascii="Times New Roman" w:hAnsi="Times New Roman"/>
          <w:bCs/>
          <w:sz w:val="32"/>
          <w:szCs w:val="32"/>
        </w:rPr>
        <w:t xml:space="preserve">- </w:t>
      </w:r>
      <w:r w:rsidRPr="0052122D">
        <w:rPr>
          <w:rFonts w:ascii="Times New Roman" w:hAnsi="Times New Roman"/>
          <w:sz w:val="32"/>
          <w:szCs w:val="32"/>
        </w:rPr>
        <w:t>при плане – 4358,5 тыс. руб., поступило – 308,4 тыс. руб. (7,1 % к плану на год).</w:t>
      </w:r>
    </w:p>
    <w:p w:rsidR="0033646F" w:rsidRPr="0052122D" w:rsidRDefault="0033646F" w:rsidP="0036143F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/>
        <w:jc w:val="both"/>
        <w:rPr>
          <w:rFonts w:ascii="Times New Roman" w:hAnsi="Times New Roman"/>
          <w:color w:val="FF0000"/>
          <w:sz w:val="32"/>
          <w:szCs w:val="32"/>
        </w:rPr>
      </w:pPr>
      <w:r w:rsidRPr="0052122D">
        <w:rPr>
          <w:rFonts w:ascii="Times New Roman" w:hAnsi="Times New Roman"/>
          <w:b/>
          <w:bCs/>
          <w:sz w:val="32"/>
          <w:szCs w:val="32"/>
        </w:rPr>
        <w:t xml:space="preserve"> налоги на совокупный доход (единый сельхоз. налог) </w:t>
      </w:r>
      <w:r w:rsidRPr="0052122D">
        <w:rPr>
          <w:rFonts w:ascii="Times New Roman" w:hAnsi="Times New Roman"/>
          <w:bCs/>
          <w:sz w:val="32"/>
          <w:szCs w:val="32"/>
        </w:rPr>
        <w:t xml:space="preserve">- </w:t>
      </w:r>
      <w:r w:rsidRPr="0052122D">
        <w:rPr>
          <w:rFonts w:ascii="Times New Roman" w:hAnsi="Times New Roman"/>
          <w:sz w:val="32"/>
          <w:szCs w:val="32"/>
        </w:rPr>
        <w:t>при плане – 3079,7 тыс. руб., поступило – 4068,9 тыс.руб. (132,1% к плану на год).</w:t>
      </w:r>
    </w:p>
    <w:p w:rsidR="0033646F" w:rsidRPr="0052122D" w:rsidRDefault="0033646F" w:rsidP="0036143F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52122D">
        <w:rPr>
          <w:rFonts w:ascii="Times New Roman" w:hAnsi="Times New Roman"/>
          <w:b/>
          <w:bCs/>
          <w:sz w:val="32"/>
          <w:szCs w:val="32"/>
        </w:rPr>
        <w:t xml:space="preserve">- арендная плата за земли, находящиеся в собственности поселений </w:t>
      </w:r>
      <w:r w:rsidRPr="0052122D">
        <w:rPr>
          <w:rFonts w:ascii="Times New Roman" w:hAnsi="Times New Roman"/>
          <w:bCs/>
          <w:sz w:val="32"/>
          <w:szCs w:val="32"/>
        </w:rPr>
        <w:t>при плане 91,0 тыс.руб., поступило – 46,0 тыс.руб. (50,5 % к плану на год).</w:t>
      </w:r>
    </w:p>
    <w:p w:rsidR="0033646F" w:rsidRPr="0052122D" w:rsidRDefault="0033646F" w:rsidP="0036143F">
      <w:pPr>
        <w:spacing w:after="0"/>
        <w:jc w:val="both"/>
        <w:rPr>
          <w:rFonts w:ascii="Times New Roman" w:hAnsi="Times New Roman"/>
          <w:bCs/>
          <w:sz w:val="32"/>
          <w:szCs w:val="32"/>
        </w:rPr>
      </w:pPr>
      <w:r w:rsidRPr="0052122D">
        <w:rPr>
          <w:rFonts w:ascii="Times New Roman" w:hAnsi="Times New Roman"/>
          <w:b/>
          <w:bCs/>
          <w:sz w:val="32"/>
          <w:szCs w:val="32"/>
        </w:rPr>
        <w:t xml:space="preserve">- Госпошлина, штрафы, возмещение ущерба </w:t>
      </w:r>
      <w:r w:rsidRPr="0052122D">
        <w:rPr>
          <w:rFonts w:ascii="Times New Roman" w:hAnsi="Times New Roman"/>
          <w:bCs/>
          <w:sz w:val="32"/>
          <w:szCs w:val="32"/>
        </w:rPr>
        <w:t>при плане 17,5 тыс.руб., поступило – 1,7 тыс.руб. (9,7 % к плану на год).</w:t>
      </w:r>
    </w:p>
    <w:p w:rsidR="0033646F" w:rsidRPr="0052122D" w:rsidRDefault="0033646F" w:rsidP="0036143F">
      <w:pPr>
        <w:widowControl w:val="0"/>
        <w:suppressAutoHyphens/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b/>
          <w:bCs/>
          <w:sz w:val="32"/>
          <w:szCs w:val="32"/>
        </w:rPr>
        <w:t>Безвозмездные поступления</w:t>
      </w:r>
      <w:r w:rsidRPr="0052122D">
        <w:rPr>
          <w:rFonts w:ascii="Times New Roman" w:hAnsi="Times New Roman"/>
          <w:sz w:val="32"/>
          <w:szCs w:val="32"/>
        </w:rPr>
        <w:t xml:space="preserve"> из других бюджетов (федеральный, областной, районный) при плане 2147,1 тыс. руб., поступило – 1907,1 тыс. руб. (исполнение 88,8 %). </w:t>
      </w:r>
    </w:p>
    <w:p w:rsidR="0033646F" w:rsidRDefault="0033646F" w:rsidP="0036143F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52122D">
        <w:rPr>
          <w:rFonts w:ascii="Times New Roman" w:eastAsia="Times New Roman" w:hAnsi="Times New Roman"/>
          <w:sz w:val="32"/>
          <w:szCs w:val="32"/>
          <w:lang w:eastAsia="ru-RU"/>
        </w:rPr>
        <w:t xml:space="preserve">Распределение средств бюджета осуществлялось при непосредственном участии депутатов, согласно утверждённого решения «О бюджете Ермаковского сельского поселения на 2022 год и на плановый период 2023 и 2024 годов» и изменений в бюджет. </w:t>
      </w:r>
    </w:p>
    <w:p w:rsidR="006F2D76" w:rsidRPr="0052122D" w:rsidRDefault="006F2D76" w:rsidP="006F2D7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Для принятия решений с начала 2022 года было подготовлено и проведено 6 заседаний Собрания депутатов Ермаковского сельского поселения, на которых рассмотрено 17 вопросов, которые в основном касались изменений доходной и расходной части бюджета поселения, а также вопросами, связанными с внесением изменений в Устав муниципального образования «Ермаковское сельское поселение», </w:t>
      </w:r>
      <w:r w:rsidRPr="0052122D">
        <w:rPr>
          <w:rFonts w:ascii="Times New Roman" w:hAnsi="Times New Roman"/>
          <w:sz w:val="32"/>
          <w:szCs w:val="32"/>
        </w:rPr>
        <w:lastRenderedPageBreak/>
        <w:t xml:space="preserve">приведение в соответствие действующему законодательству Правил благоустройства и санитарного содержания территории поселения и Правил содержания сельскохозяйственных животных и птицы, а также утверждение процедур по проведению конкурсных мероприятий по назначению на должность главы Администрации поселения и др. </w:t>
      </w:r>
    </w:p>
    <w:p w:rsidR="006F2D76" w:rsidRPr="0052122D" w:rsidRDefault="006F2D76" w:rsidP="006F2D76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В соответствии с законодательством, проекты решений, а также постановления Администрации размещаются на сайте поселения в разделе «Независимая экспертиза» и находятся под постоянным контролем. </w:t>
      </w:r>
    </w:p>
    <w:p w:rsidR="006F2D76" w:rsidRPr="0052122D" w:rsidRDefault="006F2D76" w:rsidP="0036143F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33646F" w:rsidRPr="0052122D" w:rsidRDefault="0033646F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На решение общегосударственных вопросов за 6 месяцев 2022 года израсходовано 2 миллиона 485 тысяч 300 рублей (услуги водо-газо-электроснабжения, услуги связи, медицинский осмотр водителя, обслуживание сайта, услуги типографии, приобретение и обновление программного обеспечения, канцтоваров, хоз. товаров, ГСМ, запчастей, содержание двух автомобилей, оплата налогов, оплата труда с начислениями работников Администрации, взносы в совет муниципальных образований, административные штрафы, ИМТ по переданным полномочиям). </w:t>
      </w:r>
    </w:p>
    <w:p w:rsidR="0033646F" w:rsidRPr="0052122D" w:rsidRDefault="0033646F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С целью повышения эффективности расходования бюджетных средств, в поселении утверждено 7 муниципальных программ по различным направлениям деятельности, расходы на их реализацию составили 2 миллиона 443 тысячи 600 рублей.</w:t>
      </w:r>
    </w:p>
    <w:p w:rsidR="00C10C34" w:rsidRPr="0052122D" w:rsidRDefault="00C10C34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b/>
          <w:sz w:val="32"/>
          <w:szCs w:val="32"/>
        </w:rPr>
        <w:t>1. Благоустройство всегда было одним из важных направлений работы Администрации поселения, поэтому в рамках реализации программы «Благоустройство территории Ермаковского сельского поселения»</w:t>
      </w:r>
      <w:r w:rsidRPr="0052122D">
        <w:rPr>
          <w:rFonts w:ascii="Times New Roman" w:hAnsi="Times New Roman"/>
          <w:sz w:val="32"/>
          <w:szCs w:val="32"/>
        </w:rPr>
        <w:t xml:space="preserve"> израсходовано </w:t>
      </w:r>
      <w:r w:rsidR="0033646F" w:rsidRPr="0052122D">
        <w:rPr>
          <w:rFonts w:ascii="Times New Roman" w:hAnsi="Times New Roman"/>
          <w:sz w:val="32"/>
          <w:szCs w:val="32"/>
        </w:rPr>
        <w:t>983,3</w:t>
      </w:r>
      <w:r w:rsidRPr="0052122D">
        <w:rPr>
          <w:rFonts w:ascii="Times New Roman" w:hAnsi="Times New Roman"/>
          <w:sz w:val="32"/>
          <w:szCs w:val="32"/>
        </w:rPr>
        <w:t xml:space="preserve"> тыс.</w:t>
      </w:r>
      <w:r w:rsidR="00761B48" w:rsidRPr="0052122D">
        <w:rPr>
          <w:rFonts w:ascii="Times New Roman" w:hAnsi="Times New Roman"/>
          <w:sz w:val="32"/>
          <w:szCs w:val="32"/>
        </w:rPr>
        <w:t xml:space="preserve"> </w:t>
      </w:r>
      <w:r w:rsidRPr="0052122D">
        <w:rPr>
          <w:rFonts w:ascii="Times New Roman" w:hAnsi="Times New Roman"/>
          <w:sz w:val="32"/>
          <w:szCs w:val="32"/>
        </w:rPr>
        <w:t>руб. и проведены следующие работы:</w:t>
      </w:r>
    </w:p>
    <w:p w:rsidR="007B46E7" w:rsidRPr="0052122D" w:rsidRDefault="00F55B70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- </w:t>
      </w:r>
      <w:r w:rsidR="00475521" w:rsidRPr="0052122D">
        <w:rPr>
          <w:rFonts w:ascii="Times New Roman" w:hAnsi="Times New Roman"/>
          <w:sz w:val="32"/>
          <w:szCs w:val="32"/>
        </w:rPr>
        <w:t xml:space="preserve">начиная с апреля </w:t>
      </w:r>
      <w:r w:rsidR="00DA651D" w:rsidRPr="0052122D">
        <w:rPr>
          <w:rFonts w:ascii="Times New Roman" w:hAnsi="Times New Roman"/>
          <w:sz w:val="32"/>
          <w:szCs w:val="32"/>
        </w:rPr>
        <w:t>месяца,</w:t>
      </w:r>
      <w:r w:rsidRPr="0052122D">
        <w:rPr>
          <w:rFonts w:ascii="Times New Roman" w:hAnsi="Times New Roman"/>
          <w:sz w:val="32"/>
          <w:szCs w:val="32"/>
        </w:rPr>
        <w:t xml:space="preserve"> </w:t>
      </w:r>
      <w:r w:rsidR="00475521" w:rsidRPr="0052122D">
        <w:rPr>
          <w:rFonts w:ascii="Times New Roman" w:hAnsi="Times New Roman"/>
          <w:sz w:val="32"/>
          <w:szCs w:val="32"/>
        </w:rPr>
        <w:t>постоянно проводятся</w:t>
      </w:r>
      <w:r w:rsidRPr="0052122D">
        <w:rPr>
          <w:rFonts w:ascii="Times New Roman" w:hAnsi="Times New Roman"/>
          <w:sz w:val="32"/>
          <w:szCs w:val="32"/>
        </w:rPr>
        <w:t xml:space="preserve"> субботники по наведению порядка в</w:t>
      </w:r>
      <w:r w:rsidR="00947681" w:rsidRPr="0052122D">
        <w:rPr>
          <w:rFonts w:ascii="Times New Roman" w:hAnsi="Times New Roman"/>
          <w:sz w:val="32"/>
          <w:szCs w:val="32"/>
        </w:rPr>
        <w:t>о всех</w:t>
      </w:r>
      <w:r w:rsidRPr="0052122D">
        <w:rPr>
          <w:rFonts w:ascii="Times New Roman" w:hAnsi="Times New Roman"/>
          <w:sz w:val="32"/>
          <w:szCs w:val="32"/>
        </w:rPr>
        <w:t xml:space="preserve"> населенных пунктах поселения (</w:t>
      </w:r>
      <w:r w:rsidR="003676BF" w:rsidRPr="0052122D">
        <w:rPr>
          <w:rFonts w:ascii="Times New Roman" w:hAnsi="Times New Roman"/>
          <w:sz w:val="32"/>
          <w:szCs w:val="32"/>
        </w:rPr>
        <w:t>уборка 9-ти кладбищ поселения</w:t>
      </w:r>
      <w:r w:rsidRPr="0052122D">
        <w:rPr>
          <w:rFonts w:ascii="Times New Roman" w:hAnsi="Times New Roman"/>
          <w:sz w:val="32"/>
          <w:szCs w:val="32"/>
        </w:rPr>
        <w:t xml:space="preserve">, покос травы и вырубка деревьев). </w:t>
      </w:r>
      <w:r w:rsidR="003676BF" w:rsidRPr="0052122D">
        <w:rPr>
          <w:rFonts w:ascii="Times New Roman" w:hAnsi="Times New Roman"/>
          <w:sz w:val="32"/>
          <w:szCs w:val="32"/>
        </w:rPr>
        <w:t xml:space="preserve">На безвозмездной основе работы по завозу песка и вывозу мусора осуществили главы КФХ (Гунькин А.Д., </w:t>
      </w:r>
      <w:proofErr w:type="spellStart"/>
      <w:r w:rsidR="003676BF" w:rsidRPr="0052122D">
        <w:rPr>
          <w:rFonts w:ascii="Times New Roman" w:hAnsi="Times New Roman"/>
          <w:sz w:val="32"/>
          <w:szCs w:val="32"/>
        </w:rPr>
        <w:t>Войнов</w:t>
      </w:r>
      <w:proofErr w:type="spellEnd"/>
      <w:r w:rsidR="003676BF" w:rsidRPr="0052122D">
        <w:rPr>
          <w:rFonts w:ascii="Times New Roman" w:hAnsi="Times New Roman"/>
          <w:sz w:val="32"/>
          <w:szCs w:val="32"/>
        </w:rPr>
        <w:t xml:space="preserve"> А.А., Козлов В.В., Игнатов Н.Н., Зубков Г.В., </w:t>
      </w:r>
      <w:proofErr w:type="spellStart"/>
      <w:r w:rsidR="003676BF" w:rsidRPr="0052122D">
        <w:rPr>
          <w:rFonts w:ascii="Times New Roman" w:hAnsi="Times New Roman"/>
          <w:sz w:val="32"/>
          <w:szCs w:val="32"/>
        </w:rPr>
        <w:t>Аскалепов</w:t>
      </w:r>
      <w:proofErr w:type="spellEnd"/>
      <w:r w:rsidR="003676BF" w:rsidRPr="0052122D">
        <w:rPr>
          <w:rFonts w:ascii="Times New Roman" w:hAnsi="Times New Roman"/>
          <w:sz w:val="32"/>
          <w:szCs w:val="32"/>
        </w:rPr>
        <w:t xml:space="preserve"> </w:t>
      </w:r>
      <w:r w:rsidR="003C326F" w:rsidRPr="0052122D">
        <w:rPr>
          <w:rFonts w:ascii="Times New Roman" w:hAnsi="Times New Roman"/>
          <w:sz w:val="32"/>
          <w:szCs w:val="32"/>
        </w:rPr>
        <w:t xml:space="preserve">Н.А., Пушкарев А.Н., Козлов В.В., Благодарная Т.А. </w:t>
      </w:r>
      <w:r w:rsidR="003676BF" w:rsidRPr="0052122D">
        <w:rPr>
          <w:rFonts w:ascii="Times New Roman" w:hAnsi="Times New Roman"/>
          <w:sz w:val="32"/>
          <w:szCs w:val="32"/>
        </w:rPr>
        <w:t xml:space="preserve">и сельхозпредприятие ООО «Астон-Агро»). </w:t>
      </w:r>
    </w:p>
    <w:p w:rsidR="00F55B70" w:rsidRPr="0052122D" w:rsidRDefault="007B46E7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lastRenderedPageBreak/>
        <w:t xml:space="preserve">- </w:t>
      </w:r>
      <w:r w:rsidR="00F55B70" w:rsidRPr="0052122D">
        <w:rPr>
          <w:rFonts w:ascii="Times New Roman" w:hAnsi="Times New Roman"/>
          <w:sz w:val="32"/>
          <w:szCs w:val="32"/>
        </w:rPr>
        <w:t>за</w:t>
      </w:r>
      <w:r w:rsidR="008C792B" w:rsidRPr="0052122D">
        <w:rPr>
          <w:rFonts w:ascii="Times New Roman" w:hAnsi="Times New Roman"/>
          <w:sz w:val="32"/>
          <w:szCs w:val="32"/>
        </w:rPr>
        <w:t>ключен договор с ООО «</w:t>
      </w:r>
      <w:proofErr w:type="spellStart"/>
      <w:r w:rsidR="008C792B" w:rsidRPr="0052122D">
        <w:rPr>
          <w:rFonts w:ascii="Times New Roman" w:hAnsi="Times New Roman"/>
          <w:sz w:val="32"/>
          <w:szCs w:val="32"/>
        </w:rPr>
        <w:t>Экоцентр</w:t>
      </w:r>
      <w:proofErr w:type="spellEnd"/>
      <w:r w:rsidR="008C792B" w:rsidRPr="0052122D">
        <w:rPr>
          <w:rFonts w:ascii="Times New Roman" w:hAnsi="Times New Roman"/>
          <w:sz w:val="32"/>
          <w:szCs w:val="32"/>
        </w:rPr>
        <w:t>»</w:t>
      </w:r>
      <w:r w:rsidR="003676BF" w:rsidRPr="0052122D">
        <w:rPr>
          <w:rFonts w:ascii="Times New Roman" w:hAnsi="Times New Roman"/>
          <w:sz w:val="32"/>
          <w:szCs w:val="32"/>
        </w:rPr>
        <w:t xml:space="preserve"> на вывоз мусора с 4</w:t>
      </w:r>
      <w:r w:rsidR="00F55B70" w:rsidRPr="0052122D">
        <w:rPr>
          <w:rFonts w:ascii="Times New Roman" w:hAnsi="Times New Roman"/>
          <w:sz w:val="32"/>
          <w:szCs w:val="32"/>
        </w:rPr>
        <w:t xml:space="preserve">-х кладбищ (х. </w:t>
      </w:r>
      <w:r w:rsidR="003676BF" w:rsidRPr="0052122D">
        <w:rPr>
          <w:rFonts w:ascii="Times New Roman" w:hAnsi="Times New Roman"/>
          <w:sz w:val="32"/>
          <w:szCs w:val="32"/>
        </w:rPr>
        <w:t xml:space="preserve">Верхнекольцов (старое, новое), </w:t>
      </w:r>
      <w:r w:rsidR="00F55B70" w:rsidRPr="0052122D">
        <w:rPr>
          <w:rFonts w:ascii="Times New Roman" w:hAnsi="Times New Roman"/>
          <w:sz w:val="32"/>
          <w:szCs w:val="32"/>
        </w:rPr>
        <w:t>ст. Ермаковская</w:t>
      </w:r>
      <w:r w:rsidR="003676BF" w:rsidRPr="0052122D">
        <w:rPr>
          <w:rFonts w:ascii="Times New Roman" w:hAnsi="Times New Roman"/>
          <w:sz w:val="32"/>
          <w:szCs w:val="32"/>
        </w:rPr>
        <w:t>, х. Новороссошанский</w:t>
      </w:r>
      <w:r w:rsidR="00F55B70" w:rsidRPr="0052122D">
        <w:rPr>
          <w:rFonts w:ascii="Times New Roman" w:hAnsi="Times New Roman"/>
          <w:sz w:val="32"/>
          <w:szCs w:val="32"/>
        </w:rPr>
        <w:t xml:space="preserve">) на сумму – </w:t>
      </w:r>
      <w:r w:rsidR="003676BF" w:rsidRPr="0052122D">
        <w:rPr>
          <w:rFonts w:ascii="Times New Roman" w:hAnsi="Times New Roman"/>
          <w:sz w:val="32"/>
          <w:szCs w:val="32"/>
        </w:rPr>
        <w:t>35</w:t>
      </w:r>
      <w:r w:rsidR="00475521" w:rsidRPr="0052122D">
        <w:rPr>
          <w:rFonts w:ascii="Times New Roman" w:hAnsi="Times New Roman"/>
          <w:sz w:val="32"/>
          <w:szCs w:val="32"/>
        </w:rPr>
        <w:t>,0 тыс.</w:t>
      </w:r>
      <w:r w:rsidR="00F55B70" w:rsidRPr="0052122D">
        <w:rPr>
          <w:rFonts w:ascii="Times New Roman" w:hAnsi="Times New Roman"/>
          <w:sz w:val="32"/>
          <w:szCs w:val="32"/>
        </w:rPr>
        <w:t>руб.</w:t>
      </w:r>
    </w:p>
    <w:p w:rsidR="00F55B70" w:rsidRPr="0052122D" w:rsidRDefault="00F55B70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- </w:t>
      </w:r>
      <w:r w:rsidR="003676BF" w:rsidRPr="0052122D">
        <w:rPr>
          <w:rFonts w:ascii="Times New Roman" w:hAnsi="Times New Roman"/>
          <w:sz w:val="32"/>
          <w:szCs w:val="32"/>
        </w:rPr>
        <w:t xml:space="preserve">уборка, побелка, покраска детских площадок, автобусных остановок, рынков на сумму – 380,0 тыс.руб. В наведении порядка на территории поселении принимали участие (Ермакович Екатерина, Короткова Светлана, </w:t>
      </w:r>
      <w:proofErr w:type="spellStart"/>
      <w:r w:rsidR="003C326F" w:rsidRPr="0052122D">
        <w:rPr>
          <w:rFonts w:ascii="Times New Roman" w:hAnsi="Times New Roman"/>
          <w:sz w:val="32"/>
          <w:szCs w:val="32"/>
        </w:rPr>
        <w:t>Ткалина</w:t>
      </w:r>
      <w:proofErr w:type="spellEnd"/>
      <w:r w:rsidR="003C326F" w:rsidRPr="0052122D">
        <w:rPr>
          <w:rFonts w:ascii="Times New Roman" w:hAnsi="Times New Roman"/>
          <w:sz w:val="32"/>
          <w:szCs w:val="32"/>
        </w:rPr>
        <w:t xml:space="preserve"> Ирина из х. Верхнекольцов, </w:t>
      </w:r>
      <w:r w:rsidR="003676BF" w:rsidRPr="0052122D">
        <w:rPr>
          <w:rFonts w:ascii="Times New Roman" w:hAnsi="Times New Roman"/>
          <w:sz w:val="32"/>
          <w:szCs w:val="32"/>
        </w:rPr>
        <w:t xml:space="preserve">Казанцева Екатерина, Романцов Дмитрий, </w:t>
      </w:r>
      <w:proofErr w:type="spellStart"/>
      <w:r w:rsidR="003C326F" w:rsidRPr="0052122D">
        <w:rPr>
          <w:rFonts w:ascii="Times New Roman" w:hAnsi="Times New Roman"/>
          <w:sz w:val="32"/>
          <w:szCs w:val="32"/>
        </w:rPr>
        <w:t>Гелемеева</w:t>
      </w:r>
      <w:proofErr w:type="spellEnd"/>
      <w:r w:rsidR="003C326F" w:rsidRPr="0052122D">
        <w:rPr>
          <w:rFonts w:ascii="Times New Roman" w:hAnsi="Times New Roman"/>
          <w:sz w:val="32"/>
          <w:szCs w:val="32"/>
        </w:rPr>
        <w:t xml:space="preserve"> Светлана, </w:t>
      </w:r>
      <w:proofErr w:type="spellStart"/>
      <w:r w:rsidR="003C326F" w:rsidRPr="0052122D">
        <w:rPr>
          <w:rFonts w:ascii="Times New Roman" w:hAnsi="Times New Roman"/>
          <w:sz w:val="32"/>
          <w:szCs w:val="32"/>
        </w:rPr>
        <w:t>Гаценко</w:t>
      </w:r>
      <w:proofErr w:type="spellEnd"/>
      <w:r w:rsidR="003C326F" w:rsidRPr="0052122D">
        <w:rPr>
          <w:rFonts w:ascii="Times New Roman" w:hAnsi="Times New Roman"/>
          <w:sz w:val="32"/>
          <w:szCs w:val="32"/>
        </w:rPr>
        <w:t xml:space="preserve"> Виктория из ст. Ермаковской, </w:t>
      </w:r>
      <w:r w:rsidR="003676BF" w:rsidRPr="0052122D">
        <w:rPr>
          <w:rFonts w:ascii="Times New Roman" w:hAnsi="Times New Roman"/>
          <w:sz w:val="32"/>
          <w:szCs w:val="32"/>
        </w:rPr>
        <w:t>Сазонова Наталья</w:t>
      </w:r>
      <w:r w:rsidR="003C326F" w:rsidRPr="0052122D">
        <w:rPr>
          <w:rFonts w:ascii="Times New Roman" w:hAnsi="Times New Roman"/>
          <w:sz w:val="32"/>
          <w:szCs w:val="32"/>
        </w:rPr>
        <w:t xml:space="preserve"> из х. Свободный</w:t>
      </w:r>
      <w:r w:rsidR="003676BF" w:rsidRPr="0052122D">
        <w:rPr>
          <w:rFonts w:ascii="Times New Roman" w:hAnsi="Times New Roman"/>
          <w:sz w:val="32"/>
          <w:szCs w:val="32"/>
        </w:rPr>
        <w:t>, Игнат Николай</w:t>
      </w:r>
      <w:r w:rsidR="003C326F" w:rsidRPr="0052122D">
        <w:rPr>
          <w:rFonts w:ascii="Times New Roman" w:hAnsi="Times New Roman"/>
          <w:sz w:val="32"/>
          <w:szCs w:val="32"/>
        </w:rPr>
        <w:t xml:space="preserve"> из х. Новороссошанский</w:t>
      </w:r>
      <w:r w:rsidR="003676BF" w:rsidRPr="0052122D">
        <w:rPr>
          <w:rFonts w:ascii="Times New Roman" w:hAnsi="Times New Roman"/>
          <w:sz w:val="32"/>
          <w:szCs w:val="32"/>
        </w:rPr>
        <w:t>).</w:t>
      </w:r>
    </w:p>
    <w:p w:rsidR="00F55B70" w:rsidRPr="0052122D" w:rsidRDefault="00F55B70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-</w:t>
      </w:r>
      <w:r w:rsidRPr="0052122D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331AF4">
        <w:rPr>
          <w:rFonts w:ascii="Times New Roman" w:hAnsi="Times New Roman"/>
          <w:sz w:val="32"/>
          <w:szCs w:val="32"/>
        </w:rPr>
        <w:t>приобретены рассада</w:t>
      </w:r>
      <w:r w:rsidR="00331AF4" w:rsidRPr="00331AF4">
        <w:rPr>
          <w:rFonts w:ascii="Times New Roman" w:hAnsi="Times New Roman"/>
          <w:sz w:val="32"/>
          <w:szCs w:val="32"/>
        </w:rPr>
        <w:t xml:space="preserve"> однолетних цветов и саженцы деревьев</w:t>
      </w:r>
      <w:r w:rsidR="00534EF4" w:rsidRPr="0052122D">
        <w:rPr>
          <w:rFonts w:ascii="Times New Roman" w:hAnsi="Times New Roman"/>
          <w:sz w:val="32"/>
          <w:szCs w:val="32"/>
        </w:rPr>
        <w:t xml:space="preserve">, осуществляется </w:t>
      </w:r>
      <w:r w:rsidR="00472125" w:rsidRPr="0052122D">
        <w:rPr>
          <w:rFonts w:ascii="Times New Roman" w:hAnsi="Times New Roman"/>
          <w:sz w:val="32"/>
          <w:szCs w:val="32"/>
        </w:rPr>
        <w:t xml:space="preserve">полив и уход за зелеными насаждениями, ремонт цветочных комплексов, </w:t>
      </w:r>
      <w:r w:rsidRPr="0052122D">
        <w:rPr>
          <w:rFonts w:ascii="Times New Roman" w:hAnsi="Times New Roman"/>
          <w:sz w:val="32"/>
          <w:szCs w:val="32"/>
        </w:rPr>
        <w:t xml:space="preserve">покос лесополос, парковых зон, центральных площадей, </w:t>
      </w:r>
      <w:r w:rsidR="00472125" w:rsidRPr="0052122D">
        <w:rPr>
          <w:rFonts w:ascii="Times New Roman" w:hAnsi="Times New Roman"/>
          <w:sz w:val="32"/>
          <w:szCs w:val="32"/>
        </w:rPr>
        <w:t>территорий кладбищ</w:t>
      </w:r>
      <w:r w:rsidRPr="0052122D">
        <w:rPr>
          <w:rFonts w:ascii="Times New Roman" w:hAnsi="Times New Roman"/>
          <w:sz w:val="32"/>
          <w:szCs w:val="32"/>
        </w:rPr>
        <w:t xml:space="preserve"> </w:t>
      </w:r>
      <w:r w:rsidR="00905F96" w:rsidRPr="0052122D">
        <w:rPr>
          <w:rFonts w:ascii="Times New Roman" w:hAnsi="Times New Roman"/>
          <w:sz w:val="32"/>
          <w:szCs w:val="32"/>
        </w:rPr>
        <w:t xml:space="preserve">– </w:t>
      </w:r>
      <w:r w:rsidR="00331AF4">
        <w:rPr>
          <w:rFonts w:ascii="Times New Roman" w:hAnsi="Times New Roman"/>
          <w:sz w:val="32"/>
          <w:szCs w:val="32"/>
        </w:rPr>
        <w:t>88,5</w:t>
      </w:r>
      <w:r w:rsidR="00534EF4" w:rsidRPr="0052122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34EF4" w:rsidRPr="0052122D">
        <w:rPr>
          <w:rFonts w:ascii="Times New Roman" w:hAnsi="Times New Roman"/>
          <w:sz w:val="32"/>
          <w:szCs w:val="32"/>
        </w:rPr>
        <w:t>тыс.</w:t>
      </w:r>
      <w:r w:rsidR="00905F96" w:rsidRPr="0052122D">
        <w:rPr>
          <w:rFonts w:ascii="Times New Roman" w:hAnsi="Times New Roman"/>
          <w:sz w:val="32"/>
          <w:szCs w:val="32"/>
        </w:rPr>
        <w:t>руб</w:t>
      </w:r>
      <w:proofErr w:type="spellEnd"/>
      <w:r w:rsidR="00905F96" w:rsidRPr="0052122D">
        <w:rPr>
          <w:rFonts w:ascii="Times New Roman" w:hAnsi="Times New Roman"/>
          <w:sz w:val="32"/>
          <w:szCs w:val="32"/>
        </w:rPr>
        <w:t>.</w:t>
      </w:r>
    </w:p>
    <w:p w:rsidR="00331AF4" w:rsidRDefault="00331AF4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331AF4">
        <w:rPr>
          <w:rFonts w:ascii="Times New Roman" w:hAnsi="Times New Roman"/>
          <w:sz w:val="32"/>
          <w:szCs w:val="32"/>
        </w:rPr>
        <w:t xml:space="preserve">-  проводились </w:t>
      </w:r>
      <w:proofErr w:type="spellStart"/>
      <w:r w:rsidRPr="00331AF4">
        <w:rPr>
          <w:rFonts w:ascii="Times New Roman" w:hAnsi="Times New Roman"/>
          <w:sz w:val="32"/>
          <w:szCs w:val="32"/>
        </w:rPr>
        <w:t>акарицидные</w:t>
      </w:r>
      <w:proofErr w:type="spellEnd"/>
      <w:r w:rsidRPr="00331AF4">
        <w:rPr>
          <w:rFonts w:ascii="Times New Roman" w:hAnsi="Times New Roman"/>
          <w:sz w:val="32"/>
          <w:szCs w:val="32"/>
        </w:rPr>
        <w:t xml:space="preserve"> обработки мест массового пребывания людей (кладбища, детские площадки, футбольные поля, парковые зоны, пруд «Копань») общей площадью 1</w:t>
      </w:r>
      <w:r>
        <w:rPr>
          <w:rFonts w:ascii="Times New Roman" w:hAnsi="Times New Roman"/>
          <w:sz w:val="32"/>
          <w:szCs w:val="32"/>
        </w:rPr>
        <w:t>0 га. – на сумму 28,0 тыс. руб.</w:t>
      </w:r>
    </w:p>
    <w:p w:rsidR="002F4790" w:rsidRDefault="002F4790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- </w:t>
      </w:r>
      <w:r w:rsidR="009F1502" w:rsidRPr="0052122D">
        <w:rPr>
          <w:rFonts w:ascii="Times New Roman" w:hAnsi="Times New Roman"/>
          <w:sz w:val="32"/>
          <w:szCs w:val="32"/>
        </w:rPr>
        <w:t xml:space="preserve">На территории Ермаковского поселения расположено 10 памятников, из них 5 мест захоронений: в х. Новороссошанский "Вечная память павшим героям" - захоронено 1500 человек, хутор Чумаков "Памятник погибшему солдату" - захоронено 786 человек, трасса </w:t>
      </w:r>
      <w:proofErr w:type="spellStart"/>
      <w:r w:rsidR="009F1502" w:rsidRPr="0052122D">
        <w:rPr>
          <w:rFonts w:ascii="Times New Roman" w:hAnsi="Times New Roman"/>
          <w:sz w:val="32"/>
          <w:szCs w:val="32"/>
        </w:rPr>
        <w:t>Тацинская</w:t>
      </w:r>
      <w:proofErr w:type="spellEnd"/>
      <w:r w:rsidR="009F1502" w:rsidRPr="0052122D">
        <w:rPr>
          <w:rFonts w:ascii="Times New Roman" w:hAnsi="Times New Roman"/>
          <w:sz w:val="32"/>
          <w:szCs w:val="32"/>
        </w:rPr>
        <w:t xml:space="preserve">-Константиновск в 4 км. от х. Верхнекольцов "Памятник Маслову и </w:t>
      </w:r>
      <w:proofErr w:type="spellStart"/>
      <w:r w:rsidR="009F1502" w:rsidRPr="0052122D">
        <w:rPr>
          <w:rFonts w:ascii="Times New Roman" w:hAnsi="Times New Roman"/>
          <w:sz w:val="32"/>
          <w:szCs w:val="32"/>
        </w:rPr>
        <w:t>Вилкомиру</w:t>
      </w:r>
      <w:proofErr w:type="spellEnd"/>
      <w:r w:rsidR="009F1502" w:rsidRPr="0052122D">
        <w:rPr>
          <w:rFonts w:ascii="Times New Roman" w:hAnsi="Times New Roman"/>
          <w:sz w:val="32"/>
          <w:szCs w:val="32"/>
        </w:rPr>
        <w:t xml:space="preserve">" - захоронено 2 человека, станица Ермаковская парковая зона - памятный комплекс "Погибшим воинам 1941-1945" - захоронено 28 человек, хутор Нижнекольцов - братская могила неизвестным солдатам - количество захороненных неизвестно. 3 мемориала - в х. Новороссошанский "Отстоявшим Родину в Великой Отечественной войне", в х. Верхнекольцов "Ваш подвиг бессмертен", в ст. Ермаковской - "Никто не забыт, ничто не забыто" и 2 памятника Ленину в х. Верхнекольцов и х. Новороссошанский. На всех памятниках проведены текущие ремонты (штукатурка, побелка, покраска). Работу выполнял </w:t>
      </w:r>
      <w:proofErr w:type="spellStart"/>
      <w:r w:rsidR="009F1502" w:rsidRPr="0052122D">
        <w:rPr>
          <w:rFonts w:ascii="Times New Roman" w:hAnsi="Times New Roman"/>
          <w:sz w:val="32"/>
          <w:szCs w:val="32"/>
        </w:rPr>
        <w:t>Мокин</w:t>
      </w:r>
      <w:proofErr w:type="spellEnd"/>
      <w:r w:rsidR="009F1502" w:rsidRPr="0052122D">
        <w:rPr>
          <w:rFonts w:ascii="Times New Roman" w:hAnsi="Times New Roman"/>
          <w:sz w:val="32"/>
          <w:szCs w:val="32"/>
        </w:rPr>
        <w:t xml:space="preserve"> Алексей, израсходовано – 219,1 тыс.руб. </w:t>
      </w:r>
    </w:p>
    <w:p w:rsidR="009F1502" w:rsidRDefault="002F4790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настоящее время завершаются работы по признанию в собственность поселения двух памятных мест: братской могилы в х. Новороссошанский и мемориала в ст. Ермаковская. После признания прав собственности на данные объекты</w:t>
      </w:r>
      <w:r w:rsidR="00331AF4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поселение </w:t>
      </w:r>
      <w:r w:rsidR="00331AF4">
        <w:rPr>
          <w:rFonts w:ascii="Times New Roman" w:hAnsi="Times New Roman"/>
          <w:sz w:val="32"/>
          <w:szCs w:val="32"/>
        </w:rPr>
        <w:t>планирует принять участие в конкурсе на проведение капитальных ремонтов.</w:t>
      </w:r>
    </w:p>
    <w:p w:rsidR="00331AF4" w:rsidRPr="0052122D" w:rsidRDefault="00331AF4" w:rsidP="00331AF4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lastRenderedPageBreak/>
        <w:t>На организацию уличного освещения было израсходовано 207,6 тыс. руб., в том числе оплата по лимитам за потребленную электроэнергию - 146,4 тыс. руб. На приобретение электротоваров и проведение текущего ремонта уличного освещения израсходовано 61,2 тыс. руб.</w:t>
      </w:r>
    </w:p>
    <w:p w:rsidR="00331AF4" w:rsidRPr="0052122D" w:rsidRDefault="00331AF4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893DAF" w:rsidRPr="0052122D" w:rsidRDefault="00893DAF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Каждый, кто приезжает в наше поселение, обращает внимание на чистоту и порядок. Администрация поселения постоянно ведет работу по наведению порядка на всей территории поселения, убираются несанкционированные свалки в лесополосах, на остановках, рынках. Жители, конечно, оказывают помощь в проведении весенних субботников и мы благодарны им за это, но работа по наведению порядка должна вестись постоянно. В связи с этим, хотелось бы, чтобы жители более активно участвовали в благоустройстве своих населенных пунктов</w:t>
      </w:r>
      <w:r w:rsidR="009F1502" w:rsidRPr="0052122D">
        <w:rPr>
          <w:rFonts w:ascii="Times New Roman" w:hAnsi="Times New Roman"/>
          <w:sz w:val="32"/>
          <w:szCs w:val="32"/>
        </w:rPr>
        <w:t xml:space="preserve">. </w:t>
      </w:r>
    </w:p>
    <w:p w:rsidR="00893DAF" w:rsidRPr="0052122D" w:rsidRDefault="00893DAF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    Контроль за соблюдением норм и требований в сфере благоустройства осуществляется административной комиссией и должностными лицами администрации в соответствии с Правилами благоустройства территории. </w:t>
      </w:r>
      <w:r w:rsidR="003C326F" w:rsidRPr="0052122D">
        <w:rPr>
          <w:rFonts w:ascii="Times New Roman" w:hAnsi="Times New Roman"/>
          <w:sz w:val="32"/>
          <w:szCs w:val="32"/>
        </w:rPr>
        <w:t>На нарушителей составляются протоколы об административных правонарушениях, нала</w:t>
      </w:r>
      <w:r w:rsidR="00AB47F5" w:rsidRPr="0052122D">
        <w:rPr>
          <w:rFonts w:ascii="Times New Roman" w:hAnsi="Times New Roman"/>
          <w:sz w:val="32"/>
          <w:szCs w:val="32"/>
        </w:rPr>
        <w:t>г</w:t>
      </w:r>
      <w:r w:rsidR="003C326F" w:rsidRPr="0052122D">
        <w:rPr>
          <w:rFonts w:ascii="Times New Roman" w:hAnsi="Times New Roman"/>
          <w:sz w:val="32"/>
          <w:szCs w:val="32"/>
        </w:rPr>
        <w:t>аются штрафы.</w:t>
      </w:r>
      <w:r w:rsidRPr="0052122D">
        <w:rPr>
          <w:rFonts w:ascii="Times New Roman" w:hAnsi="Times New Roman"/>
          <w:sz w:val="32"/>
          <w:szCs w:val="32"/>
        </w:rPr>
        <w:t xml:space="preserve"> </w:t>
      </w:r>
    </w:p>
    <w:p w:rsidR="00331AF4" w:rsidRPr="00331AF4" w:rsidRDefault="00331AF4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331AF4">
        <w:rPr>
          <w:rFonts w:ascii="Times New Roman" w:hAnsi="Times New Roman"/>
          <w:sz w:val="32"/>
          <w:szCs w:val="32"/>
        </w:rPr>
        <w:t xml:space="preserve">Хотелось бы немного остановиться еще на некоторых важных вопросах для поселения – это обслуживание водопровода и автомобильных дорог. </w:t>
      </w:r>
    </w:p>
    <w:p w:rsidR="00331AF4" w:rsidRDefault="00331AF4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331AF4">
        <w:rPr>
          <w:rFonts w:ascii="Times New Roman" w:hAnsi="Times New Roman"/>
          <w:sz w:val="32"/>
          <w:szCs w:val="32"/>
        </w:rPr>
        <w:t xml:space="preserve">С водоснабжением проблемы наступают в период летнего поливного сезона, когда забор воды в системе увеличивается, и воды некоторым улицам просто не хватает. Обращения по этому вопросу поступали от жителей станицы Ермаковской, хуторов Новороссошанского и </w:t>
      </w:r>
      <w:proofErr w:type="spellStart"/>
      <w:r w:rsidRPr="00331AF4">
        <w:rPr>
          <w:rFonts w:ascii="Times New Roman" w:hAnsi="Times New Roman"/>
          <w:sz w:val="32"/>
          <w:szCs w:val="32"/>
        </w:rPr>
        <w:t>Верхнекольцова</w:t>
      </w:r>
      <w:proofErr w:type="spellEnd"/>
      <w:r w:rsidRPr="00331AF4">
        <w:rPr>
          <w:rFonts w:ascii="Times New Roman" w:hAnsi="Times New Roman"/>
          <w:sz w:val="32"/>
          <w:szCs w:val="32"/>
        </w:rPr>
        <w:t xml:space="preserve">. В каждом конкретном случае МУП ЖКХ «Станица» принимает меры по устранению проблем. Задача Администрации поселения заключается в передаче оперативной информации от жителей поселения в диспетчерскую службу. Иногда просим жителей с пониманием отнестись к временным проблемам и запастись водой заранее. </w:t>
      </w:r>
    </w:p>
    <w:p w:rsidR="003011B1" w:rsidRPr="0052122D" w:rsidRDefault="002111EE" w:rsidP="00331AF4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Обслуживание</w:t>
      </w:r>
      <w:r w:rsidR="00F31F25" w:rsidRPr="0052122D">
        <w:rPr>
          <w:rFonts w:ascii="Times New Roman" w:hAnsi="Times New Roman"/>
          <w:sz w:val="32"/>
          <w:szCs w:val="32"/>
        </w:rPr>
        <w:t>м</w:t>
      </w:r>
      <w:r w:rsidR="002B3C44" w:rsidRPr="0052122D">
        <w:rPr>
          <w:rFonts w:ascii="Times New Roman" w:hAnsi="Times New Roman"/>
          <w:sz w:val="32"/>
          <w:szCs w:val="32"/>
        </w:rPr>
        <w:t xml:space="preserve"> дорог в </w:t>
      </w:r>
      <w:r w:rsidR="00F31F25" w:rsidRPr="0052122D">
        <w:rPr>
          <w:rFonts w:ascii="Times New Roman" w:hAnsi="Times New Roman"/>
          <w:sz w:val="32"/>
          <w:szCs w:val="32"/>
        </w:rPr>
        <w:t xml:space="preserve">поселении также занимается МУП ЖКХ «Станица». В </w:t>
      </w:r>
      <w:r w:rsidR="002B3C44" w:rsidRPr="0052122D">
        <w:rPr>
          <w:rFonts w:ascii="Times New Roman" w:hAnsi="Times New Roman"/>
          <w:sz w:val="32"/>
          <w:szCs w:val="32"/>
        </w:rPr>
        <w:t xml:space="preserve">весенне-летний период </w:t>
      </w:r>
      <w:r w:rsidR="00F31F25" w:rsidRPr="0052122D">
        <w:rPr>
          <w:rFonts w:ascii="Times New Roman" w:hAnsi="Times New Roman"/>
          <w:sz w:val="32"/>
          <w:szCs w:val="32"/>
        </w:rPr>
        <w:t xml:space="preserve">их работа </w:t>
      </w:r>
      <w:r w:rsidRPr="0052122D">
        <w:rPr>
          <w:rFonts w:ascii="Times New Roman" w:hAnsi="Times New Roman"/>
          <w:sz w:val="32"/>
          <w:szCs w:val="32"/>
        </w:rPr>
        <w:t xml:space="preserve">заключается в </w:t>
      </w:r>
      <w:r w:rsidR="002B3C44" w:rsidRPr="0052122D">
        <w:rPr>
          <w:rFonts w:ascii="Times New Roman" w:hAnsi="Times New Roman"/>
          <w:sz w:val="32"/>
          <w:szCs w:val="32"/>
        </w:rPr>
        <w:t>пров</w:t>
      </w:r>
      <w:r w:rsidRPr="0052122D">
        <w:rPr>
          <w:rFonts w:ascii="Times New Roman" w:hAnsi="Times New Roman"/>
          <w:sz w:val="32"/>
          <w:szCs w:val="32"/>
        </w:rPr>
        <w:t xml:space="preserve">едении </w:t>
      </w:r>
      <w:r w:rsidR="00F31F25" w:rsidRPr="0052122D">
        <w:rPr>
          <w:rFonts w:ascii="Times New Roman" w:hAnsi="Times New Roman"/>
          <w:sz w:val="32"/>
          <w:szCs w:val="32"/>
        </w:rPr>
        <w:t xml:space="preserve">ямочного ремонта и </w:t>
      </w:r>
      <w:proofErr w:type="spellStart"/>
      <w:r w:rsidRPr="0052122D">
        <w:rPr>
          <w:rFonts w:ascii="Times New Roman" w:hAnsi="Times New Roman"/>
          <w:sz w:val="32"/>
          <w:szCs w:val="32"/>
        </w:rPr>
        <w:t>обкосов</w:t>
      </w:r>
      <w:proofErr w:type="spellEnd"/>
      <w:r w:rsidR="002B3C44" w:rsidRPr="0052122D">
        <w:rPr>
          <w:rFonts w:ascii="Times New Roman" w:hAnsi="Times New Roman"/>
          <w:sz w:val="32"/>
          <w:szCs w:val="32"/>
        </w:rPr>
        <w:t xml:space="preserve"> обочин дорог</w:t>
      </w:r>
      <w:r w:rsidR="00F31F25" w:rsidRPr="0052122D">
        <w:rPr>
          <w:rFonts w:ascii="Times New Roman" w:hAnsi="Times New Roman"/>
          <w:sz w:val="32"/>
          <w:szCs w:val="32"/>
        </w:rPr>
        <w:t xml:space="preserve">. </w:t>
      </w:r>
      <w:r w:rsidR="00905F96" w:rsidRPr="0052122D">
        <w:rPr>
          <w:rFonts w:ascii="Times New Roman" w:hAnsi="Times New Roman"/>
          <w:sz w:val="32"/>
          <w:szCs w:val="32"/>
        </w:rPr>
        <w:t xml:space="preserve">После </w:t>
      </w:r>
      <w:r w:rsidR="00F31F25" w:rsidRPr="0052122D">
        <w:rPr>
          <w:rFonts w:ascii="Times New Roman" w:hAnsi="Times New Roman"/>
          <w:sz w:val="32"/>
          <w:szCs w:val="32"/>
        </w:rPr>
        <w:t xml:space="preserve">дождей </w:t>
      </w:r>
      <w:r w:rsidR="00905F96" w:rsidRPr="0052122D">
        <w:rPr>
          <w:rFonts w:ascii="Times New Roman" w:hAnsi="Times New Roman"/>
          <w:sz w:val="32"/>
          <w:szCs w:val="32"/>
        </w:rPr>
        <w:t xml:space="preserve">в мае </w:t>
      </w:r>
      <w:r w:rsidR="00F31F25" w:rsidRPr="0052122D">
        <w:rPr>
          <w:rFonts w:ascii="Times New Roman" w:hAnsi="Times New Roman"/>
          <w:sz w:val="32"/>
          <w:szCs w:val="32"/>
        </w:rPr>
        <w:t>трава бушевала</w:t>
      </w:r>
      <w:r w:rsidR="00905F96" w:rsidRPr="0052122D">
        <w:rPr>
          <w:rFonts w:ascii="Times New Roman" w:hAnsi="Times New Roman"/>
          <w:sz w:val="32"/>
          <w:szCs w:val="32"/>
        </w:rPr>
        <w:t xml:space="preserve"> повсеместно. Однако, в</w:t>
      </w:r>
      <w:r w:rsidR="002B3C44" w:rsidRPr="0052122D">
        <w:rPr>
          <w:rFonts w:ascii="Times New Roman" w:hAnsi="Times New Roman"/>
          <w:sz w:val="32"/>
          <w:szCs w:val="32"/>
        </w:rPr>
        <w:t xml:space="preserve"> пе</w:t>
      </w:r>
      <w:r w:rsidR="00AB47F5" w:rsidRPr="0052122D">
        <w:rPr>
          <w:rFonts w:ascii="Times New Roman" w:hAnsi="Times New Roman"/>
          <w:sz w:val="32"/>
          <w:szCs w:val="32"/>
        </w:rPr>
        <w:t>рвую очередь техника обслуживала</w:t>
      </w:r>
      <w:r w:rsidR="002B3C44" w:rsidRPr="0052122D">
        <w:rPr>
          <w:rFonts w:ascii="Times New Roman" w:hAnsi="Times New Roman"/>
          <w:sz w:val="32"/>
          <w:szCs w:val="32"/>
        </w:rPr>
        <w:t xml:space="preserve"> центральные улицы, поэтому </w:t>
      </w:r>
      <w:r w:rsidR="00905F96" w:rsidRPr="0052122D">
        <w:rPr>
          <w:rFonts w:ascii="Times New Roman" w:hAnsi="Times New Roman"/>
          <w:sz w:val="32"/>
          <w:szCs w:val="32"/>
        </w:rPr>
        <w:t>часто</w:t>
      </w:r>
      <w:r w:rsidR="00C63FD1" w:rsidRPr="0052122D">
        <w:rPr>
          <w:rFonts w:ascii="Times New Roman" w:hAnsi="Times New Roman"/>
          <w:sz w:val="32"/>
          <w:szCs w:val="32"/>
        </w:rPr>
        <w:t xml:space="preserve"> жители обращали</w:t>
      </w:r>
      <w:r w:rsidR="002B3C44" w:rsidRPr="0052122D">
        <w:rPr>
          <w:rFonts w:ascii="Times New Roman" w:hAnsi="Times New Roman"/>
          <w:sz w:val="32"/>
          <w:szCs w:val="32"/>
        </w:rPr>
        <w:t xml:space="preserve"> наше внимание на </w:t>
      </w:r>
      <w:r w:rsidR="002B3C44" w:rsidRPr="0052122D">
        <w:rPr>
          <w:rFonts w:ascii="Times New Roman" w:hAnsi="Times New Roman"/>
          <w:sz w:val="32"/>
          <w:szCs w:val="32"/>
        </w:rPr>
        <w:lastRenderedPageBreak/>
        <w:t xml:space="preserve">некоторые улицы, по которым </w:t>
      </w:r>
      <w:proofErr w:type="spellStart"/>
      <w:r w:rsidR="002B3C44" w:rsidRPr="0052122D">
        <w:rPr>
          <w:rFonts w:ascii="Times New Roman" w:hAnsi="Times New Roman"/>
          <w:sz w:val="32"/>
          <w:szCs w:val="32"/>
        </w:rPr>
        <w:t>обкос</w:t>
      </w:r>
      <w:proofErr w:type="spellEnd"/>
      <w:r w:rsidR="002B3C44" w:rsidRPr="0052122D">
        <w:rPr>
          <w:rFonts w:ascii="Times New Roman" w:hAnsi="Times New Roman"/>
          <w:sz w:val="32"/>
          <w:szCs w:val="32"/>
        </w:rPr>
        <w:t xml:space="preserve"> </w:t>
      </w:r>
      <w:r w:rsidR="00905F96" w:rsidRPr="0052122D">
        <w:rPr>
          <w:rFonts w:ascii="Times New Roman" w:hAnsi="Times New Roman"/>
          <w:sz w:val="32"/>
          <w:szCs w:val="32"/>
        </w:rPr>
        <w:t>не производился</w:t>
      </w:r>
      <w:r w:rsidR="00AB47F5" w:rsidRPr="0052122D">
        <w:rPr>
          <w:rFonts w:ascii="Times New Roman" w:hAnsi="Times New Roman"/>
          <w:sz w:val="32"/>
          <w:szCs w:val="32"/>
        </w:rPr>
        <w:t xml:space="preserve"> или производился не вовремя</w:t>
      </w:r>
      <w:r w:rsidR="002B3C44" w:rsidRPr="0052122D">
        <w:rPr>
          <w:rFonts w:ascii="Times New Roman" w:hAnsi="Times New Roman"/>
          <w:sz w:val="32"/>
          <w:szCs w:val="32"/>
        </w:rPr>
        <w:t>.</w:t>
      </w:r>
      <w:r w:rsidRPr="0052122D">
        <w:rPr>
          <w:rFonts w:ascii="Times New Roman" w:hAnsi="Times New Roman"/>
          <w:sz w:val="32"/>
          <w:szCs w:val="32"/>
        </w:rPr>
        <w:t xml:space="preserve"> </w:t>
      </w:r>
      <w:r w:rsidR="00E53BF7" w:rsidRPr="0052122D">
        <w:rPr>
          <w:rFonts w:ascii="Times New Roman" w:hAnsi="Times New Roman"/>
          <w:sz w:val="32"/>
          <w:szCs w:val="32"/>
        </w:rPr>
        <w:t xml:space="preserve">Администрация поселения старается контролировать работу техники на территории </w:t>
      </w:r>
      <w:r w:rsidR="00AB47F5" w:rsidRPr="0052122D">
        <w:rPr>
          <w:rFonts w:ascii="Times New Roman" w:hAnsi="Times New Roman"/>
          <w:sz w:val="32"/>
          <w:szCs w:val="32"/>
        </w:rPr>
        <w:t>поселения</w:t>
      </w:r>
      <w:r w:rsidR="00E53BF7" w:rsidRPr="0052122D">
        <w:rPr>
          <w:rFonts w:ascii="Times New Roman" w:hAnsi="Times New Roman"/>
          <w:sz w:val="32"/>
          <w:szCs w:val="32"/>
        </w:rPr>
        <w:t xml:space="preserve"> и </w:t>
      </w:r>
      <w:r w:rsidRPr="0052122D">
        <w:rPr>
          <w:rFonts w:ascii="Times New Roman" w:hAnsi="Times New Roman"/>
          <w:sz w:val="32"/>
          <w:szCs w:val="32"/>
        </w:rPr>
        <w:t>по возможности</w:t>
      </w:r>
      <w:r w:rsidR="00E53BF7" w:rsidRPr="0052122D">
        <w:rPr>
          <w:rFonts w:ascii="Times New Roman" w:hAnsi="Times New Roman"/>
          <w:sz w:val="32"/>
          <w:szCs w:val="32"/>
        </w:rPr>
        <w:t xml:space="preserve"> регулировать покос травы. </w:t>
      </w:r>
      <w:r w:rsidR="00F31F25" w:rsidRPr="0052122D">
        <w:rPr>
          <w:rFonts w:ascii="Times New Roman" w:hAnsi="Times New Roman"/>
          <w:sz w:val="32"/>
          <w:szCs w:val="32"/>
        </w:rPr>
        <w:t>В настоящее время все участки находятся в удовлетворительном состоянии.</w:t>
      </w:r>
    </w:p>
    <w:p w:rsidR="008754AD" w:rsidRPr="0052122D" w:rsidRDefault="0018546A" w:rsidP="0036143F">
      <w:pPr>
        <w:pStyle w:val="2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52122D">
        <w:rPr>
          <w:rFonts w:ascii="Times New Roman" w:hAnsi="Times New Roman"/>
          <w:color w:val="auto"/>
          <w:sz w:val="32"/>
          <w:szCs w:val="32"/>
        </w:rPr>
        <w:t>2. В рамках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израсходовано 51,7 тыс.руб. </w:t>
      </w:r>
      <w:r w:rsidR="006F32F5" w:rsidRPr="0052122D">
        <w:rPr>
          <w:rFonts w:ascii="Times New Roman" w:hAnsi="Times New Roman"/>
          <w:b w:val="0"/>
          <w:color w:val="auto"/>
          <w:sz w:val="32"/>
          <w:szCs w:val="32"/>
        </w:rPr>
        <w:t>Произведена оплата за стр</w:t>
      </w:r>
      <w:r w:rsidR="008754AD" w:rsidRPr="0052122D">
        <w:rPr>
          <w:rFonts w:ascii="Times New Roman" w:hAnsi="Times New Roman"/>
          <w:b w:val="0"/>
          <w:color w:val="auto"/>
          <w:sz w:val="32"/>
          <w:szCs w:val="32"/>
        </w:rPr>
        <w:t>ахование добровольных пожарных 8</w:t>
      </w:r>
      <w:r w:rsidR="006F32F5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00 руб., </w:t>
      </w:r>
      <w:r w:rsidR="008754AD" w:rsidRPr="0052122D">
        <w:rPr>
          <w:rFonts w:ascii="Times New Roman" w:hAnsi="Times New Roman"/>
          <w:b w:val="0"/>
          <w:color w:val="auto"/>
          <w:sz w:val="32"/>
          <w:szCs w:val="32"/>
        </w:rPr>
        <w:t>изготовлены памятки</w:t>
      </w:r>
      <w:r w:rsidR="0044400A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по пожарной безопасности </w:t>
      </w:r>
      <w:r w:rsidR="008754AD" w:rsidRPr="0052122D">
        <w:rPr>
          <w:rFonts w:ascii="Times New Roman" w:hAnsi="Times New Roman"/>
          <w:b w:val="0"/>
          <w:color w:val="auto"/>
          <w:sz w:val="32"/>
          <w:szCs w:val="32"/>
        </w:rPr>
        <w:t>1,0</w:t>
      </w:r>
      <w:r w:rsidR="009E3F8B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тыс.руб.</w:t>
      </w:r>
      <w:r w:rsidR="006F32F5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, </w:t>
      </w:r>
      <w:r w:rsidR="008754AD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техническое обслуживание малого </w:t>
      </w:r>
      <w:proofErr w:type="spellStart"/>
      <w:r w:rsidR="008754AD" w:rsidRPr="0052122D">
        <w:rPr>
          <w:rFonts w:ascii="Times New Roman" w:hAnsi="Times New Roman"/>
          <w:b w:val="0"/>
          <w:color w:val="auto"/>
          <w:sz w:val="32"/>
          <w:szCs w:val="32"/>
        </w:rPr>
        <w:t>лесопатрульного</w:t>
      </w:r>
      <w:proofErr w:type="spellEnd"/>
      <w:r w:rsidR="008754AD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комплекса - 49,90 тыс.руб. </w:t>
      </w:r>
    </w:p>
    <w:p w:rsidR="008754AD" w:rsidRPr="0052122D" w:rsidRDefault="008754AD" w:rsidP="0036143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333333"/>
          <w:sz w:val="32"/>
          <w:szCs w:val="32"/>
          <w:shd w:val="clear" w:color="auto" w:fill="FFFFFF"/>
        </w:rPr>
      </w:pPr>
      <w:r w:rsidRPr="0052122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Постановлением Правительства </w:t>
      </w:r>
      <w:r w:rsidRPr="0052122D">
        <w:rPr>
          <w:rFonts w:ascii="Times New Roman" w:hAnsi="Times New Roman"/>
          <w:bCs/>
          <w:color w:val="333333"/>
          <w:sz w:val="32"/>
          <w:szCs w:val="32"/>
          <w:shd w:val="clear" w:color="auto" w:fill="FFFFFF"/>
        </w:rPr>
        <w:t>Ростовской</w:t>
      </w:r>
      <w:r w:rsidRPr="0052122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 </w:t>
      </w:r>
      <w:r w:rsidRPr="0052122D">
        <w:rPr>
          <w:rFonts w:ascii="Times New Roman" w:hAnsi="Times New Roman"/>
          <w:bCs/>
          <w:color w:val="333333"/>
          <w:sz w:val="32"/>
          <w:szCs w:val="32"/>
          <w:shd w:val="clear" w:color="auto" w:fill="FFFFFF"/>
        </w:rPr>
        <w:t>области</w:t>
      </w:r>
      <w:r w:rsidRPr="0052122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 от 14.04.</w:t>
      </w:r>
      <w:r w:rsidRPr="0052122D">
        <w:rPr>
          <w:rFonts w:ascii="Times New Roman" w:hAnsi="Times New Roman"/>
          <w:bCs/>
          <w:color w:val="333333"/>
          <w:sz w:val="32"/>
          <w:szCs w:val="32"/>
          <w:shd w:val="clear" w:color="auto" w:fill="FFFFFF"/>
        </w:rPr>
        <w:t>2022</w:t>
      </w:r>
      <w:r w:rsidRPr="0052122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 № 292 "Об установлении </w:t>
      </w:r>
      <w:r w:rsidRPr="0052122D">
        <w:rPr>
          <w:rFonts w:ascii="Times New Roman" w:hAnsi="Times New Roman"/>
          <w:bCs/>
          <w:color w:val="333333"/>
          <w:sz w:val="32"/>
          <w:szCs w:val="32"/>
          <w:shd w:val="clear" w:color="auto" w:fill="FFFFFF"/>
        </w:rPr>
        <w:t>особого</w:t>
      </w:r>
      <w:r w:rsidRPr="0052122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 </w:t>
      </w:r>
      <w:r w:rsidRPr="0052122D">
        <w:rPr>
          <w:rFonts w:ascii="Times New Roman" w:hAnsi="Times New Roman"/>
          <w:bCs/>
          <w:color w:val="333333"/>
          <w:sz w:val="32"/>
          <w:szCs w:val="32"/>
          <w:shd w:val="clear" w:color="auto" w:fill="FFFFFF"/>
        </w:rPr>
        <w:t>противопожарного</w:t>
      </w:r>
      <w:r w:rsidRPr="0052122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 </w:t>
      </w:r>
      <w:r w:rsidRPr="0052122D">
        <w:rPr>
          <w:rFonts w:ascii="Times New Roman" w:hAnsi="Times New Roman"/>
          <w:bCs/>
          <w:color w:val="333333"/>
          <w:sz w:val="32"/>
          <w:szCs w:val="32"/>
          <w:shd w:val="clear" w:color="auto" w:fill="FFFFFF"/>
        </w:rPr>
        <w:t>режима</w:t>
      </w:r>
      <w:r w:rsidRPr="0052122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 на территории</w:t>
      </w:r>
    </w:p>
    <w:p w:rsidR="008754AD" w:rsidRPr="0052122D" w:rsidRDefault="008754AD" w:rsidP="0036143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32"/>
          <w:szCs w:val="32"/>
        </w:rPr>
      </w:pPr>
      <w:r w:rsidRPr="0052122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 </w:t>
      </w:r>
      <w:r w:rsidRPr="0052122D">
        <w:rPr>
          <w:rFonts w:ascii="Times New Roman" w:hAnsi="Times New Roman"/>
          <w:bCs/>
          <w:color w:val="333333"/>
          <w:sz w:val="32"/>
          <w:szCs w:val="32"/>
          <w:shd w:val="clear" w:color="auto" w:fill="FFFFFF"/>
        </w:rPr>
        <w:t>Ростовской</w:t>
      </w:r>
      <w:r w:rsidRPr="0052122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 </w:t>
      </w:r>
      <w:r w:rsidRPr="0052122D">
        <w:rPr>
          <w:rFonts w:ascii="Times New Roman" w:hAnsi="Times New Roman"/>
          <w:bCs/>
          <w:color w:val="333333"/>
          <w:sz w:val="32"/>
          <w:szCs w:val="32"/>
          <w:shd w:val="clear" w:color="auto" w:fill="FFFFFF"/>
        </w:rPr>
        <w:t>области</w:t>
      </w:r>
      <w:r w:rsidRPr="0052122D">
        <w:rPr>
          <w:rFonts w:ascii="Times New Roman" w:hAnsi="Times New Roman"/>
          <w:color w:val="333333"/>
          <w:sz w:val="32"/>
          <w:szCs w:val="32"/>
          <w:shd w:val="clear" w:color="auto" w:fill="FFFFFF"/>
        </w:rPr>
        <w:t>" </w:t>
      </w:r>
      <w:r w:rsidRPr="0052122D">
        <w:rPr>
          <w:rFonts w:ascii="Times New Roman" w:hAnsi="Times New Roman"/>
          <w:sz w:val="32"/>
          <w:szCs w:val="32"/>
        </w:rPr>
        <w:t>с </w:t>
      </w:r>
      <w:r w:rsidR="006A673E" w:rsidRPr="0052122D">
        <w:rPr>
          <w:rFonts w:ascii="Times New Roman" w:hAnsi="Times New Roman"/>
          <w:sz w:val="32"/>
          <w:szCs w:val="32"/>
        </w:rPr>
        <w:t>28</w:t>
      </w:r>
      <w:r w:rsidRPr="0052122D">
        <w:rPr>
          <w:rFonts w:ascii="Times New Roman" w:hAnsi="Times New Roman"/>
          <w:sz w:val="32"/>
          <w:szCs w:val="32"/>
        </w:rPr>
        <w:t xml:space="preserve"> апреля</w:t>
      </w:r>
      <w:r w:rsidR="009E3F8B" w:rsidRPr="0052122D">
        <w:rPr>
          <w:rFonts w:ascii="Times New Roman" w:hAnsi="Times New Roman"/>
          <w:sz w:val="32"/>
          <w:szCs w:val="32"/>
        </w:rPr>
        <w:t xml:space="preserve"> по </w:t>
      </w:r>
      <w:r w:rsidR="006A673E" w:rsidRPr="0052122D">
        <w:rPr>
          <w:rFonts w:ascii="Times New Roman" w:hAnsi="Times New Roman"/>
          <w:sz w:val="32"/>
          <w:szCs w:val="32"/>
        </w:rPr>
        <w:t>16</w:t>
      </w:r>
      <w:r w:rsidRPr="0052122D">
        <w:rPr>
          <w:rFonts w:ascii="Times New Roman" w:hAnsi="Times New Roman"/>
          <w:sz w:val="32"/>
          <w:szCs w:val="32"/>
        </w:rPr>
        <w:t xml:space="preserve"> октября 2022 года</w:t>
      </w:r>
      <w:r w:rsidRPr="0052122D">
        <w:rPr>
          <w:rFonts w:ascii="Times New Roman" w:hAnsi="Times New Roman"/>
          <w:color w:val="000000"/>
          <w:sz w:val="32"/>
          <w:szCs w:val="32"/>
        </w:rPr>
        <w:t xml:space="preserve"> введен особый противопожарный режим</w:t>
      </w:r>
      <w:r w:rsidR="00DA651D" w:rsidRPr="0052122D">
        <w:rPr>
          <w:rFonts w:ascii="Times New Roman" w:hAnsi="Times New Roman"/>
          <w:sz w:val="32"/>
          <w:szCs w:val="32"/>
        </w:rPr>
        <w:t xml:space="preserve">, запрещающий выжигание сухой </w:t>
      </w:r>
      <w:r w:rsidRPr="0052122D">
        <w:rPr>
          <w:rFonts w:ascii="Times New Roman" w:hAnsi="Times New Roman"/>
          <w:sz w:val="32"/>
          <w:szCs w:val="32"/>
        </w:rPr>
        <w:t>растительности и разведение костров.</w:t>
      </w:r>
      <w:r w:rsidRPr="0052122D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8754AD" w:rsidRPr="0052122D" w:rsidRDefault="008754AD" w:rsidP="0036143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Для обеспечения пожарной безопасности на территории поселения были приведены в готовность первичные средства, применяемые для тушения ландшафтных пожаров (ранцевые огнетушители, мотопомпы, </w:t>
      </w:r>
      <w:proofErr w:type="spellStart"/>
      <w:r w:rsidRPr="0052122D">
        <w:rPr>
          <w:rFonts w:ascii="Times New Roman" w:hAnsi="Times New Roman"/>
          <w:sz w:val="32"/>
          <w:szCs w:val="32"/>
        </w:rPr>
        <w:t>хлопуши</w:t>
      </w:r>
      <w:proofErr w:type="spellEnd"/>
      <w:r w:rsidRPr="0052122D">
        <w:rPr>
          <w:rFonts w:ascii="Times New Roman" w:hAnsi="Times New Roman"/>
          <w:sz w:val="32"/>
          <w:szCs w:val="32"/>
        </w:rPr>
        <w:t>).</w:t>
      </w:r>
    </w:p>
    <w:p w:rsidR="009E3F8B" w:rsidRPr="0052122D" w:rsidRDefault="006F32F5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С целью противопожарной безопасности на территории Ермаковского сельского поселения силами </w:t>
      </w:r>
      <w:r w:rsidR="009E3F8B" w:rsidRPr="0052122D">
        <w:rPr>
          <w:rFonts w:ascii="Times New Roman" w:hAnsi="Times New Roman"/>
          <w:sz w:val="32"/>
          <w:szCs w:val="32"/>
        </w:rPr>
        <w:t xml:space="preserve">Глав КФХ (Гунькин А.Д., Красноперов П.Ф., </w:t>
      </w:r>
      <w:proofErr w:type="spellStart"/>
      <w:r w:rsidR="009E3F8B" w:rsidRPr="0052122D">
        <w:rPr>
          <w:rFonts w:ascii="Times New Roman" w:hAnsi="Times New Roman"/>
          <w:sz w:val="32"/>
          <w:szCs w:val="32"/>
        </w:rPr>
        <w:t>Адаев</w:t>
      </w:r>
      <w:proofErr w:type="spellEnd"/>
      <w:r w:rsidR="009E3F8B" w:rsidRPr="0052122D">
        <w:rPr>
          <w:rFonts w:ascii="Times New Roman" w:hAnsi="Times New Roman"/>
          <w:sz w:val="32"/>
          <w:szCs w:val="32"/>
        </w:rPr>
        <w:t xml:space="preserve"> И.С., </w:t>
      </w:r>
      <w:proofErr w:type="spellStart"/>
      <w:r w:rsidR="009E3F8B" w:rsidRPr="0052122D">
        <w:rPr>
          <w:rFonts w:ascii="Times New Roman" w:hAnsi="Times New Roman"/>
          <w:sz w:val="32"/>
          <w:szCs w:val="32"/>
        </w:rPr>
        <w:t>Адаев</w:t>
      </w:r>
      <w:proofErr w:type="spellEnd"/>
      <w:r w:rsidR="009E3F8B" w:rsidRPr="0052122D">
        <w:rPr>
          <w:rFonts w:ascii="Times New Roman" w:hAnsi="Times New Roman"/>
          <w:sz w:val="32"/>
          <w:szCs w:val="32"/>
        </w:rPr>
        <w:t xml:space="preserve"> А.С., </w:t>
      </w:r>
      <w:proofErr w:type="spellStart"/>
      <w:r w:rsidR="009E3F8B" w:rsidRPr="0052122D">
        <w:rPr>
          <w:rFonts w:ascii="Times New Roman" w:hAnsi="Times New Roman"/>
          <w:sz w:val="32"/>
          <w:szCs w:val="32"/>
        </w:rPr>
        <w:t>Шелкунов</w:t>
      </w:r>
      <w:proofErr w:type="spellEnd"/>
      <w:r w:rsidR="009E3F8B" w:rsidRPr="0052122D">
        <w:rPr>
          <w:rFonts w:ascii="Times New Roman" w:hAnsi="Times New Roman"/>
          <w:sz w:val="32"/>
          <w:szCs w:val="32"/>
        </w:rPr>
        <w:t xml:space="preserve"> В.Н.,</w:t>
      </w:r>
      <w:r w:rsidR="006A673E" w:rsidRPr="0052122D">
        <w:rPr>
          <w:rFonts w:ascii="Times New Roman" w:hAnsi="Times New Roman"/>
          <w:sz w:val="32"/>
          <w:szCs w:val="32"/>
        </w:rPr>
        <w:t xml:space="preserve"> Благодарная Т.А. </w:t>
      </w:r>
      <w:r w:rsidR="009E3F8B" w:rsidRPr="0052122D">
        <w:rPr>
          <w:rFonts w:ascii="Times New Roman" w:hAnsi="Times New Roman"/>
          <w:sz w:val="32"/>
          <w:szCs w:val="32"/>
        </w:rPr>
        <w:t xml:space="preserve">в лице управляющего Палкина А.С.) и руководителя сельхозпредприятия </w:t>
      </w:r>
      <w:r w:rsidR="005468C8">
        <w:rPr>
          <w:rFonts w:ascii="Times New Roman" w:hAnsi="Times New Roman"/>
          <w:sz w:val="32"/>
          <w:szCs w:val="32"/>
        </w:rPr>
        <w:t>ООО «Астон-Агро» (исполнительного</w:t>
      </w:r>
      <w:r w:rsidR="009E3F8B" w:rsidRPr="0052122D">
        <w:rPr>
          <w:rFonts w:ascii="Times New Roman" w:hAnsi="Times New Roman"/>
          <w:sz w:val="32"/>
          <w:szCs w:val="32"/>
        </w:rPr>
        <w:t xml:space="preserve"> директор</w:t>
      </w:r>
      <w:r w:rsidR="005468C8">
        <w:rPr>
          <w:rFonts w:ascii="Times New Roman" w:hAnsi="Times New Roman"/>
          <w:sz w:val="32"/>
          <w:szCs w:val="32"/>
        </w:rPr>
        <w:t>а</w:t>
      </w:r>
      <w:r w:rsidR="009E3F8B" w:rsidRPr="0052122D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9E3F8B" w:rsidRPr="0052122D">
        <w:rPr>
          <w:rFonts w:ascii="Times New Roman" w:hAnsi="Times New Roman"/>
          <w:sz w:val="32"/>
          <w:szCs w:val="32"/>
        </w:rPr>
        <w:t>Кабаргин</w:t>
      </w:r>
      <w:r w:rsidR="005468C8">
        <w:rPr>
          <w:rFonts w:ascii="Times New Roman" w:hAnsi="Times New Roman"/>
          <w:sz w:val="32"/>
          <w:szCs w:val="32"/>
        </w:rPr>
        <w:t>а</w:t>
      </w:r>
      <w:proofErr w:type="spellEnd"/>
      <w:r w:rsidR="009E3F8B" w:rsidRPr="0052122D">
        <w:rPr>
          <w:rFonts w:ascii="Times New Roman" w:hAnsi="Times New Roman"/>
          <w:sz w:val="32"/>
          <w:szCs w:val="32"/>
        </w:rPr>
        <w:t xml:space="preserve"> Т.В.), обустроены защитные противопожарные полосы, исключающие возможность переброса огня на населенные пункты. </w:t>
      </w:r>
    </w:p>
    <w:p w:rsidR="009E3F8B" w:rsidRPr="0052122D" w:rsidRDefault="006F32F5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52122D">
        <w:rPr>
          <w:rFonts w:ascii="Times New Roman" w:hAnsi="Times New Roman"/>
          <w:color w:val="000000"/>
          <w:sz w:val="32"/>
          <w:szCs w:val="32"/>
        </w:rPr>
        <w:t>Благодаря слаженной рабо</w:t>
      </w:r>
      <w:r w:rsidR="00AB47F5" w:rsidRPr="0052122D">
        <w:rPr>
          <w:rFonts w:ascii="Times New Roman" w:hAnsi="Times New Roman"/>
          <w:color w:val="000000"/>
          <w:sz w:val="32"/>
          <w:szCs w:val="32"/>
        </w:rPr>
        <w:t>те добровольной пожарной дружины,</w:t>
      </w:r>
      <w:r w:rsidRPr="0052122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52122D">
        <w:rPr>
          <w:rFonts w:ascii="Times New Roman" w:hAnsi="Times New Roman"/>
          <w:sz w:val="32"/>
          <w:szCs w:val="32"/>
        </w:rPr>
        <w:t>состоящей из 7 человек</w:t>
      </w:r>
      <w:r w:rsidRPr="0052122D">
        <w:rPr>
          <w:rFonts w:ascii="Times New Roman" w:hAnsi="Times New Roman"/>
          <w:color w:val="000000"/>
          <w:sz w:val="32"/>
          <w:szCs w:val="32"/>
        </w:rPr>
        <w:t xml:space="preserve">, пожарных старшин, </w:t>
      </w:r>
      <w:r w:rsidR="00AB47F5" w:rsidRPr="0052122D">
        <w:rPr>
          <w:rFonts w:ascii="Times New Roman" w:hAnsi="Times New Roman"/>
          <w:color w:val="000000"/>
          <w:sz w:val="32"/>
          <w:szCs w:val="32"/>
        </w:rPr>
        <w:t xml:space="preserve">мобильной группы поселения, </w:t>
      </w:r>
      <w:r w:rsidRPr="0052122D">
        <w:rPr>
          <w:rFonts w:ascii="Times New Roman" w:hAnsi="Times New Roman"/>
          <w:color w:val="000000"/>
          <w:sz w:val="32"/>
          <w:szCs w:val="32"/>
        </w:rPr>
        <w:t>возгораний сухой растительности</w:t>
      </w:r>
      <w:r w:rsidR="00AB47F5" w:rsidRPr="0052122D">
        <w:rPr>
          <w:rFonts w:ascii="Times New Roman" w:hAnsi="Times New Roman"/>
          <w:color w:val="000000"/>
          <w:sz w:val="32"/>
          <w:szCs w:val="32"/>
        </w:rPr>
        <w:t xml:space="preserve"> в 1 полугодии не зафиксировано.</w:t>
      </w:r>
      <w:r w:rsidRPr="0052122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="009E3F8B" w:rsidRPr="0052122D">
        <w:rPr>
          <w:rFonts w:ascii="Times New Roman" w:hAnsi="Times New Roman"/>
          <w:color w:val="000000"/>
          <w:sz w:val="32"/>
          <w:szCs w:val="32"/>
        </w:rPr>
        <w:t>Добровольная пожарная дружина, нах</w:t>
      </w:r>
      <w:r w:rsidR="00AB47F5" w:rsidRPr="0052122D">
        <w:rPr>
          <w:rFonts w:ascii="Times New Roman" w:hAnsi="Times New Roman"/>
          <w:color w:val="000000"/>
          <w:sz w:val="32"/>
          <w:szCs w:val="32"/>
        </w:rPr>
        <w:t xml:space="preserve">одится в постоянной готовности </w:t>
      </w:r>
      <w:r w:rsidR="009E3F8B" w:rsidRPr="0052122D">
        <w:rPr>
          <w:rFonts w:ascii="Times New Roman" w:hAnsi="Times New Roman"/>
          <w:color w:val="000000"/>
          <w:sz w:val="32"/>
          <w:szCs w:val="32"/>
        </w:rPr>
        <w:t>и по первому тр</w:t>
      </w:r>
      <w:r w:rsidR="00AB47F5" w:rsidRPr="0052122D">
        <w:rPr>
          <w:rFonts w:ascii="Times New Roman" w:hAnsi="Times New Roman"/>
          <w:color w:val="000000"/>
          <w:sz w:val="32"/>
          <w:szCs w:val="32"/>
        </w:rPr>
        <w:t>ебованию незамедлительно выезжает</w:t>
      </w:r>
      <w:r w:rsidR="009E3F8B" w:rsidRPr="0052122D">
        <w:rPr>
          <w:rFonts w:ascii="Times New Roman" w:hAnsi="Times New Roman"/>
          <w:color w:val="000000"/>
          <w:sz w:val="32"/>
          <w:szCs w:val="32"/>
        </w:rPr>
        <w:t xml:space="preserve"> на место возгорания. </w:t>
      </w:r>
    </w:p>
    <w:p w:rsidR="0056577C" w:rsidRPr="0052122D" w:rsidRDefault="009E3F8B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52122D">
        <w:rPr>
          <w:rFonts w:ascii="Times New Roman" w:hAnsi="Times New Roman"/>
          <w:color w:val="000000"/>
          <w:sz w:val="32"/>
          <w:szCs w:val="32"/>
        </w:rPr>
        <w:t>В целях профилактики и предупреждения возгораний, с</w:t>
      </w:r>
      <w:r w:rsidR="006F32F5" w:rsidRPr="0052122D">
        <w:rPr>
          <w:rFonts w:ascii="Times New Roman" w:hAnsi="Times New Roman"/>
          <w:color w:val="000000"/>
          <w:sz w:val="32"/>
          <w:szCs w:val="32"/>
        </w:rPr>
        <w:t>п</w:t>
      </w:r>
      <w:r w:rsidR="00534EF4" w:rsidRPr="0052122D">
        <w:rPr>
          <w:rFonts w:ascii="Times New Roman" w:hAnsi="Times New Roman"/>
          <w:color w:val="000000"/>
          <w:sz w:val="32"/>
          <w:szCs w:val="32"/>
        </w:rPr>
        <w:t>ециалистами поселения совместно с пожарными старшинами</w:t>
      </w:r>
      <w:r w:rsidR="006F32F5" w:rsidRPr="0052122D">
        <w:rPr>
          <w:rFonts w:ascii="Times New Roman" w:hAnsi="Times New Roman"/>
          <w:color w:val="000000"/>
          <w:sz w:val="32"/>
          <w:szCs w:val="32"/>
        </w:rPr>
        <w:t xml:space="preserve"> ведется разъяснительная </w:t>
      </w:r>
      <w:r w:rsidR="006F32F5" w:rsidRPr="0052122D">
        <w:rPr>
          <w:rFonts w:ascii="Times New Roman" w:hAnsi="Times New Roman"/>
          <w:color w:val="000000"/>
          <w:sz w:val="32"/>
          <w:szCs w:val="32"/>
        </w:rPr>
        <w:lastRenderedPageBreak/>
        <w:t>работа с населением</w:t>
      </w:r>
      <w:r w:rsidR="006F32F5" w:rsidRPr="0052122D">
        <w:rPr>
          <w:rFonts w:ascii="Times New Roman" w:hAnsi="Times New Roman"/>
          <w:sz w:val="32"/>
          <w:szCs w:val="32"/>
        </w:rPr>
        <w:t xml:space="preserve"> по соблюдению правил пожарной безопасности, под роспись выдаются памятки,</w:t>
      </w:r>
      <w:r w:rsidR="006F32F5" w:rsidRPr="0052122D">
        <w:rPr>
          <w:rFonts w:ascii="Times New Roman" w:hAnsi="Times New Roman"/>
          <w:color w:val="000000"/>
          <w:sz w:val="32"/>
          <w:szCs w:val="32"/>
        </w:rPr>
        <w:t xml:space="preserve"> оформляются информационные стенды, </w:t>
      </w:r>
      <w:r w:rsidRPr="0052122D">
        <w:rPr>
          <w:rFonts w:ascii="Times New Roman" w:hAnsi="Times New Roman"/>
          <w:color w:val="000000"/>
          <w:sz w:val="32"/>
          <w:szCs w:val="32"/>
        </w:rPr>
        <w:t>проводятся</w:t>
      </w:r>
      <w:r w:rsidR="006F32F5" w:rsidRPr="0052122D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6F32F5" w:rsidRPr="0052122D">
        <w:rPr>
          <w:rFonts w:ascii="Times New Roman" w:hAnsi="Times New Roman"/>
          <w:color w:val="000000"/>
          <w:sz w:val="32"/>
          <w:szCs w:val="32"/>
        </w:rPr>
        <w:t>подворовые</w:t>
      </w:r>
      <w:proofErr w:type="spellEnd"/>
      <w:r w:rsidR="006F32F5" w:rsidRPr="0052122D">
        <w:rPr>
          <w:rFonts w:ascii="Times New Roman" w:hAnsi="Times New Roman"/>
          <w:color w:val="000000"/>
          <w:sz w:val="32"/>
          <w:szCs w:val="32"/>
        </w:rPr>
        <w:t xml:space="preserve"> обходы.</w:t>
      </w:r>
      <w:r w:rsidR="006F32F5" w:rsidRPr="0052122D">
        <w:rPr>
          <w:rFonts w:ascii="Times New Roman" w:hAnsi="Times New Roman"/>
          <w:sz w:val="32"/>
          <w:szCs w:val="32"/>
        </w:rPr>
        <w:t xml:space="preserve"> Особое место в данной работе уделяется семьям «группы риска».</w:t>
      </w:r>
      <w:r w:rsidR="006F32F5" w:rsidRPr="0052122D">
        <w:rPr>
          <w:rFonts w:ascii="Times New Roman" w:hAnsi="Times New Roman"/>
          <w:color w:val="000000"/>
          <w:sz w:val="32"/>
          <w:szCs w:val="32"/>
        </w:rPr>
        <w:t xml:space="preserve"> Мобильная группа проводит ежедневный мониторинг терри</w:t>
      </w:r>
      <w:r w:rsidR="0056577C" w:rsidRPr="0052122D">
        <w:rPr>
          <w:rFonts w:ascii="Times New Roman" w:hAnsi="Times New Roman"/>
          <w:color w:val="000000"/>
          <w:sz w:val="32"/>
          <w:szCs w:val="32"/>
        </w:rPr>
        <w:t>тории</w:t>
      </w:r>
      <w:r w:rsidR="00534EF4" w:rsidRPr="0052122D">
        <w:rPr>
          <w:rFonts w:ascii="Times New Roman" w:hAnsi="Times New Roman"/>
          <w:color w:val="000000"/>
          <w:sz w:val="32"/>
          <w:szCs w:val="32"/>
        </w:rPr>
        <w:t xml:space="preserve"> поселения по недопущению </w:t>
      </w:r>
      <w:r w:rsidR="006F32F5" w:rsidRPr="0052122D">
        <w:rPr>
          <w:rFonts w:ascii="Times New Roman" w:hAnsi="Times New Roman"/>
          <w:color w:val="000000"/>
          <w:sz w:val="32"/>
          <w:szCs w:val="32"/>
        </w:rPr>
        <w:t xml:space="preserve">ландшафтных пожаров.  </w:t>
      </w:r>
    </w:p>
    <w:p w:rsidR="006F32F5" w:rsidRPr="0052122D" w:rsidRDefault="006F32F5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2122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Убедительная просьба ко всем жителям соблюдать меры пожарной безопасности: не разжигать костры</w:t>
      </w:r>
      <w:r w:rsidR="00855686" w:rsidRPr="0052122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 на природе</w:t>
      </w:r>
      <w:r w:rsidRPr="0052122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, не сжигать мусор, производить своевременный покос сухой растительности. </w:t>
      </w:r>
      <w:r w:rsidR="0056577C" w:rsidRPr="0052122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По возможности о</w:t>
      </w:r>
      <w:r w:rsidRPr="0052122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беспечить свои домовладения первичными средствами пожаротушения (огнетушителями, емкостью с водой). В случае невыполнения требований противопожарного</w:t>
      </w:r>
      <w:r w:rsidRPr="0052122D">
        <w:rPr>
          <w:rFonts w:ascii="Times New Roman" w:eastAsia="Times New Roman" w:hAnsi="Times New Roman"/>
          <w:color w:val="565656"/>
          <w:sz w:val="32"/>
          <w:szCs w:val="32"/>
          <w:lang w:eastAsia="ru-RU"/>
        </w:rPr>
        <w:t xml:space="preserve"> </w:t>
      </w:r>
      <w:r w:rsidRPr="0052122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 xml:space="preserve">режима, к нарушителям </w:t>
      </w:r>
      <w:r w:rsidR="0056577C" w:rsidRPr="0052122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применяют</w:t>
      </w:r>
      <w:r w:rsidRPr="0052122D">
        <w:rPr>
          <w:rFonts w:ascii="Times New Roman" w:eastAsia="Times New Roman" w:hAnsi="Times New Roman"/>
          <w:color w:val="000000" w:themeColor="text1"/>
          <w:sz w:val="32"/>
          <w:szCs w:val="32"/>
          <w:lang w:eastAsia="ru-RU"/>
        </w:rPr>
        <w:t>ся меры административного воздействия.</w:t>
      </w:r>
      <w:r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</w:p>
    <w:p w:rsidR="00855686" w:rsidRPr="0052122D" w:rsidRDefault="0018546A" w:rsidP="005468C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3</w:t>
      </w:r>
      <w:r w:rsidRPr="0052122D">
        <w:rPr>
          <w:rFonts w:ascii="Times New Roman" w:hAnsi="Times New Roman"/>
          <w:b/>
          <w:sz w:val="32"/>
          <w:szCs w:val="32"/>
        </w:rPr>
        <w:t>. В рамках реализации программы «Обеспечение общественного порядка и противодействие преступности»</w:t>
      </w:r>
      <w:r w:rsidR="00797E33" w:rsidRPr="0052122D">
        <w:rPr>
          <w:rFonts w:ascii="Times New Roman" w:eastAsia="Calibri" w:hAnsi="Times New Roman"/>
          <w:sz w:val="32"/>
          <w:szCs w:val="32"/>
          <w:lang w:eastAsia="en-US"/>
        </w:rPr>
        <w:t>, для обеспечения общественного</w:t>
      </w:r>
      <w:r w:rsidR="0056577C" w:rsidRPr="0052122D">
        <w:rPr>
          <w:rFonts w:ascii="Times New Roman" w:eastAsia="Calibri" w:hAnsi="Times New Roman"/>
          <w:sz w:val="32"/>
          <w:szCs w:val="32"/>
          <w:lang w:eastAsia="en-US"/>
        </w:rPr>
        <w:t xml:space="preserve"> порядка и безопасности граждан,</w:t>
      </w:r>
      <w:r w:rsidR="00797E33" w:rsidRPr="0052122D">
        <w:rPr>
          <w:rFonts w:ascii="Times New Roman" w:eastAsia="Calibri" w:hAnsi="Times New Roman"/>
          <w:sz w:val="32"/>
          <w:szCs w:val="32"/>
          <w:lang w:eastAsia="en-US"/>
        </w:rPr>
        <w:t xml:space="preserve"> на территории нашего поселения осуществляет свою деятельность Народная дружина численностью 10 человек. Дружинники работают в тесном взаимодействии с органами полиции. В первом полугодии 2022 года </w:t>
      </w:r>
      <w:r w:rsidR="00EE3FF3" w:rsidRPr="0052122D">
        <w:rPr>
          <w:rFonts w:ascii="Times New Roman" w:eastAsia="Calibri" w:hAnsi="Times New Roman"/>
          <w:sz w:val="32"/>
          <w:szCs w:val="32"/>
          <w:lang w:eastAsia="en-US"/>
        </w:rPr>
        <w:t>дружинниками были организованы</w:t>
      </w:r>
      <w:r w:rsidR="00797E33" w:rsidRPr="0052122D">
        <w:rPr>
          <w:rFonts w:ascii="Times New Roman" w:eastAsia="Calibri" w:hAnsi="Times New Roman"/>
          <w:sz w:val="32"/>
          <w:szCs w:val="32"/>
          <w:lang w:eastAsia="en-US"/>
        </w:rPr>
        <w:t xml:space="preserve"> дежурства при проведении массовых мероприятий: Новый Год, Рождество, Крещение</w:t>
      </w:r>
      <w:r w:rsidR="0056577C" w:rsidRPr="0052122D">
        <w:rPr>
          <w:rFonts w:ascii="Times New Roman" w:eastAsia="Calibri" w:hAnsi="Times New Roman"/>
          <w:sz w:val="32"/>
          <w:szCs w:val="32"/>
          <w:lang w:eastAsia="en-US"/>
        </w:rPr>
        <w:t>, 1 и 9 Мая</w:t>
      </w:r>
      <w:r w:rsidR="00797E33" w:rsidRPr="0052122D">
        <w:rPr>
          <w:rFonts w:ascii="Times New Roman" w:eastAsia="Calibri" w:hAnsi="Times New Roman"/>
          <w:sz w:val="32"/>
          <w:szCs w:val="32"/>
          <w:lang w:eastAsia="en-US"/>
        </w:rPr>
        <w:t xml:space="preserve"> и др. </w:t>
      </w:r>
      <w:r w:rsidR="00797E33" w:rsidRPr="0052122D">
        <w:rPr>
          <w:rFonts w:ascii="Times New Roman" w:hAnsi="Times New Roman"/>
          <w:sz w:val="32"/>
          <w:szCs w:val="32"/>
        </w:rPr>
        <w:t>В летний период дежурство на пруду «Копань»</w:t>
      </w:r>
      <w:r w:rsidR="005468C8">
        <w:rPr>
          <w:rFonts w:ascii="Times New Roman" w:hAnsi="Times New Roman"/>
          <w:sz w:val="32"/>
          <w:szCs w:val="32"/>
        </w:rPr>
        <w:t>, а также</w:t>
      </w:r>
      <w:r w:rsidR="00797E33" w:rsidRPr="0052122D">
        <w:rPr>
          <w:rFonts w:ascii="Times New Roman" w:hAnsi="Times New Roman"/>
          <w:sz w:val="32"/>
          <w:szCs w:val="32"/>
        </w:rPr>
        <w:t xml:space="preserve"> </w:t>
      </w:r>
      <w:r w:rsidR="005468C8">
        <w:rPr>
          <w:rFonts w:ascii="Times New Roman" w:hAnsi="Times New Roman"/>
          <w:sz w:val="32"/>
          <w:szCs w:val="32"/>
        </w:rPr>
        <w:t>совместные патрулирования</w:t>
      </w:r>
      <w:r w:rsidR="00797E33" w:rsidRPr="0052122D">
        <w:rPr>
          <w:rFonts w:ascii="Times New Roman" w:hAnsi="Times New Roman"/>
          <w:sz w:val="32"/>
          <w:szCs w:val="32"/>
        </w:rPr>
        <w:t xml:space="preserve"> с участковым и казаками в вечернее время мест пребывания молодежи</w:t>
      </w:r>
      <w:r w:rsidR="0056577C" w:rsidRPr="0052122D">
        <w:rPr>
          <w:rFonts w:ascii="Times New Roman" w:hAnsi="Times New Roman"/>
          <w:sz w:val="32"/>
          <w:szCs w:val="32"/>
        </w:rPr>
        <w:t xml:space="preserve">, </w:t>
      </w:r>
      <w:r w:rsidR="00797E33" w:rsidRPr="0052122D">
        <w:rPr>
          <w:rFonts w:ascii="Times New Roman" w:hAnsi="Times New Roman"/>
          <w:sz w:val="32"/>
          <w:szCs w:val="32"/>
        </w:rPr>
        <w:t>посещение неблагополучных семей.</w:t>
      </w:r>
      <w:r w:rsidR="00797E33" w:rsidRPr="0052122D">
        <w:rPr>
          <w:rFonts w:ascii="Times New Roman" w:hAnsi="Times New Roman"/>
          <w:color w:val="565656"/>
          <w:sz w:val="32"/>
          <w:szCs w:val="32"/>
        </w:rPr>
        <w:t xml:space="preserve"> </w:t>
      </w:r>
      <w:r w:rsidR="00797E33"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Дружинники проводят профилактическую работу среди несовершеннолетних, а также </w:t>
      </w:r>
      <w:r w:rsidR="0056577C" w:rsidRPr="0052122D">
        <w:rPr>
          <w:rFonts w:ascii="Times New Roman" w:hAnsi="Times New Roman"/>
          <w:color w:val="000000" w:themeColor="text1"/>
          <w:sz w:val="32"/>
          <w:szCs w:val="32"/>
        </w:rPr>
        <w:t>занимаются</w:t>
      </w:r>
      <w:r w:rsidR="00797E33"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 вопросам</w:t>
      </w:r>
      <w:r w:rsidR="0056577C" w:rsidRPr="0052122D">
        <w:rPr>
          <w:rFonts w:ascii="Times New Roman" w:hAnsi="Times New Roman"/>
          <w:color w:val="000000" w:themeColor="text1"/>
          <w:sz w:val="32"/>
          <w:szCs w:val="32"/>
        </w:rPr>
        <w:t>и</w:t>
      </w:r>
      <w:r w:rsidR="00797E33"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 обеспечения противопожарной безопасности</w:t>
      </w:r>
      <w:r w:rsidR="0056577C" w:rsidRPr="0052122D">
        <w:rPr>
          <w:rFonts w:ascii="Times New Roman" w:hAnsi="Times New Roman"/>
          <w:color w:val="000000" w:themeColor="text1"/>
          <w:sz w:val="32"/>
          <w:szCs w:val="32"/>
        </w:rPr>
        <w:t>.</w:t>
      </w:r>
      <w:r w:rsidR="00797E33"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797E33" w:rsidRPr="0052122D">
        <w:rPr>
          <w:rFonts w:ascii="Times New Roman" w:hAnsi="Times New Roman"/>
          <w:color w:val="000000"/>
          <w:sz w:val="32"/>
          <w:szCs w:val="32"/>
        </w:rPr>
        <w:t xml:space="preserve">Проводятся профилактические, антинаркотические мероприятия, рейды по </w:t>
      </w:r>
      <w:r w:rsidR="005468C8">
        <w:rPr>
          <w:rFonts w:ascii="Times New Roman" w:hAnsi="Times New Roman"/>
          <w:color w:val="000000"/>
          <w:sz w:val="32"/>
          <w:szCs w:val="32"/>
        </w:rPr>
        <w:t>выяв</w:t>
      </w:r>
      <w:r w:rsidR="00797E33" w:rsidRPr="0052122D">
        <w:rPr>
          <w:rFonts w:ascii="Times New Roman" w:hAnsi="Times New Roman"/>
          <w:color w:val="000000"/>
          <w:sz w:val="32"/>
          <w:szCs w:val="32"/>
        </w:rPr>
        <w:t xml:space="preserve">лению и уничтожению очагов дикорастущей конопли. </w:t>
      </w:r>
    </w:p>
    <w:p w:rsidR="00797E33" w:rsidRPr="0052122D" w:rsidRDefault="00797E33" w:rsidP="0085568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32"/>
          <w:szCs w:val="32"/>
        </w:rPr>
      </w:pPr>
      <w:r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Проводятся </w:t>
      </w:r>
      <w:r w:rsidR="00855686"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тематические </w:t>
      </w:r>
      <w:r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беседы, раздаются памятки по вопросам пожарной безопасности, </w:t>
      </w:r>
      <w:r w:rsidR="005468C8" w:rsidRPr="0052122D">
        <w:rPr>
          <w:rFonts w:ascii="Times New Roman" w:hAnsi="Times New Roman"/>
          <w:color w:val="000000"/>
          <w:sz w:val="32"/>
          <w:szCs w:val="32"/>
        </w:rPr>
        <w:t>по предупреждению террористических и экстремистских проявлений на территории поселения, по укреплению межнационального согласия</w:t>
      </w:r>
      <w:r w:rsidR="005468C8"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52122D">
        <w:rPr>
          <w:rFonts w:ascii="Times New Roman" w:hAnsi="Times New Roman"/>
          <w:color w:val="000000" w:themeColor="text1"/>
          <w:sz w:val="32"/>
          <w:szCs w:val="32"/>
        </w:rPr>
        <w:t>терроризма и действиях при чрезвычайных ситуациях, памятки о мерах профилактики от несчастных случаев в разные сезонные периоды, о профилактике несчастных случаев на водных объектах.</w:t>
      </w:r>
      <w:r w:rsidRPr="0052122D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797E33" w:rsidRPr="0052122D" w:rsidRDefault="00797E33" w:rsidP="0036143F">
      <w:pPr>
        <w:pStyle w:val="a3"/>
        <w:spacing w:line="276" w:lineRule="auto"/>
        <w:ind w:firstLine="567"/>
        <w:jc w:val="both"/>
        <w:rPr>
          <w:rFonts w:ascii="Times New Roman" w:hAnsi="Times New Roman"/>
          <w:color w:val="000000" w:themeColor="text1"/>
          <w:sz w:val="32"/>
          <w:szCs w:val="32"/>
        </w:rPr>
      </w:pPr>
      <w:r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В нашем поселении определено одно место отдыха у воды </w:t>
      </w:r>
      <w:r w:rsidR="005468C8"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5468C8">
        <w:rPr>
          <w:rFonts w:ascii="Times New Roman" w:hAnsi="Times New Roman"/>
          <w:color w:val="000000" w:themeColor="text1"/>
          <w:sz w:val="32"/>
          <w:szCs w:val="32"/>
        </w:rPr>
        <w:t xml:space="preserve">это </w:t>
      </w:r>
      <w:r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пруд «Копань» в ст. Ермаковской. Перед началом сезона дно пруда </w:t>
      </w:r>
      <w:r w:rsidRPr="0052122D">
        <w:rPr>
          <w:rFonts w:ascii="Times New Roman" w:hAnsi="Times New Roman"/>
          <w:color w:val="000000" w:themeColor="text1"/>
          <w:sz w:val="32"/>
          <w:szCs w:val="32"/>
        </w:rPr>
        <w:lastRenderedPageBreak/>
        <w:t xml:space="preserve">обследовано водолазами, </w:t>
      </w:r>
      <w:r w:rsidR="0056577C"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проведены </w:t>
      </w:r>
      <w:r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субботники по очистке береговой линии от бытового мусора, завезен песок, проведена </w:t>
      </w:r>
      <w:proofErr w:type="spellStart"/>
      <w:r w:rsidRPr="0052122D">
        <w:rPr>
          <w:rFonts w:ascii="Times New Roman" w:hAnsi="Times New Roman"/>
          <w:color w:val="000000" w:themeColor="text1"/>
          <w:sz w:val="32"/>
          <w:szCs w:val="32"/>
        </w:rPr>
        <w:t>акарицидная</w:t>
      </w:r>
      <w:proofErr w:type="spellEnd"/>
      <w:r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 обработка береговой линии от клещей. Оборудован информационный стенд, который постоянно обновляется информацией о правилах поведения на воде, об оказании помощи пострадавшим и недопущении оставления детей без присмотра на водных объектах. Имеется два спасательных</w:t>
      </w:r>
      <w:r w:rsidRPr="0052122D">
        <w:rPr>
          <w:rFonts w:ascii="Times New Roman" w:hAnsi="Times New Roman"/>
          <w:sz w:val="32"/>
          <w:szCs w:val="32"/>
        </w:rPr>
        <w:t xml:space="preserve"> </w:t>
      </w:r>
      <w:r w:rsidRPr="0052122D">
        <w:rPr>
          <w:rFonts w:ascii="Times New Roman" w:hAnsi="Times New Roman"/>
          <w:color w:val="000000" w:themeColor="text1"/>
          <w:sz w:val="32"/>
          <w:szCs w:val="32"/>
        </w:rPr>
        <w:t xml:space="preserve">круга. </w:t>
      </w:r>
      <w:r w:rsidRPr="0052122D">
        <w:rPr>
          <w:rFonts w:ascii="Times New Roman" w:hAnsi="Times New Roman"/>
          <w:sz w:val="32"/>
          <w:szCs w:val="32"/>
        </w:rPr>
        <w:t xml:space="preserve">На пруду установлены урны, лавочки, грибки, есть волейбольная сетка. </w:t>
      </w:r>
    </w:p>
    <w:p w:rsidR="00797E33" w:rsidRPr="0052122D" w:rsidRDefault="00797E33" w:rsidP="0036143F">
      <w:pPr>
        <w:pStyle w:val="2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    На всех остальных прудах установлены знаки «Купаться запрещено». С целью обеспечения безопасности на водных объектах, силами работников Администрации проводится разъяснительная работа с населением по соблюдению Правил поведения на воде, выдаются памятки, проводятся рейды по водным объектам. </w:t>
      </w:r>
    </w:p>
    <w:p w:rsidR="00CE303C" w:rsidRPr="0052122D" w:rsidRDefault="00680B24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Сотрудниками Администрации ведется работа по контролю за соблюдением </w:t>
      </w:r>
      <w:r>
        <w:rPr>
          <w:rFonts w:ascii="Times New Roman" w:eastAsia="Calibri" w:hAnsi="Times New Roman"/>
          <w:sz w:val="32"/>
          <w:szCs w:val="32"/>
        </w:rPr>
        <w:t>Правил</w:t>
      </w:r>
      <w:r w:rsidR="00CE303C" w:rsidRPr="0052122D">
        <w:rPr>
          <w:rFonts w:ascii="Times New Roman" w:eastAsia="Calibri" w:hAnsi="Times New Roman"/>
          <w:sz w:val="32"/>
          <w:szCs w:val="32"/>
        </w:rPr>
        <w:t xml:space="preserve"> содер</w:t>
      </w:r>
      <w:r>
        <w:rPr>
          <w:rFonts w:ascii="Times New Roman" w:eastAsia="Calibri" w:hAnsi="Times New Roman"/>
          <w:sz w:val="32"/>
          <w:szCs w:val="32"/>
        </w:rPr>
        <w:t>жания домашних животных и птицы.</w:t>
      </w:r>
      <w:r w:rsidR="00CE303C" w:rsidRPr="0052122D">
        <w:rPr>
          <w:rFonts w:ascii="Times New Roman" w:eastAsia="Calibri" w:hAnsi="Times New Roman"/>
          <w:sz w:val="32"/>
          <w:szCs w:val="32"/>
        </w:rPr>
        <w:t xml:space="preserve"> </w:t>
      </w:r>
      <w:r>
        <w:rPr>
          <w:rFonts w:ascii="Times New Roman" w:eastAsia="Calibri" w:hAnsi="Times New Roman"/>
          <w:sz w:val="32"/>
          <w:szCs w:val="32"/>
        </w:rPr>
        <w:t xml:space="preserve">Правила </w:t>
      </w:r>
      <w:r>
        <w:rPr>
          <w:rFonts w:ascii="Times New Roman" w:hAnsi="Times New Roman"/>
          <w:sz w:val="32"/>
          <w:szCs w:val="32"/>
        </w:rPr>
        <w:t>утверждены</w:t>
      </w:r>
      <w:r w:rsidRPr="0052122D">
        <w:rPr>
          <w:rFonts w:ascii="Times New Roman" w:hAnsi="Times New Roman"/>
          <w:sz w:val="32"/>
          <w:szCs w:val="32"/>
        </w:rPr>
        <w:t xml:space="preserve"> Решением Собрания депутатов</w:t>
      </w:r>
      <w:r>
        <w:rPr>
          <w:rFonts w:ascii="Times New Roman" w:hAnsi="Times New Roman"/>
          <w:sz w:val="32"/>
          <w:szCs w:val="32"/>
        </w:rPr>
        <w:t>,</w:t>
      </w:r>
      <w:r w:rsidRPr="0052122D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о</w:t>
      </w:r>
      <w:r w:rsidR="00CE303C" w:rsidRPr="0052122D">
        <w:rPr>
          <w:rFonts w:ascii="Times New Roman" w:hAnsi="Times New Roman"/>
          <w:sz w:val="32"/>
          <w:szCs w:val="32"/>
        </w:rPr>
        <w:t xml:space="preserve">днако </w:t>
      </w:r>
      <w:r>
        <w:rPr>
          <w:rFonts w:ascii="Times New Roman" w:hAnsi="Times New Roman"/>
          <w:sz w:val="32"/>
          <w:szCs w:val="32"/>
        </w:rPr>
        <w:t xml:space="preserve">в поселении </w:t>
      </w:r>
      <w:r w:rsidR="00CE303C" w:rsidRPr="0052122D">
        <w:rPr>
          <w:rFonts w:ascii="Times New Roman" w:eastAsia="Calibri" w:hAnsi="Times New Roman"/>
          <w:sz w:val="32"/>
          <w:szCs w:val="32"/>
        </w:rPr>
        <w:t xml:space="preserve">имеются случаи беспривязного содержания собак. </w:t>
      </w:r>
      <w:r w:rsidR="00CE303C" w:rsidRPr="0052122D">
        <w:rPr>
          <w:rFonts w:ascii="Times New Roman" w:hAnsi="Times New Roman"/>
          <w:sz w:val="32"/>
          <w:szCs w:val="32"/>
        </w:rPr>
        <w:t>Хозяевам животных выдаются предписания о необходимости содержания домашних животных в соответствии с Правилами,</w:t>
      </w:r>
      <w:r w:rsidR="00CE303C" w:rsidRPr="0052122D">
        <w:rPr>
          <w:rFonts w:ascii="Times New Roman" w:eastAsia="Calibri" w:hAnsi="Times New Roman"/>
          <w:sz w:val="32"/>
          <w:szCs w:val="32"/>
        </w:rPr>
        <w:t xml:space="preserve"> н</w:t>
      </w:r>
      <w:r w:rsidR="00CE303C" w:rsidRPr="0052122D">
        <w:rPr>
          <w:rFonts w:ascii="Times New Roman" w:hAnsi="Times New Roman"/>
          <w:sz w:val="32"/>
          <w:szCs w:val="32"/>
        </w:rPr>
        <w:t xml:space="preserve">а граждан, которые не привязывают своих собак, составляются протоколы об административных правонарушениях. </w:t>
      </w:r>
    </w:p>
    <w:p w:rsidR="00EE3FF3" w:rsidRPr="0052122D" w:rsidRDefault="00CE303C" w:rsidP="0036143F">
      <w:pPr>
        <w:ind w:firstLine="567"/>
        <w:jc w:val="both"/>
        <w:rPr>
          <w:rFonts w:ascii="Times New Roman" w:hAnsi="Times New Roman"/>
          <w:color w:val="1F0E05"/>
          <w:sz w:val="32"/>
          <w:szCs w:val="32"/>
        </w:rPr>
      </w:pPr>
      <w:r w:rsidRPr="0052122D">
        <w:rPr>
          <w:rFonts w:ascii="Times New Roman" w:hAnsi="Times New Roman"/>
          <w:color w:val="1F0E05"/>
          <w:sz w:val="32"/>
          <w:szCs w:val="32"/>
        </w:rPr>
        <w:t xml:space="preserve">В администрации поселения создана комиссия по предупреждению возникновения и ликвидации особо опасных и заразных болезней животных. Для предупреждения </w:t>
      </w:r>
      <w:r w:rsidR="006A673E" w:rsidRPr="0052122D">
        <w:rPr>
          <w:rFonts w:ascii="Times New Roman" w:hAnsi="Times New Roman"/>
          <w:color w:val="1F0E05"/>
          <w:sz w:val="32"/>
          <w:szCs w:val="32"/>
        </w:rPr>
        <w:t xml:space="preserve">заноса и распространения болезней, подозрительных на инфекционные, которые могут вызвать чрезвычайные ситуации в области санитарно-эпидемиологического благополучия населения </w:t>
      </w:r>
      <w:r w:rsidRPr="0052122D">
        <w:rPr>
          <w:rFonts w:ascii="Times New Roman" w:hAnsi="Times New Roman"/>
          <w:color w:val="1F0E05"/>
          <w:sz w:val="32"/>
          <w:szCs w:val="32"/>
        </w:rPr>
        <w:t xml:space="preserve">на территории поселения проводятся следующие мероприятия: регулярно ведется разъяснительная работа с населением </w:t>
      </w:r>
      <w:r w:rsidR="006A673E" w:rsidRPr="0052122D">
        <w:rPr>
          <w:rFonts w:ascii="Times New Roman" w:hAnsi="Times New Roman"/>
          <w:color w:val="1F0E05"/>
          <w:sz w:val="32"/>
          <w:szCs w:val="32"/>
        </w:rPr>
        <w:t xml:space="preserve">(с выдачей памяток) </w:t>
      </w:r>
      <w:r w:rsidRPr="0052122D">
        <w:rPr>
          <w:rFonts w:ascii="Times New Roman" w:hAnsi="Times New Roman"/>
          <w:color w:val="1F0E05"/>
          <w:sz w:val="32"/>
          <w:szCs w:val="32"/>
        </w:rPr>
        <w:t xml:space="preserve">об опасности возникновения АЧС, гриппа птиц, бешенства, ящура и сибирской язвы; на </w:t>
      </w:r>
      <w:r w:rsidR="00BB45A0">
        <w:rPr>
          <w:rFonts w:ascii="Times New Roman" w:hAnsi="Times New Roman"/>
          <w:color w:val="1F0E05"/>
          <w:sz w:val="32"/>
          <w:szCs w:val="32"/>
        </w:rPr>
        <w:t xml:space="preserve">сайте поселения, на </w:t>
      </w:r>
      <w:r w:rsidRPr="0052122D">
        <w:rPr>
          <w:rFonts w:ascii="Times New Roman" w:hAnsi="Times New Roman"/>
          <w:color w:val="1F0E05"/>
          <w:sz w:val="32"/>
          <w:szCs w:val="32"/>
        </w:rPr>
        <w:t xml:space="preserve">информационных стендах размещена информация об опасности возникновения этих заразных болезней; совместно со специалистами </w:t>
      </w:r>
      <w:proofErr w:type="spellStart"/>
      <w:r w:rsidRPr="0052122D">
        <w:rPr>
          <w:rFonts w:ascii="Times New Roman" w:hAnsi="Times New Roman"/>
          <w:color w:val="1F0E05"/>
          <w:sz w:val="32"/>
          <w:szCs w:val="32"/>
        </w:rPr>
        <w:t>госветслужбы</w:t>
      </w:r>
      <w:proofErr w:type="spellEnd"/>
      <w:r w:rsidRPr="0052122D">
        <w:rPr>
          <w:rFonts w:ascii="Times New Roman" w:hAnsi="Times New Roman"/>
          <w:color w:val="1F0E05"/>
          <w:sz w:val="32"/>
          <w:szCs w:val="32"/>
        </w:rPr>
        <w:t xml:space="preserve"> проводятся обследования территорий лесополос, несанкционированных свалок на предмет выявления трупов животных</w:t>
      </w:r>
      <w:r w:rsidR="00EE3FF3" w:rsidRPr="0052122D">
        <w:rPr>
          <w:rFonts w:ascii="Times New Roman" w:hAnsi="Times New Roman"/>
          <w:color w:val="1F0E05"/>
          <w:sz w:val="32"/>
          <w:szCs w:val="32"/>
        </w:rPr>
        <w:t xml:space="preserve">. </w:t>
      </w:r>
    </w:p>
    <w:p w:rsidR="006F32F5" w:rsidRPr="00BB45A0" w:rsidRDefault="00EE3FF3" w:rsidP="00BB45A0">
      <w:pPr>
        <w:ind w:firstLine="567"/>
        <w:jc w:val="both"/>
        <w:rPr>
          <w:rFonts w:ascii="Times New Roman" w:hAnsi="Times New Roman"/>
          <w:color w:val="1F0E05"/>
          <w:sz w:val="32"/>
          <w:szCs w:val="32"/>
        </w:rPr>
      </w:pPr>
      <w:r w:rsidRPr="0052122D">
        <w:rPr>
          <w:rFonts w:ascii="Times New Roman" w:hAnsi="Times New Roman"/>
          <w:color w:val="1F0E05"/>
          <w:sz w:val="32"/>
          <w:szCs w:val="32"/>
        </w:rPr>
        <w:t xml:space="preserve">Просим жителей </w:t>
      </w:r>
      <w:r w:rsidR="001845CD" w:rsidRPr="0052122D">
        <w:rPr>
          <w:rFonts w:ascii="Times New Roman" w:hAnsi="Times New Roman"/>
          <w:color w:val="1F0E05"/>
          <w:sz w:val="32"/>
          <w:szCs w:val="32"/>
        </w:rPr>
        <w:t xml:space="preserve">быть бдительными, соблюдать меры предосторожности, с целью исключения заноса и распространения особо </w:t>
      </w:r>
      <w:r w:rsidR="001845CD" w:rsidRPr="0052122D">
        <w:rPr>
          <w:rFonts w:ascii="Times New Roman" w:hAnsi="Times New Roman"/>
          <w:color w:val="1F0E05"/>
          <w:sz w:val="32"/>
          <w:szCs w:val="32"/>
        </w:rPr>
        <w:lastRenderedPageBreak/>
        <w:t>опасных и заразных болезней животных</w:t>
      </w:r>
      <w:r w:rsidR="00BB45A0">
        <w:rPr>
          <w:rFonts w:ascii="Times New Roman" w:hAnsi="Times New Roman"/>
          <w:color w:val="1F0E05"/>
          <w:sz w:val="32"/>
          <w:szCs w:val="32"/>
        </w:rPr>
        <w:t xml:space="preserve"> на территорию нашего</w:t>
      </w:r>
      <w:r w:rsidR="00D276D7" w:rsidRPr="0052122D">
        <w:rPr>
          <w:rFonts w:ascii="Times New Roman" w:hAnsi="Times New Roman"/>
          <w:color w:val="1F0E05"/>
          <w:sz w:val="32"/>
          <w:szCs w:val="32"/>
        </w:rPr>
        <w:t xml:space="preserve"> поселения.</w:t>
      </w:r>
      <w:r w:rsidR="006F32F5" w:rsidRPr="0052122D">
        <w:rPr>
          <w:rFonts w:ascii="Times New Roman" w:eastAsia="Calibri" w:hAnsi="Times New Roman"/>
          <w:sz w:val="32"/>
          <w:szCs w:val="32"/>
        </w:rPr>
        <w:t xml:space="preserve">        </w:t>
      </w:r>
    </w:p>
    <w:p w:rsidR="00911AFD" w:rsidRPr="0052122D" w:rsidRDefault="0018546A" w:rsidP="0036143F">
      <w:pPr>
        <w:pStyle w:val="2"/>
        <w:spacing w:after="24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52122D">
        <w:rPr>
          <w:rFonts w:ascii="Times New Roman" w:hAnsi="Times New Roman"/>
          <w:color w:val="auto"/>
          <w:sz w:val="32"/>
          <w:szCs w:val="32"/>
        </w:rPr>
        <w:t xml:space="preserve">4. </w:t>
      </w:r>
      <w:r w:rsidR="001845CD" w:rsidRPr="0052122D">
        <w:rPr>
          <w:rFonts w:ascii="Times New Roman" w:hAnsi="Times New Roman"/>
          <w:color w:val="auto"/>
          <w:sz w:val="32"/>
          <w:szCs w:val="32"/>
        </w:rPr>
        <w:t>Н</w:t>
      </w:r>
      <w:r w:rsidR="00911AFD" w:rsidRPr="0052122D">
        <w:rPr>
          <w:rFonts w:ascii="Times New Roman" w:hAnsi="Times New Roman"/>
          <w:color w:val="auto"/>
          <w:sz w:val="32"/>
          <w:szCs w:val="32"/>
        </w:rPr>
        <w:t>а реализацию</w:t>
      </w:r>
      <w:r w:rsidRPr="0052122D">
        <w:rPr>
          <w:rFonts w:ascii="Times New Roman" w:hAnsi="Times New Roman"/>
          <w:color w:val="auto"/>
          <w:sz w:val="32"/>
          <w:szCs w:val="32"/>
        </w:rPr>
        <w:t xml:space="preserve"> программы «Развити</w:t>
      </w:r>
      <w:r w:rsidR="00911AFD" w:rsidRPr="0052122D">
        <w:rPr>
          <w:rFonts w:ascii="Times New Roman" w:hAnsi="Times New Roman"/>
          <w:color w:val="auto"/>
          <w:sz w:val="32"/>
          <w:szCs w:val="32"/>
        </w:rPr>
        <w:t>е физической культуры и спорта»</w:t>
      </w:r>
      <w:r w:rsidR="001845CD" w:rsidRPr="0052122D">
        <w:rPr>
          <w:rFonts w:ascii="Times New Roman" w:hAnsi="Times New Roman"/>
          <w:color w:val="auto"/>
          <w:sz w:val="32"/>
          <w:szCs w:val="32"/>
        </w:rPr>
        <w:t>,</w:t>
      </w:r>
      <w:r w:rsidRPr="0052122D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1845CD" w:rsidRPr="0052122D">
        <w:rPr>
          <w:rFonts w:ascii="Times New Roman" w:hAnsi="Times New Roman"/>
          <w:color w:val="auto"/>
          <w:sz w:val="32"/>
          <w:szCs w:val="32"/>
        </w:rPr>
        <w:t xml:space="preserve">в связи с отсутствием в поселении инструктора по спорту, денежные средства </w:t>
      </w:r>
      <w:r w:rsidR="00911AFD" w:rsidRPr="0052122D">
        <w:rPr>
          <w:rFonts w:ascii="Times New Roman" w:hAnsi="Times New Roman"/>
          <w:color w:val="auto"/>
          <w:sz w:val="32"/>
          <w:szCs w:val="32"/>
        </w:rPr>
        <w:t xml:space="preserve">в 1 полугодии 2022 года не расходовались, </w:t>
      </w:r>
      <w:r w:rsidR="00911AFD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мы пропустили </w:t>
      </w:r>
      <w:r w:rsidR="00630FE7" w:rsidRPr="0052122D">
        <w:rPr>
          <w:rFonts w:ascii="Times New Roman" w:hAnsi="Times New Roman"/>
          <w:b w:val="0"/>
          <w:color w:val="auto"/>
          <w:sz w:val="32"/>
          <w:szCs w:val="32"/>
        </w:rPr>
        <w:t>многие</w:t>
      </w:r>
      <w:r w:rsidR="00911AFD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виды соревнований. Однако, в тех, в которых наши спортсмены принимали участие, мы занимали призовые места. Н</w:t>
      </w:r>
      <w:r w:rsidR="008C46D4" w:rsidRPr="0052122D">
        <w:rPr>
          <w:rFonts w:ascii="Times New Roman" w:hAnsi="Times New Roman"/>
          <w:b w:val="0"/>
          <w:color w:val="auto"/>
          <w:sz w:val="32"/>
          <w:szCs w:val="32"/>
        </w:rPr>
        <w:t>апример, наши</w:t>
      </w:r>
      <w:r w:rsidR="00911AFD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шашисты во главе с тренером </w:t>
      </w:r>
      <w:proofErr w:type="spellStart"/>
      <w:r w:rsidR="00911AFD" w:rsidRPr="0052122D">
        <w:rPr>
          <w:rFonts w:ascii="Times New Roman" w:hAnsi="Times New Roman"/>
          <w:b w:val="0"/>
          <w:color w:val="auto"/>
          <w:sz w:val="32"/>
          <w:szCs w:val="32"/>
        </w:rPr>
        <w:t>Едренниковым</w:t>
      </w:r>
      <w:proofErr w:type="spellEnd"/>
      <w:r w:rsidR="00911AFD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Сергеем Николаевичем </w:t>
      </w:r>
      <w:r w:rsidR="00630FE7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в муниципальном этапе соревнований по шашкам в зачет Спартакиады Дона 2022 года </w:t>
      </w:r>
      <w:r w:rsidR="00911AFD" w:rsidRPr="0052122D">
        <w:rPr>
          <w:rFonts w:ascii="Times New Roman" w:hAnsi="Times New Roman"/>
          <w:b w:val="0"/>
          <w:color w:val="auto"/>
          <w:sz w:val="32"/>
          <w:szCs w:val="32"/>
        </w:rPr>
        <w:t>заняли командное первое</w:t>
      </w:r>
      <w:r w:rsidR="008C46D4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место и уже в составе команды Тацинского района приняли участие в зональном этапе Спартакиады в п. Усть-Донецкий, где также заняли первое место. Выражаем благодарность всем участникам соревнований и лично тренеру </w:t>
      </w:r>
      <w:proofErr w:type="spellStart"/>
      <w:r w:rsidR="008C46D4" w:rsidRPr="0052122D">
        <w:rPr>
          <w:rFonts w:ascii="Times New Roman" w:hAnsi="Times New Roman"/>
          <w:b w:val="0"/>
          <w:color w:val="auto"/>
          <w:sz w:val="32"/>
          <w:szCs w:val="32"/>
        </w:rPr>
        <w:t>Едренникову</w:t>
      </w:r>
      <w:proofErr w:type="spellEnd"/>
      <w:r w:rsidR="008C46D4"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Сергею Николаевичу.</w:t>
      </w:r>
      <w:r w:rsidR="00BB45A0">
        <w:rPr>
          <w:rFonts w:ascii="Times New Roman" w:hAnsi="Times New Roman"/>
          <w:b w:val="0"/>
          <w:color w:val="auto"/>
          <w:sz w:val="32"/>
          <w:szCs w:val="32"/>
        </w:rPr>
        <w:t xml:space="preserve"> Желаем им дальнейших успехов.</w:t>
      </w:r>
    </w:p>
    <w:p w:rsidR="008C46D4" w:rsidRPr="0052122D" w:rsidRDefault="00630FE7" w:rsidP="0036143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color w:val="000000"/>
          <w:sz w:val="32"/>
          <w:szCs w:val="32"/>
        </w:rPr>
        <w:t xml:space="preserve">Кстати в </w:t>
      </w:r>
      <w:r w:rsidR="00EC0B84" w:rsidRPr="0052122D">
        <w:rPr>
          <w:rFonts w:ascii="Times New Roman" w:hAnsi="Times New Roman"/>
          <w:color w:val="000000"/>
          <w:sz w:val="32"/>
          <w:szCs w:val="32"/>
        </w:rPr>
        <w:t xml:space="preserve">июне в </w:t>
      </w:r>
      <w:r w:rsidRPr="0052122D">
        <w:rPr>
          <w:rFonts w:ascii="Times New Roman" w:hAnsi="Times New Roman"/>
          <w:color w:val="000000"/>
          <w:sz w:val="32"/>
          <w:szCs w:val="32"/>
        </w:rPr>
        <w:t xml:space="preserve">г. Шахты прошёл 30-й турнир по русским шашкам, посвящённый памяти </w:t>
      </w:r>
      <w:proofErr w:type="spellStart"/>
      <w:r w:rsidRPr="0052122D">
        <w:rPr>
          <w:rFonts w:ascii="Times New Roman" w:hAnsi="Times New Roman"/>
          <w:color w:val="000000"/>
          <w:sz w:val="32"/>
          <w:szCs w:val="32"/>
        </w:rPr>
        <w:t>шахтинского</w:t>
      </w:r>
      <w:proofErr w:type="spellEnd"/>
      <w:r w:rsidRPr="0052122D">
        <w:rPr>
          <w:rFonts w:ascii="Times New Roman" w:hAnsi="Times New Roman"/>
          <w:color w:val="000000"/>
          <w:sz w:val="32"/>
          <w:szCs w:val="32"/>
        </w:rPr>
        <w:t xml:space="preserve"> спортсмена</w:t>
      </w:r>
      <w:r w:rsidR="00EC0B84" w:rsidRPr="0052122D"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52122D">
        <w:rPr>
          <w:rFonts w:ascii="Times New Roman" w:hAnsi="Times New Roman"/>
          <w:color w:val="000000"/>
          <w:sz w:val="32"/>
          <w:szCs w:val="32"/>
        </w:rPr>
        <w:t xml:space="preserve">Симкина. </w:t>
      </w:r>
      <w:r w:rsidR="008C46D4" w:rsidRPr="0052122D">
        <w:rPr>
          <w:rFonts w:ascii="Times New Roman" w:hAnsi="Times New Roman"/>
          <w:color w:val="000000"/>
          <w:sz w:val="32"/>
          <w:szCs w:val="32"/>
        </w:rPr>
        <w:t>На турнире ветеранов кандидат в мастера спорта РФ Сергей Едренников</w:t>
      </w:r>
      <w:r w:rsidRPr="0052122D">
        <w:rPr>
          <w:rFonts w:ascii="Times New Roman" w:hAnsi="Times New Roman"/>
          <w:color w:val="000000"/>
          <w:sz w:val="32"/>
          <w:szCs w:val="32"/>
        </w:rPr>
        <w:t xml:space="preserve"> занял </w:t>
      </w:r>
      <w:r w:rsidR="00EE39B8" w:rsidRPr="0052122D">
        <w:rPr>
          <w:rFonts w:ascii="Times New Roman" w:hAnsi="Times New Roman"/>
          <w:color w:val="000000"/>
          <w:sz w:val="32"/>
          <w:szCs w:val="32"/>
        </w:rPr>
        <w:t xml:space="preserve">призовое </w:t>
      </w:r>
      <w:r w:rsidRPr="0052122D">
        <w:rPr>
          <w:rFonts w:ascii="Times New Roman" w:hAnsi="Times New Roman"/>
          <w:color w:val="000000"/>
          <w:sz w:val="32"/>
          <w:szCs w:val="32"/>
        </w:rPr>
        <w:t xml:space="preserve">3 место. </w:t>
      </w:r>
    </w:p>
    <w:p w:rsidR="0018546A" w:rsidRPr="0052122D" w:rsidRDefault="0018546A" w:rsidP="0036143F">
      <w:pPr>
        <w:pStyle w:val="2"/>
        <w:spacing w:before="0"/>
        <w:ind w:firstLine="567"/>
        <w:jc w:val="both"/>
        <w:rPr>
          <w:rFonts w:ascii="Times New Roman" w:hAnsi="Times New Roman"/>
          <w:b w:val="0"/>
          <w:color w:val="auto"/>
          <w:sz w:val="32"/>
          <w:szCs w:val="32"/>
        </w:rPr>
      </w:pPr>
      <w:r w:rsidRPr="0052122D">
        <w:rPr>
          <w:rFonts w:ascii="Times New Roman" w:hAnsi="Times New Roman"/>
          <w:color w:val="auto"/>
          <w:sz w:val="32"/>
          <w:szCs w:val="32"/>
        </w:rPr>
        <w:t>5. В рамках реализации программы «Развитие культуры»,</w:t>
      </w:r>
      <w:r w:rsidRPr="0052122D">
        <w:rPr>
          <w:rFonts w:ascii="Times New Roman" w:hAnsi="Times New Roman"/>
          <w:b w:val="0"/>
          <w:color w:val="auto"/>
          <w:sz w:val="32"/>
          <w:szCs w:val="32"/>
        </w:rPr>
        <w:t xml:space="preserve"> муниципальному бюджетному учреждению культуры на 2022 год доведено муниципальное задание по организации досуговой деятельности и сохранению народных традиций. За полугодие из местного бюджета </w:t>
      </w:r>
      <w:r w:rsidR="00BB45A0">
        <w:rPr>
          <w:rFonts w:ascii="Times New Roman" w:hAnsi="Times New Roman"/>
          <w:b w:val="0"/>
          <w:color w:val="auto"/>
          <w:sz w:val="32"/>
          <w:szCs w:val="32"/>
        </w:rPr>
        <w:t xml:space="preserve">на культуру </w:t>
      </w:r>
      <w:r w:rsidRPr="0052122D">
        <w:rPr>
          <w:rFonts w:ascii="Times New Roman" w:hAnsi="Times New Roman"/>
          <w:b w:val="0"/>
          <w:color w:val="auto"/>
          <w:sz w:val="32"/>
          <w:szCs w:val="32"/>
        </w:rPr>
        <w:t>израсходовано 1328,3 тыс. руб.</w:t>
      </w:r>
    </w:p>
    <w:p w:rsidR="0080730F" w:rsidRPr="0052122D" w:rsidRDefault="0080730F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Работа по организации досуговой деятельности осуществляется в Ер</w:t>
      </w:r>
      <w:r w:rsidR="00D74198" w:rsidRPr="0052122D">
        <w:rPr>
          <w:rFonts w:ascii="Times New Roman" w:hAnsi="Times New Roman"/>
          <w:sz w:val="32"/>
          <w:szCs w:val="32"/>
        </w:rPr>
        <w:t>маковском, Верхнекольцовском и</w:t>
      </w:r>
      <w:r w:rsidRPr="0052122D">
        <w:rPr>
          <w:rFonts w:ascii="Times New Roman" w:hAnsi="Times New Roman"/>
          <w:sz w:val="32"/>
          <w:szCs w:val="32"/>
        </w:rPr>
        <w:t xml:space="preserve"> Новороссошанском домах культуры</w:t>
      </w:r>
      <w:r w:rsidR="00D74198" w:rsidRPr="0052122D">
        <w:rPr>
          <w:rFonts w:ascii="Times New Roman" w:hAnsi="Times New Roman"/>
          <w:sz w:val="32"/>
          <w:szCs w:val="32"/>
        </w:rPr>
        <w:t xml:space="preserve">. К сожалению, </w:t>
      </w:r>
      <w:proofErr w:type="spellStart"/>
      <w:r w:rsidR="00D74198" w:rsidRPr="0052122D">
        <w:rPr>
          <w:rFonts w:ascii="Times New Roman" w:hAnsi="Times New Roman"/>
          <w:sz w:val="32"/>
          <w:szCs w:val="32"/>
        </w:rPr>
        <w:t>Чумаковский</w:t>
      </w:r>
      <w:proofErr w:type="spellEnd"/>
      <w:r w:rsidR="00D74198" w:rsidRPr="0052122D">
        <w:rPr>
          <w:rFonts w:ascii="Times New Roman" w:hAnsi="Times New Roman"/>
          <w:sz w:val="32"/>
          <w:szCs w:val="32"/>
        </w:rPr>
        <w:t xml:space="preserve"> сельский клуб </w:t>
      </w:r>
      <w:r w:rsidR="00BB45A0">
        <w:rPr>
          <w:rFonts w:ascii="Times New Roman" w:hAnsi="Times New Roman"/>
          <w:sz w:val="32"/>
          <w:szCs w:val="32"/>
        </w:rPr>
        <w:t xml:space="preserve">сейчас </w:t>
      </w:r>
      <w:r w:rsidR="00D74198" w:rsidRPr="0052122D">
        <w:rPr>
          <w:rFonts w:ascii="Times New Roman" w:hAnsi="Times New Roman"/>
          <w:sz w:val="32"/>
          <w:szCs w:val="32"/>
        </w:rPr>
        <w:t>не функционирует, в связи с отсутствием руководителя кружка</w:t>
      </w:r>
      <w:r w:rsidR="003C4965" w:rsidRPr="0052122D">
        <w:rPr>
          <w:rFonts w:ascii="Times New Roman" w:hAnsi="Times New Roman"/>
          <w:sz w:val="32"/>
          <w:szCs w:val="32"/>
        </w:rPr>
        <w:t>.</w:t>
      </w:r>
      <w:r w:rsidR="007E2845" w:rsidRPr="0052122D">
        <w:rPr>
          <w:rFonts w:ascii="Times New Roman" w:hAnsi="Times New Roman"/>
          <w:sz w:val="32"/>
          <w:szCs w:val="32"/>
        </w:rPr>
        <w:t xml:space="preserve"> Директор МБУК «Культура Ермаковского поселения» </w:t>
      </w:r>
      <w:proofErr w:type="spellStart"/>
      <w:r w:rsidR="007E2845" w:rsidRPr="0052122D">
        <w:rPr>
          <w:rFonts w:ascii="Times New Roman" w:hAnsi="Times New Roman"/>
          <w:sz w:val="32"/>
          <w:szCs w:val="32"/>
        </w:rPr>
        <w:t>Аскалепова</w:t>
      </w:r>
      <w:proofErr w:type="spellEnd"/>
      <w:r w:rsidR="007E2845" w:rsidRPr="0052122D">
        <w:rPr>
          <w:rFonts w:ascii="Times New Roman" w:hAnsi="Times New Roman"/>
          <w:sz w:val="32"/>
          <w:szCs w:val="32"/>
        </w:rPr>
        <w:t xml:space="preserve"> Светлана Ивановна.</w:t>
      </w:r>
      <w:r w:rsidR="003C4965" w:rsidRPr="0052122D">
        <w:rPr>
          <w:rFonts w:ascii="Times New Roman" w:hAnsi="Times New Roman"/>
          <w:sz w:val="32"/>
          <w:szCs w:val="32"/>
        </w:rPr>
        <w:t xml:space="preserve"> </w:t>
      </w:r>
    </w:p>
    <w:p w:rsidR="00544514" w:rsidRPr="0052122D" w:rsidRDefault="00D74198" w:rsidP="0036143F">
      <w:pPr>
        <w:ind w:left="36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В 1 полугодии 2022</w:t>
      </w:r>
      <w:r w:rsidR="00095E09" w:rsidRPr="0052122D">
        <w:rPr>
          <w:rFonts w:ascii="Times New Roman" w:hAnsi="Times New Roman"/>
          <w:sz w:val="32"/>
          <w:szCs w:val="32"/>
        </w:rPr>
        <w:t xml:space="preserve"> года </w:t>
      </w:r>
      <w:r w:rsidR="003C4965" w:rsidRPr="0052122D">
        <w:rPr>
          <w:rFonts w:ascii="Times New Roman" w:hAnsi="Times New Roman"/>
          <w:sz w:val="32"/>
          <w:szCs w:val="32"/>
        </w:rPr>
        <w:t>в учреждениях</w:t>
      </w:r>
      <w:r w:rsidR="00544514" w:rsidRPr="0052122D">
        <w:rPr>
          <w:rFonts w:ascii="Times New Roman" w:hAnsi="Times New Roman"/>
          <w:sz w:val="32"/>
          <w:szCs w:val="32"/>
        </w:rPr>
        <w:t xml:space="preserve"> культуры были выполн</w:t>
      </w:r>
      <w:r w:rsidR="00095E09" w:rsidRPr="0052122D">
        <w:rPr>
          <w:rFonts w:ascii="Times New Roman" w:hAnsi="Times New Roman"/>
          <w:sz w:val="32"/>
          <w:szCs w:val="32"/>
        </w:rPr>
        <w:t>ены следующие виды работ:</w:t>
      </w:r>
      <w:r w:rsidR="00544514" w:rsidRPr="0052122D">
        <w:rPr>
          <w:rFonts w:ascii="Times New Roman" w:hAnsi="Times New Roman"/>
          <w:sz w:val="32"/>
          <w:szCs w:val="32"/>
        </w:rPr>
        <w:t xml:space="preserve"> </w:t>
      </w:r>
    </w:p>
    <w:p w:rsidR="007E2845" w:rsidRPr="0052122D" w:rsidRDefault="0056577C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- </w:t>
      </w:r>
      <w:r w:rsidR="007E2845" w:rsidRPr="0052122D">
        <w:rPr>
          <w:rFonts w:ascii="Times New Roman" w:hAnsi="Times New Roman"/>
          <w:sz w:val="32"/>
          <w:szCs w:val="32"/>
        </w:rPr>
        <w:t xml:space="preserve">Создан персональный сайт учреждения МБУК «Культура </w:t>
      </w:r>
      <w:r w:rsidR="007E27F8" w:rsidRPr="0052122D">
        <w:rPr>
          <w:rFonts w:ascii="Times New Roman" w:hAnsi="Times New Roman"/>
          <w:sz w:val="32"/>
          <w:szCs w:val="32"/>
        </w:rPr>
        <w:t>Ермаковского поселения» - 52,9</w:t>
      </w:r>
      <w:r w:rsidR="007E2845" w:rsidRPr="0052122D">
        <w:rPr>
          <w:rFonts w:ascii="Times New Roman" w:hAnsi="Times New Roman"/>
          <w:sz w:val="32"/>
          <w:szCs w:val="32"/>
        </w:rPr>
        <w:t xml:space="preserve"> тыс. руб.</w:t>
      </w:r>
    </w:p>
    <w:p w:rsidR="007E2845" w:rsidRPr="0052122D" w:rsidRDefault="007E2845" w:rsidP="0036143F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52122D">
        <w:rPr>
          <w:rFonts w:ascii="Times New Roman" w:hAnsi="Times New Roman"/>
          <w:sz w:val="32"/>
          <w:szCs w:val="32"/>
          <w:u w:val="single"/>
        </w:rPr>
        <w:t xml:space="preserve">В Ермаковском СДК </w:t>
      </w:r>
    </w:p>
    <w:p w:rsidR="007E2845" w:rsidRPr="0052122D" w:rsidRDefault="007E2845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- проведена огнезащитная обработка деревянных конструкций чердачного помещений здания и сценической коробки - </w:t>
      </w:r>
      <w:r w:rsidR="007E27F8" w:rsidRPr="0052122D">
        <w:rPr>
          <w:rFonts w:ascii="Times New Roman" w:hAnsi="Times New Roman"/>
          <w:sz w:val="32"/>
          <w:szCs w:val="32"/>
        </w:rPr>
        <w:t>33,2</w:t>
      </w:r>
      <w:r w:rsidRPr="0052122D">
        <w:rPr>
          <w:rFonts w:ascii="Times New Roman" w:hAnsi="Times New Roman"/>
          <w:sz w:val="32"/>
          <w:szCs w:val="32"/>
        </w:rPr>
        <w:t xml:space="preserve"> тыс. руб.</w:t>
      </w:r>
    </w:p>
    <w:p w:rsidR="007E2845" w:rsidRPr="0052122D" w:rsidRDefault="007E2845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lastRenderedPageBreak/>
        <w:t>- разработан регламент по эксплуатации, техническому обслуживанию и ремонту автоматических систем противопо</w:t>
      </w:r>
      <w:r w:rsidR="007E27F8" w:rsidRPr="0052122D">
        <w:rPr>
          <w:rFonts w:ascii="Times New Roman" w:hAnsi="Times New Roman"/>
          <w:sz w:val="32"/>
          <w:szCs w:val="32"/>
        </w:rPr>
        <w:t>жарной защиты – 10,0</w:t>
      </w:r>
      <w:r w:rsidRPr="0052122D">
        <w:rPr>
          <w:rFonts w:ascii="Times New Roman" w:hAnsi="Times New Roman"/>
          <w:sz w:val="32"/>
          <w:szCs w:val="32"/>
        </w:rPr>
        <w:t xml:space="preserve"> тыс. руб.</w:t>
      </w:r>
    </w:p>
    <w:p w:rsidR="00A3218C" w:rsidRPr="0052122D" w:rsidRDefault="00A3218C" w:rsidP="0036143F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52122D">
        <w:rPr>
          <w:rFonts w:ascii="Times New Roman" w:hAnsi="Times New Roman"/>
          <w:sz w:val="32"/>
          <w:szCs w:val="32"/>
          <w:u w:val="single"/>
        </w:rPr>
        <w:t xml:space="preserve">В Новороссошанском СДК </w:t>
      </w:r>
    </w:p>
    <w:p w:rsidR="00A3218C" w:rsidRPr="0052122D" w:rsidRDefault="00A3218C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-   Подготовлена проектно-сметная документация и получено техническое заключение по результатам комплексного обследования основных строительных конструкций здания</w:t>
      </w:r>
      <w:r w:rsidR="007E27F8" w:rsidRPr="0052122D">
        <w:rPr>
          <w:rFonts w:ascii="Times New Roman" w:hAnsi="Times New Roman"/>
          <w:sz w:val="32"/>
          <w:szCs w:val="32"/>
        </w:rPr>
        <w:t xml:space="preserve"> – 107,7</w:t>
      </w:r>
      <w:r w:rsidRPr="0052122D">
        <w:rPr>
          <w:rFonts w:ascii="Times New Roman" w:hAnsi="Times New Roman"/>
          <w:sz w:val="32"/>
          <w:szCs w:val="32"/>
        </w:rPr>
        <w:t xml:space="preserve"> тыс.руб. Общее состояние здания признано аварийным, ограниченно работоспособным. Рекомендовано усилить фундамент и несущие стены с установкой стяжных приспособлений по всей высоте здания. </w:t>
      </w:r>
    </w:p>
    <w:p w:rsidR="00A3218C" w:rsidRPr="0052122D" w:rsidRDefault="00A3218C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 - оплачены услуги</w:t>
      </w:r>
      <w:r w:rsidR="007E27F8" w:rsidRPr="0052122D">
        <w:rPr>
          <w:rFonts w:ascii="Times New Roman" w:hAnsi="Times New Roman"/>
          <w:sz w:val="32"/>
          <w:szCs w:val="32"/>
        </w:rPr>
        <w:t xml:space="preserve"> доступа к сети интернет – 19,2</w:t>
      </w:r>
      <w:r w:rsidRPr="0052122D">
        <w:rPr>
          <w:rFonts w:ascii="Times New Roman" w:hAnsi="Times New Roman"/>
          <w:sz w:val="32"/>
          <w:szCs w:val="32"/>
        </w:rPr>
        <w:t xml:space="preserve"> тыс.руб.</w:t>
      </w:r>
    </w:p>
    <w:p w:rsidR="007E2845" w:rsidRPr="0052122D" w:rsidRDefault="007E2845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  <w:u w:val="single"/>
        </w:rPr>
        <w:t>В Верхнекольцовском СДК</w:t>
      </w:r>
      <w:r w:rsidRPr="0052122D">
        <w:rPr>
          <w:rFonts w:ascii="Times New Roman" w:hAnsi="Times New Roman"/>
          <w:sz w:val="32"/>
          <w:szCs w:val="32"/>
        </w:rPr>
        <w:t xml:space="preserve"> </w:t>
      </w:r>
    </w:p>
    <w:p w:rsidR="00024019" w:rsidRDefault="007E2845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- </w:t>
      </w:r>
      <w:r w:rsidR="00A3218C" w:rsidRPr="0052122D">
        <w:rPr>
          <w:rFonts w:ascii="Times New Roman" w:hAnsi="Times New Roman"/>
          <w:sz w:val="32"/>
          <w:szCs w:val="32"/>
        </w:rPr>
        <w:t>Также п</w:t>
      </w:r>
      <w:r w:rsidRPr="0052122D">
        <w:rPr>
          <w:rFonts w:ascii="Times New Roman" w:hAnsi="Times New Roman"/>
          <w:sz w:val="32"/>
          <w:szCs w:val="32"/>
        </w:rPr>
        <w:t xml:space="preserve">одготовлена проектно-сметная документация и получено техническое заключение по результатам комплексного обследования основных строительных конструкций здания </w:t>
      </w:r>
      <w:r w:rsidR="007E27F8" w:rsidRPr="0052122D">
        <w:rPr>
          <w:rFonts w:ascii="Times New Roman" w:hAnsi="Times New Roman"/>
          <w:sz w:val="32"/>
          <w:szCs w:val="32"/>
        </w:rPr>
        <w:t>– 120,0</w:t>
      </w:r>
      <w:r w:rsidRPr="0052122D">
        <w:rPr>
          <w:rFonts w:ascii="Times New Roman" w:hAnsi="Times New Roman"/>
          <w:sz w:val="32"/>
          <w:szCs w:val="32"/>
        </w:rPr>
        <w:t xml:space="preserve"> тыс. руб.</w:t>
      </w:r>
      <w:r w:rsidR="00BB45A0" w:rsidRPr="00BB45A0">
        <w:t xml:space="preserve"> </w:t>
      </w:r>
      <w:r w:rsidR="00BB45A0" w:rsidRPr="00BB45A0">
        <w:rPr>
          <w:rFonts w:ascii="Times New Roman" w:hAnsi="Times New Roman"/>
          <w:sz w:val="32"/>
          <w:szCs w:val="32"/>
        </w:rPr>
        <w:t>Общее состояние здания признано ограниченно работоспособным</w:t>
      </w:r>
      <w:r w:rsidR="00BB45A0">
        <w:rPr>
          <w:rFonts w:ascii="Times New Roman" w:hAnsi="Times New Roman"/>
          <w:sz w:val="32"/>
          <w:szCs w:val="32"/>
        </w:rPr>
        <w:t>, с</w:t>
      </w:r>
      <w:r w:rsidR="00BB45A0" w:rsidRPr="00BB45A0">
        <w:rPr>
          <w:rFonts w:ascii="Times New Roman" w:hAnsi="Times New Roman"/>
          <w:sz w:val="32"/>
          <w:szCs w:val="32"/>
        </w:rPr>
        <w:t>тропильная система здан</w:t>
      </w:r>
      <w:r w:rsidR="00BB45A0">
        <w:rPr>
          <w:rFonts w:ascii="Times New Roman" w:hAnsi="Times New Roman"/>
          <w:sz w:val="32"/>
          <w:szCs w:val="32"/>
        </w:rPr>
        <w:t>ия находится в аварийном состоя</w:t>
      </w:r>
      <w:r w:rsidR="00BB45A0" w:rsidRPr="00BB45A0">
        <w:rPr>
          <w:rFonts w:ascii="Times New Roman" w:hAnsi="Times New Roman"/>
          <w:sz w:val="32"/>
          <w:szCs w:val="32"/>
        </w:rPr>
        <w:t>нии.</w:t>
      </w:r>
      <w:r w:rsidR="00BB45A0">
        <w:rPr>
          <w:rFonts w:ascii="Times New Roman" w:hAnsi="Times New Roman"/>
          <w:sz w:val="32"/>
          <w:szCs w:val="32"/>
        </w:rPr>
        <w:t xml:space="preserve"> </w:t>
      </w:r>
      <w:r w:rsidR="00024019" w:rsidRPr="00024019">
        <w:rPr>
          <w:rFonts w:ascii="Times New Roman" w:hAnsi="Times New Roman"/>
          <w:sz w:val="32"/>
          <w:szCs w:val="32"/>
        </w:rPr>
        <w:t xml:space="preserve">Рекомендовано усилить фундамент и несущие стены с установкой стяжных приспособлений по всей высоте здания. </w:t>
      </w:r>
      <w:r w:rsidR="00024019">
        <w:rPr>
          <w:rFonts w:ascii="Times New Roman" w:hAnsi="Times New Roman"/>
          <w:sz w:val="32"/>
          <w:szCs w:val="32"/>
        </w:rPr>
        <w:t>Произвести ремонт крыши.</w:t>
      </w:r>
    </w:p>
    <w:p w:rsidR="007E2845" w:rsidRPr="0052122D" w:rsidRDefault="007E2845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-  закуплено 20 тонн угля,</w:t>
      </w:r>
      <w:r w:rsidR="007E27F8" w:rsidRPr="0052122D">
        <w:rPr>
          <w:rFonts w:ascii="Times New Roman" w:hAnsi="Times New Roman"/>
          <w:sz w:val="32"/>
          <w:szCs w:val="32"/>
        </w:rPr>
        <w:t xml:space="preserve"> на сумму 270,0</w:t>
      </w:r>
      <w:r w:rsidRPr="0052122D">
        <w:rPr>
          <w:rFonts w:ascii="Times New Roman" w:hAnsi="Times New Roman"/>
          <w:sz w:val="32"/>
          <w:szCs w:val="32"/>
        </w:rPr>
        <w:t xml:space="preserve"> тыс. руб. </w:t>
      </w:r>
    </w:p>
    <w:p w:rsidR="007E2845" w:rsidRPr="0052122D" w:rsidRDefault="007E2845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- оплачены услуги </w:t>
      </w:r>
      <w:r w:rsidR="007E27F8" w:rsidRPr="0052122D">
        <w:rPr>
          <w:rFonts w:ascii="Times New Roman" w:hAnsi="Times New Roman"/>
          <w:sz w:val="32"/>
          <w:szCs w:val="32"/>
        </w:rPr>
        <w:t>доступа к сети интернет – 36,1</w:t>
      </w:r>
      <w:r w:rsidRPr="0052122D">
        <w:rPr>
          <w:rFonts w:ascii="Times New Roman" w:hAnsi="Times New Roman"/>
          <w:sz w:val="32"/>
          <w:szCs w:val="32"/>
        </w:rPr>
        <w:t xml:space="preserve"> тыс. руб.</w:t>
      </w:r>
    </w:p>
    <w:p w:rsidR="00A3218C" w:rsidRPr="0052122D" w:rsidRDefault="007E2845" w:rsidP="0036143F">
      <w:pPr>
        <w:spacing w:after="0"/>
        <w:jc w:val="both"/>
        <w:rPr>
          <w:rFonts w:ascii="Times New Roman" w:hAnsi="Times New Roman"/>
          <w:sz w:val="32"/>
          <w:szCs w:val="32"/>
          <w:u w:val="single"/>
        </w:rPr>
      </w:pPr>
      <w:r w:rsidRPr="0052122D">
        <w:rPr>
          <w:rFonts w:ascii="Times New Roman" w:hAnsi="Times New Roman"/>
          <w:sz w:val="32"/>
          <w:szCs w:val="32"/>
          <w:u w:val="single"/>
        </w:rPr>
        <w:t xml:space="preserve">В Чумаковском СК </w:t>
      </w:r>
    </w:p>
    <w:p w:rsidR="007E2845" w:rsidRPr="0052122D" w:rsidRDefault="00A3218C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- </w:t>
      </w:r>
      <w:r w:rsidR="00BA1121" w:rsidRPr="0052122D">
        <w:rPr>
          <w:rFonts w:ascii="Times New Roman" w:hAnsi="Times New Roman"/>
          <w:sz w:val="32"/>
          <w:szCs w:val="32"/>
        </w:rPr>
        <w:t>хотя о</w:t>
      </w:r>
      <w:r w:rsidRPr="0052122D">
        <w:rPr>
          <w:rFonts w:ascii="Times New Roman" w:hAnsi="Times New Roman"/>
          <w:sz w:val="32"/>
          <w:szCs w:val="32"/>
        </w:rPr>
        <w:t>н и не функционирует, в соответствии с договором мы оплачиваем услуги интернет</w:t>
      </w:r>
      <w:r w:rsidR="00024019">
        <w:rPr>
          <w:rFonts w:ascii="Times New Roman" w:hAnsi="Times New Roman"/>
          <w:sz w:val="32"/>
          <w:szCs w:val="32"/>
        </w:rPr>
        <w:t>а</w:t>
      </w:r>
      <w:r w:rsidR="00373EC0" w:rsidRPr="0052122D">
        <w:rPr>
          <w:rFonts w:ascii="Times New Roman" w:hAnsi="Times New Roman"/>
          <w:sz w:val="32"/>
          <w:szCs w:val="32"/>
        </w:rPr>
        <w:t>, за пол</w:t>
      </w:r>
      <w:r w:rsidRPr="0052122D">
        <w:rPr>
          <w:rFonts w:ascii="Times New Roman" w:hAnsi="Times New Roman"/>
          <w:sz w:val="32"/>
          <w:szCs w:val="32"/>
        </w:rPr>
        <w:t xml:space="preserve">года это </w:t>
      </w:r>
      <w:r w:rsidR="007E2845" w:rsidRPr="0052122D">
        <w:rPr>
          <w:rFonts w:ascii="Times New Roman" w:hAnsi="Times New Roman"/>
          <w:sz w:val="32"/>
          <w:szCs w:val="32"/>
        </w:rPr>
        <w:t xml:space="preserve">44,0 тыс.руб. </w:t>
      </w:r>
    </w:p>
    <w:p w:rsidR="00373EC0" w:rsidRPr="0052122D" w:rsidRDefault="00373EC0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p w:rsidR="00373EC0" w:rsidRPr="0052122D" w:rsidRDefault="00373EC0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Наши учреждения культуры проводят мероприятия и концерты ко всем праздничным датам и принимают участие в районных и областных конкурсах и фестивалях:</w:t>
      </w:r>
    </w:p>
    <w:p w:rsidR="00373EC0" w:rsidRPr="0052122D" w:rsidRDefault="00373EC0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1. За участие в районном фестивале «Гвоздики Отечества</w:t>
      </w:r>
      <w:r w:rsidR="007E27F8" w:rsidRPr="0052122D">
        <w:rPr>
          <w:rFonts w:ascii="Times New Roman" w:hAnsi="Times New Roman"/>
          <w:sz w:val="32"/>
          <w:szCs w:val="32"/>
        </w:rPr>
        <w:t>» получено 5 дипломов участника</w:t>
      </w:r>
      <w:r w:rsidRPr="0052122D">
        <w:rPr>
          <w:rFonts w:ascii="Times New Roman" w:hAnsi="Times New Roman"/>
          <w:sz w:val="32"/>
          <w:szCs w:val="32"/>
        </w:rPr>
        <w:t>;</w:t>
      </w:r>
    </w:p>
    <w:p w:rsidR="00373EC0" w:rsidRPr="0052122D" w:rsidRDefault="00373EC0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2. В районном открытом дистанционном конкурсе рисунка и фотографии «Наше</w:t>
      </w:r>
      <w:r w:rsidR="0036143F" w:rsidRPr="0052122D">
        <w:rPr>
          <w:rFonts w:ascii="Times New Roman" w:hAnsi="Times New Roman"/>
          <w:sz w:val="32"/>
          <w:szCs w:val="32"/>
        </w:rPr>
        <w:t>й Родины защитники!», посвященно</w:t>
      </w:r>
      <w:r w:rsidRPr="0052122D">
        <w:rPr>
          <w:rFonts w:ascii="Times New Roman" w:hAnsi="Times New Roman"/>
          <w:sz w:val="32"/>
          <w:szCs w:val="32"/>
        </w:rPr>
        <w:t>м Дню защитника Отечества получены диплом – 2 степени и диплом – 3 степени;</w:t>
      </w:r>
    </w:p>
    <w:p w:rsidR="00373EC0" w:rsidRPr="0052122D" w:rsidRDefault="00373EC0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3. В районном конкурсе на лучшее масленичное чучело «Ой, </w:t>
      </w:r>
      <w:proofErr w:type="spellStart"/>
      <w:r w:rsidRPr="0052122D">
        <w:rPr>
          <w:rFonts w:ascii="Times New Roman" w:hAnsi="Times New Roman"/>
          <w:sz w:val="32"/>
          <w:szCs w:val="32"/>
        </w:rPr>
        <w:t>Маслёна</w:t>
      </w:r>
      <w:proofErr w:type="spellEnd"/>
      <w:r w:rsidRPr="0052122D">
        <w:rPr>
          <w:rFonts w:ascii="Times New Roman" w:hAnsi="Times New Roman"/>
          <w:sz w:val="32"/>
          <w:szCs w:val="32"/>
        </w:rPr>
        <w:t xml:space="preserve"> - красота!» получили 2 благодарственных письма;  </w:t>
      </w:r>
    </w:p>
    <w:p w:rsidR="00373EC0" w:rsidRPr="0052122D" w:rsidRDefault="00373EC0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4. За участие в районном фотоконкурсе «Культработник – интересная профессия» получены диплом 2 степен</w:t>
      </w:r>
      <w:r w:rsidR="007E27F8" w:rsidRPr="0052122D">
        <w:rPr>
          <w:rFonts w:ascii="Times New Roman" w:hAnsi="Times New Roman"/>
          <w:sz w:val="32"/>
          <w:szCs w:val="32"/>
        </w:rPr>
        <w:t xml:space="preserve">и и 2 благодарственных письма; </w:t>
      </w:r>
      <w:r w:rsidRPr="0052122D">
        <w:rPr>
          <w:rFonts w:ascii="Times New Roman" w:hAnsi="Times New Roman"/>
          <w:sz w:val="32"/>
          <w:szCs w:val="32"/>
        </w:rPr>
        <w:t xml:space="preserve"> </w:t>
      </w:r>
    </w:p>
    <w:p w:rsidR="00373EC0" w:rsidRPr="0052122D" w:rsidRDefault="00373EC0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lastRenderedPageBreak/>
        <w:t xml:space="preserve">5. За участие в открытом фестивале «Весна идет, весне дорогу» - два благодарственных письма; </w:t>
      </w:r>
    </w:p>
    <w:p w:rsidR="00373EC0" w:rsidRPr="0052122D" w:rsidRDefault="00373EC0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6. В районном конкурсе рисунков и фотографий к 77-ой годовщине Победы в ВОВ завоевано три диплома 2 степени;</w:t>
      </w:r>
    </w:p>
    <w:p w:rsidR="00373EC0" w:rsidRPr="0052122D" w:rsidRDefault="00373EC0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7. В муниципальном этапе IX Международного дистанционного конкурса – выставка рисунка «Белая Ворона -2022» - диплом 1 степени </w:t>
      </w:r>
    </w:p>
    <w:p w:rsidR="00373EC0" w:rsidRPr="0052122D" w:rsidRDefault="00156A06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8.</w:t>
      </w:r>
      <w:r w:rsidR="00373EC0" w:rsidRPr="0052122D">
        <w:rPr>
          <w:rFonts w:ascii="Times New Roman" w:hAnsi="Times New Roman"/>
          <w:sz w:val="32"/>
          <w:szCs w:val="32"/>
        </w:rPr>
        <w:t xml:space="preserve"> </w:t>
      </w:r>
      <w:r w:rsidRPr="0052122D">
        <w:rPr>
          <w:rFonts w:ascii="Times New Roman" w:hAnsi="Times New Roman"/>
          <w:sz w:val="32"/>
          <w:szCs w:val="32"/>
        </w:rPr>
        <w:t xml:space="preserve">За </w:t>
      </w:r>
      <w:r w:rsidR="00373EC0" w:rsidRPr="0052122D">
        <w:rPr>
          <w:rFonts w:ascii="Times New Roman" w:hAnsi="Times New Roman"/>
          <w:sz w:val="32"/>
          <w:szCs w:val="32"/>
        </w:rPr>
        <w:t>участие в районной сельхоз ярмарке – благодарственное письмо</w:t>
      </w:r>
      <w:r w:rsidRPr="0052122D">
        <w:rPr>
          <w:rFonts w:ascii="Times New Roman" w:hAnsi="Times New Roman"/>
          <w:sz w:val="32"/>
          <w:szCs w:val="32"/>
        </w:rPr>
        <w:t>;</w:t>
      </w:r>
      <w:r w:rsidR="00373EC0" w:rsidRPr="0052122D">
        <w:rPr>
          <w:rFonts w:ascii="Times New Roman" w:hAnsi="Times New Roman"/>
          <w:sz w:val="32"/>
          <w:szCs w:val="32"/>
        </w:rPr>
        <w:t xml:space="preserve"> </w:t>
      </w:r>
    </w:p>
    <w:p w:rsidR="00373EC0" w:rsidRPr="0052122D" w:rsidRDefault="00373EC0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9. </w:t>
      </w:r>
      <w:r w:rsidR="00156A06" w:rsidRPr="0052122D">
        <w:rPr>
          <w:rFonts w:ascii="Times New Roman" w:hAnsi="Times New Roman"/>
          <w:sz w:val="32"/>
          <w:szCs w:val="32"/>
        </w:rPr>
        <w:t xml:space="preserve">Приняли участие в муниципальном конкурсе социальных роликов «Сделай правильный выбор», Акциях «Рисуем победу» и «Моя любимая сказка», во Всероссийской акции «Книги - Донбассу», организованной партией «Единая Россия». </w:t>
      </w:r>
    </w:p>
    <w:p w:rsidR="00156A06" w:rsidRDefault="00156A06" w:rsidP="0036143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Информация о проведении концертов и мероприятий размещается на официальном Сайте МБУК «Культура Ермаковского поселения», на сайте Ермаковского поселения, а также в социальных сетях (Одноклассники, В Контакт).</w:t>
      </w:r>
    </w:p>
    <w:p w:rsidR="00D41681" w:rsidRDefault="00D41681" w:rsidP="0036143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D41681">
        <w:rPr>
          <w:rFonts w:ascii="Times New Roman" w:hAnsi="Times New Roman"/>
          <w:sz w:val="32"/>
          <w:szCs w:val="32"/>
        </w:rPr>
        <w:t>6.  В рамках реализации программы «Энергосбережение и повышение энергетической эффективности» приобретено и установлено 50 светодиодных ламп.  Расходы по данной программе   за 6 месяцев 2022 года из местного бюджета составили 12,5 тыс. руб.</w:t>
      </w:r>
    </w:p>
    <w:p w:rsidR="00D41681" w:rsidRPr="0052122D" w:rsidRDefault="00D41681" w:rsidP="0036143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D41681">
        <w:rPr>
          <w:rFonts w:ascii="Times New Roman" w:hAnsi="Times New Roman"/>
          <w:sz w:val="32"/>
          <w:szCs w:val="32"/>
        </w:rPr>
        <w:t>Работа в поселении проводится большая и средств на реализацию всех проектов тратится немало, но решить все возникающие проблемные вопросы все-равно не удается, просто потому что не хватает денег. В настоящее время Администрация поселения вовлечена в три административных судебных процесса.</w:t>
      </w:r>
    </w:p>
    <w:p w:rsidR="00C67750" w:rsidRPr="0052122D" w:rsidRDefault="00C67750" w:rsidP="0036143F">
      <w:pPr>
        <w:jc w:val="both"/>
        <w:rPr>
          <w:rFonts w:ascii="Times New Roman" w:hAnsi="Times New Roman"/>
          <w:sz w:val="32"/>
          <w:szCs w:val="32"/>
        </w:rPr>
      </w:pPr>
      <w:proofErr w:type="spellStart"/>
      <w:r w:rsidRPr="0052122D">
        <w:rPr>
          <w:rFonts w:ascii="Times New Roman" w:hAnsi="Times New Roman"/>
          <w:sz w:val="32"/>
          <w:szCs w:val="32"/>
        </w:rPr>
        <w:t>Белокалитвинским</w:t>
      </w:r>
      <w:proofErr w:type="spellEnd"/>
      <w:r w:rsidRPr="0052122D">
        <w:rPr>
          <w:rFonts w:ascii="Times New Roman" w:hAnsi="Times New Roman"/>
          <w:sz w:val="32"/>
          <w:szCs w:val="32"/>
        </w:rPr>
        <w:t xml:space="preserve"> городским судом удовлетворен иск прокуратуры Тацинского района и принято решение обязать администрацию Ермаковского сельского поселения ликвидировать несанкционированные свалки отходов, расположенные в х. Новороссошанский, х. Верхнекольцов и ст. Ермаковская.  В настоящее время подготовлен сметный расчет на ликвидацию свалки в х. Новороссошанский, проводятся работы по подготовке такой же сметной документации по свалке в х. Верхнекольцов. На проведение данных мероприятий потребуется не менее 2,0 млн. руб.</w:t>
      </w:r>
    </w:p>
    <w:p w:rsidR="0082161C" w:rsidRPr="0052122D" w:rsidRDefault="0082161C" w:rsidP="0082161C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 w:rsidRPr="0052122D">
        <w:rPr>
          <w:rFonts w:ascii="Times New Roman" w:hAnsi="Times New Roman"/>
          <w:sz w:val="32"/>
          <w:szCs w:val="32"/>
        </w:rPr>
        <w:t xml:space="preserve">рокуратурой Тацинского района в адрес </w:t>
      </w:r>
      <w:proofErr w:type="spellStart"/>
      <w:r w:rsidRPr="0052122D">
        <w:rPr>
          <w:rFonts w:ascii="Times New Roman" w:hAnsi="Times New Roman"/>
          <w:sz w:val="32"/>
          <w:szCs w:val="32"/>
        </w:rPr>
        <w:t>Белокалитвинского</w:t>
      </w:r>
      <w:proofErr w:type="spellEnd"/>
      <w:r w:rsidRPr="0052122D">
        <w:rPr>
          <w:rFonts w:ascii="Times New Roman" w:hAnsi="Times New Roman"/>
          <w:sz w:val="32"/>
          <w:szCs w:val="32"/>
        </w:rPr>
        <w:t xml:space="preserve"> городского суда направлен Административный иск о признании незаконными </w:t>
      </w:r>
      <w:r w:rsidRPr="0052122D">
        <w:rPr>
          <w:rFonts w:ascii="Times New Roman" w:hAnsi="Times New Roman"/>
          <w:sz w:val="32"/>
          <w:szCs w:val="32"/>
        </w:rPr>
        <w:lastRenderedPageBreak/>
        <w:t xml:space="preserve">бездействия Администрации поселения в части </w:t>
      </w:r>
      <w:proofErr w:type="spellStart"/>
      <w:r w:rsidRPr="0052122D">
        <w:rPr>
          <w:rFonts w:ascii="Times New Roman" w:hAnsi="Times New Roman"/>
          <w:sz w:val="32"/>
          <w:szCs w:val="32"/>
        </w:rPr>
        <w:t>неразработки</w:t>
      </w:r>
      <w:proofErr w:type="spellEnd"/>
      <w:r w:rsidRPr="0052122D">
        <w:rPr>
          <w:rFonts w:ascii="Times New Roman" w:hAnsi="Times New Roman"/>
          <w:sz w:val="32"/>
          <w:szCs w:val="32"/>
        </w:rPr>
        <w:t xml:space="preserve"> проектов санитарно-защитных зон кладбищ. В случае удовлетворения иска прокуратуры, Администрации поселения потребуется около 4,0 млн.руб. на изготовление документации по 11 кладбищам.</w:t>
      </w:r>
    </w:p>
    <w:p w:rsidR="00C67750" w:rsidRPr="0052122D" w:rsidRDefault="0082161C" w:rsidP="0036143F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Также п</w:t>
      </w:r>
      <w:r w:rsidR="00C67750" w:rsidRPr="0052122D">
        <w:rPr>
          <w:rFonts w:ascii="Times New Roman" w:hAnsi="Times New Roman"/>
          <w:sz w:val="32"/>
          <w:szCs w:val="32"/>
        </w:rPr>
        <w:t xml:space="preserve">рокуратурой Тацинского района в адрес </w:t>
      </w:r>
      <w:proofErr w:type="spellStart"/>
      <w:r w:rsidR="00C67750" w:rsidRPr="0052122D">
        <w:rPr>
          <w:rFonts w:ascii="Times New Roman" w:hAnsi="Times New Roman"/>
          <w:sz w:val="32"/>
          <w:szCs w:val="32"/>
        </w:rPr>
        <w:t>Белокалитвинского</w:t>
      </w:r>
      <w:proofErr w:type="spellEnd"/>
      <w:r w:rsidR="00C67750" w:rsidRPr="0052122D">
        <w:rPr>
          <w:rFonts w:ascii="Times New Roman" w:hAnsi="Times New Roman"/>
          <w:sz w:val="32"/>
          <w:szCs w:val="32"/>
        </w:rPr>
        <w:t xml:space="preserve"> городского суда направлен Административный иск о признании незаконными бездействия Администрации поселения в части непринятия мер по безопасности ГТС, в случае удовлетворения иска прокуратуры, Администрации поселения потребуется не менее 2,5 млн.руб. на изготовление документации по декларированию безопасности ГТС.  Данные работы необходимо будет произвести в течение 1 года.</w:t>
      </w:r>
    </w:p>
    <w:p w:rsidR="007A4C97" w:rsidRDefault="007A4C97" w:rsidP="0036143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Надеемся</w:t>
      </w:r>
      <w:r w:rsidR="0036143F" w:rsidRPr="0052122D">
        <w:rPr>
          <w:rFonts w:ascii="Times New Roman" w:hAnsi="Times New Roman"/>
          <w:sz w:val="32"/>
          <w:szCs w:val="32"/>
        </w:rPr>
        <w:t>,</w:t>
      </w:r>
      <w:r w:rsidRPr="0052122D">
        <w:rPr>
          <w:rFonts w:ascii="Times New Roman" w:hAnsi="Times New Roman"/>
          <w:sz w:val="32"/>
          <w:szCs w:val="32"/>
        </w:rPr>
        <w:t xml:space="preserve"> нам удастся изыскать необходимые средства для исполнения решений суда</w:t>
      </w:r>
      <w:r w:rsidR="0082161C">
        <w:rPr>
          <w:rFonts w:ascii="Times New Roman" w:hAnsi="Times New Roman"/>
          <w:sz w:val="32"/>
          <w:szCs w:val="32"/>
        </w:rPr>
        <w:t xml:space="preserve"> в установленные сроки</w:t>
      </w:r>
      <w:r w:rsidRPr="0052122D">
        <w:rPr>
          <w:rFonts w:ascii="Times New Roman" w:hAnsi="Times New Roman"/>
          <w:sz w:val="32"/>
          <w:szCs w:val="32"/>
        </w:rPr>
        <w:t xml:space="preserve">. Администрация поселения планирует исполнение некоторых </w:t>
      </w:r>
      <w:r w:rsidR="0036143F" w:rsidRPr="0052122D">
        <w:rPr>
          <w:rFonts w:ascii="Times New Roman" w:hAnsi="Times New Roman"/>
          <w:sz w:val="32"/>
          <w:szCs w:val="32"/>
        </w:rPr>
        <w:t>работ за счет средств поселения;</w:t>
      </w:r>
      <w:r w:rsidRPr="0052122D">
        <w:rPr>
          <w:rFonts w:ascii="Times New Roman" w:hAnsi="Times New Roman"/>
          <w:sz w:val="32"/>
          <w:szCs w:val="32"/>
        </w:rPr>
        <w:t xml:space="preserve"> мероприятия, которые требуют значительных финансовых затрат будем исполнять при поддержке Администрации Тацинского района и за счет средств областного бюджета.</w:t>
      </w:r>
    </w:p>
    <w:p w:rsidR="00FC3792" w:rsidRDefault="00FC3792" w:rsidP="0036143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C3792">
        <w:rPr>
          <w:rFonts w:ascii="Times New Roman" w:hAnsi="Times New Roman"/>
          <w:sz w:val="32"/>
          <w:szCs w:val="32"/>
        </w:rPr>
        <w:t xml:space="preserve">Хочется отметить, что бюджет поселения в основном состоит из имущественных налогов, которые составляют почти 60% от собственных доходов. Земельный налог один из основных источников налоговых поступлений бюджета поселения и оформление земель в аренду или собственность является важным процессом. С целью получения дополнительных средств в бюджет поселения на официальном сайте администрации размещен перечень муниципального имущества (земельных участков), предназначенного для предоставления в аренду субъектам малого и среднего предпринимательства, </w:t>
      </w:r>
      <w:proofErr w:type="spellStart"/>
      <w:r w:rsidRPr="00FC3792">
        <w:rPr>
          <w:rFonts w:ascii="Times New Roman" w:hAnsi="Times New Roman"/>
          <w:sz w:val="32"/>
          <w:szCs w:val="32"/>
        </w:rPr>
        <w:t>самозанятым</w:t>
      </w:r>
      <w:proofErr w:type="spellEnd"/>
      <w:r w:rsidRPr="00FC3792">
        <w:rPr>
          <w:rFonts w:ascii="Times New Roman" w:hAnsi="Times New Roman"/>
          <w:sz w:val="32"/>
          <w:szCs w:val="32"/>
        </w:rPr>
        <w:t xml:space="preserve"> и организациям. Всех граждан, заинтересованных в </w:t>
      </w:r>
      <w:proofErr w:type="gramStart"/>
      <w:r w:rsidRPr="00FC3792">
        <w:rPr>
          <w:rFonts w:ascii="Times New Roman" w:hAnsi="Times New Roman"/>
          <w:sz w:val="32"/>
          <w:szCs w:val="32"/>
        </w:rPr>
        <w:t>приобретении  земельных</w:t>
      </w:r>
      <w:proofErr w:type="gramEnd"/>
      <w:r w:rsidRPr="00FC3792">
        <w:rPr>
          <w:rFonts w:ascii="Times New Roman" w:hAnsi="Times New Roman"/>
          <w:sz w:val="32"/>
          <w:szCs w:val="32"/>
        </w:rPr>
        <w:t xml:space="preserve"> участков в собственность или аренду,  просим обращаться в администрацию поселения.</w:t>
      </w:r>
    </w:p>
    <w:p w:rsidR="00FC3792" w:rsidRPr="0052122D" w:rsidRDefault="00FC3792" w:rsidP="0036143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FC3792">
        <w:rPr>
          <w:rFonts w:ascii="Times New Roman" w:hAnsi="Times New Roman"/>
          <w:sz w:val="32"/>
          <w:szCs w:val="32"/>
        </w:rPr>
        <w:t>В связи с вступлением в силу Федерального Закона от 30.12.2020 № 518-ФЗ «О внесении изменений в отдельные законодательные акты РФ</w:t>
      </w:r>
      <w:proofErr w:type="gramStart"/>
      <w:r w:rsidRPr="00FC3792">
        <w:rPr>
          <w:rFonts w:ascii="Times New Roman" w:hAnsi="Times New Roman"/>
          <w:sz w:val="32"/>
          <w:szCs w:val="32"/>
        </w:rPr>
        <w:t>»,  начата</w:t>
      </w:r>
      <w:proofErr w:type="gramEnd"/>
      <w:r w:rsidRPr="00FC3792">
        <w:rPr>
          <w:rFonts w:ascii="Times New Roman" w:hAnsi="Times New Roman"/>
          <w:sz w:val="32"/>
          <w:szCs w:val="32"/>
        </w:rPr>
        <w:t xml:space="preserve"> работа по выявлению правообладателей ранее учтенных объектов недвижимости (права на которые возникли до 31.01.1998 г.). Гражданам, в случае если права на принадлежащие им объекты недвижимости не </w:t>
      </w:r>
      <w:r w:rsidRPr="00FC3792">
        <w:rPr>
          <w:rFonts w:ascii="Times New Roman" w:hAnsi="Times New Roman"/>
          <w:sz w:val="32"/>
          <w:szCs w:val="32"/>
        </w:rPr>
        <w:lastRenderedPageBreak/>
        <w:t>зарегистрированы в ЕГРН, следует обратиться в Администрацию поселения или в МФЦ.</w:t>
      </w:r>
      <w:bookmarkStart w:id="0" w:name="_GoBack"/>
      <w:bookmarkEnd w:id="0"/>
    </w:p>
    <w:p w:rsidR="0036143F" w:rsidRPr="0052122D" w:rsidRDefault="0036143F" w:rsidP="004B73C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Администрацией поселения осуществляется контроль за своевременной оплатой и поступлением налогов. Ежемесячно производится обработка данных Межрайонной ИФНС России № 22 по РО, по каждому виду налога, выявляются </w:t>
      </w:r>
      <w:proofErr w:type="spellStart"/>
      <w:r w:rsidRPr="0052122D">
        <w:rPr>
          <w:rFonts w:ascii="Times New Roman" w:hAnsi="Times New Roman"/>
          <w:sz w:val="32"/>
          <w:szCs w:val="32"/>
        </w:rPr>
        <w:t>задолженники</w:t>
      </w:r>
      <w:proofErr w:type="spellEnd"/>
      <w:r w:rsidRPr="0052122D">
        <w:rPr>
          <w:rFonts w:ascii="Times New Roman" w:hAnsi="Times New Roman"/>
          <w:sz w:val="32"/>
          <w:szCs w:val="32"/>
        </w:rPr>
        <w:t>, умершие, выбывшие. С должниками проводится работа по взысканию недоимки.</w:t>
      </w:r>
    </w:p>
    <w:p w:rsidR="00CA4BFC" w:rsidRPr="0052122D" w:rsidRDefault="00CA4BFC" w:rsidP="004B73C3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Организована работа Координационного совета по вопросам собираемости налогов и других платежей. В 1 полугодии 2022 года проведено 4 заседания комиссии. В ходе провед</w:t>
      </w:r>
      <w:r w:rsidR="00BF15E1">
        <w:rPr>
          <w:rFonts w:ascii="Times New Roman" w:hAnsi="Times New Roman"/>
          <w:sz w:val="32"/>
          <w:szCs w:val="32"/>
        </w:rPr>
        <w:t>енной работы сумма задолженность</w:t>
      </w:r>
      <w:r w:rsidRPr="0052122D">
        <w:rPr>
          <w:rFonts w:ascii="Times New Roman" w:hAnsi="Times New Roman"/>
          <w:sz w:val="32"/>
          <w:szCs w:val="32"/>
        </w:rPr>
        <w:t xml:space="preserve"> по </w:t>
      </w:r>
      <w:r w:rsidR="00BF15E1">
        <w:rPr>
          <w:rFonts w:ascii="Times New Roman" w:hAnsi="Times New Roman"/>
          <w:sz w:val="32"/>
          <w:szCs w:val="32"/>
        </w:rPr>
        <w:t>имущественным налогам</w:t>
      </w:r>
      <w:r w:rsidRPr="0052122D">
        <w:rPr>
          <w:rFonts w:ascii="Times New Roman" w:hAnsi="Times New Roman"/>
          <w:sz w:val="32"/>
          <w:szCs w:val="32"/>
        </w:rPr>
        <w:t xml:space="preserve"> снижена на </w:t>
      </w:r>
      <w:r w:rsidRPr="00BF15E1">
        <w:rPr>
          <w:rFonts w:ascii="Times New Roman" w:hAnsi="Times New Roman"/>
          <w:color w:val="FF0000"/>
          <w:sz w:val="32"/>
          <w:szCs w:val="32"/>
        </w:rPr>
        <w:t>64,0</w:t>
      </w:r>
      <w:r w:rsidRPr="0052122D">
        <w:rPr>
          <w:rFonts w:ascii="Times New Roman" w:hAnsi="Times New Roman"/>
          <w:sz w:val="32"/>
          <w:szCs w:val="32"/>
        </w:rPr>
        <w:t xml:space="preserve"> тыс. руб.</w:t>
      </w:r>
    </w:p>
    <w:p w:rsidR="007A4C97" w:rsidRPr="0052122D" w:rsidRDefault="00CA4BFC" w:rsidP="0036143F">
      <w:pPr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Своевременное поступление налоговых платежей, а также оплата имеющейся задолженности, позволит Администрации поселения оперативно приступить к реализации намеченных планов.</w:t>
      </w:r>
    </w:p>
    <w:p w:rsidR="00110351" w:rsidRPr="0052122D" w:rsidRDefault="006E55D3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До конца 2022</w:t>
      </w:r>
      <w:r w:rsidR="00110351" w:rsidRPr="0052122D">
        <w:rPr>
          <w:rFonts w:ascii="Times New Roman" w:hAnsi="Times New Roman"/>
          <w:sz w:val="32"/>
          <w:szCs w:val="32"/>
        </w:rPr>
        <w:t xml:space="preserve"> год</w:t>
      </w:r>
      <w:r w:rsidR="00726B7B" w:rsidRPr="0052122D">
        <w:rPr>
          <w:rFonts w:ascii="Times New Roman" w:hAnsi="Times New Roman"/>
          <w:sz w:val="32"/>
          <w:szCs w:val="32"/>
        </w:rPr>
        <w:t>а</w:t>
      </w:r>
      <w:r w:rsidR="00110351" w:rsidRPr="0052122D">
        <w:rPr>
          <w:rFonts w:ascii="Times New Roman" w:hAnsi="Times New Roman"/>
          <w:sz w:val="32"/>
          <w:szCs w:val="32"/>
        </w:rPr>
        <w:t xml:space="preserve"> планируем провести следующие работы:</w:t>
      </w:r>
    </w:p>
    <w:p w:rsidR="00110351" w:rsidRPr="0052122D" w:rsidRDefault="006E55D3" w:rsidP="0036143F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Отремонтировать систему отопления и заменить газовый котел в Ермаковском ДК</w:t>
      </w:r>
      <w:r w:rsidR="00D37B37" w:rsidRPr="0052122D">
        <w:rPr>
          <w:rFonts w:ascii="Times New Roman" w:hAnsi="Times New Roman"/>
          <w:sz w:val="32"/>
          <w:szCs w:val="32"/>
        </w:rPr>
        <w:t>.</w:t>
      </w:r>
    </w:p>
    <w:p w:rsidR="00AD57A8" w:rsidRPr="0052122D" w:rsidRDefault="00AD57A8" w:rsidP="0036143F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Частично произвести ремонт в Верхнекольцовском СДК</w:t>
      </w:r>
      <w:r w:rsidR="00D37B37" w:rsidRPr="0052122D">
        <w:rPr>
          <w:rFonts w:ascii="Times New Roman" w:hAnsi="Times New Roman"/>
          <w:sz w:val="32"/>
          <w:szCs w:val="32"/>
        </w:rPr>
        <w:t xml:space="preserve"> (система отопления).</w:t>
      </w:r>
    </w:p>
    <w:p w:rsidR="00AD57A8" w:rsidRDefault="00AD57A8" w:rsidP="0036143F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Разработать проекты и расчет сметной стоимости на капитальный ремонт Верхнекольц</w:t>
      </w:r>
      <w:r w:rsidR="00D37B37" w:rsidRPr="0052122D">
        <w:rPr>
          <w:rFonts w:ascii="Times New Roman" w:hAnsi="Times New Roman"/>
          <w:sz w:val="32"/>
          <w:szCs w:val="32"/>
        </w:rPr>
        <w:t>овского и Новороссошанского СДК.</w:t>
      </w:r>
    </w:p>
    <w:p w:rsidR="00BF15E1" w:rsidRDefault="00BF15E1" w:rsidP="0036143F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Начать работу по оформлению документов для признания прав собственности на памятники и места захоронения. </w:t>
      </w:r>
    </w:p>
    <w:p w:rsidR="00BF15E1" w:rsidRPr="0052122D" w:rsidRDefault="00BF15E1" w:rsidP="0036143F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Предпринять меры по исполнению судебных решений.</w:t>
      </w:r>
    </w:p>
    <w:p w:rsidR="00AD57A8" w:rsidRPr="0052122D" w:rsidRDefault="00AD57A8" w:rsidP="0036143F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Подготовить проектную документацию и провести благоустройство территории пожарной части в ст. Ермаковской.</w:t>
      </w:r>
    </w:p>
    <w:p w:rsidR="007C22DB" w:rsidRDefault="00AD57A8" w:rsidP="007C22DB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Подготовить и провест</w:t>
      </w:r>
      <w:r w:rsidR="0036143F" w:rsidRPr="0052122D">
        <w:rPr>
          <w:rFonts w:ascii="Times New Roman" w:hAnsi="Times New Roman"/>
          <w:sz w:val="32"/>
          <w:szCs w:val="32"/>
        </w:rPr>
        <w:t>и мероприятия к 10-летию Храма П</w:t>
      </w:r>
      <w:r w:rsidRPr="0052122D">
        <w:rPr>
          <w:rFonts w:ascii="Times New Roman" w:hAnsi="Times New Roman"/>
          <w:sz w:val="32"/>
          <w:szCs w:val="32"/>
        </w:rPr>
        <w:t>реображения Господня в ст. Ермаковской.</w:t>
      </w:r>
      <w:r w:rsidR="007C22DB" w:rsidRPr="007C22DB">
        <w:rPr>
          <w:rFonts w:ascii="Times New Roman" w:hAnsi="Times New Roman"/>
          <w:sz w:val="32"/>
          <w:szCs w:val="32"/>
        </w:rPr>
        <w:t xml:space="preserve"> </w:t>
      </w:r>
    </w:p>
    <w:p w:rsidR="00AD57A8" w:rsidRPr="007C22DB" w:rsidRDefault="007C22DB" w:rsidP="007C22DB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Продолжить работы по благоустройству поселения, провести массовые осенние субботники.</w:t>
      </w:r>
    </w:p>
    <w:p w:rsidR="00422018" w:rsidRPr="0052122D" w:rsidRDefault="00422018" w:rsidP="0036143F">
      <w:pPr>
        <w:pStyle w:val="a5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Продолжить работы по реализации мероприятий в соответствии с принятыми муниципальными программами.</w:t>
      </w:r>
    </w:p>
    <w:p w:rsidR="00422018" w:rsidRPr="0052122D" w:rsidRDefault="00422018" w:rsidP="0036143F">
      <w:pPr>
        <w:pStyle w:val="a5"/>
        <w:spacing w:after="0"/>
        <w:ind w:left="927"/>
        <w:jc w:val="both"/>
        <w:rPr>
          <w:rFonts w:ascii="Times New Roman" w:hAnsi="Times New Roman"/>
          <w:sz w:val="32"/>
          <w:szCs w:val="32"/>
        </w:rPr>
      </w:pPr>
    </w:p>
    <w:p w:rsidR="00726B7B" w:rsidRPr="0052122D" w:rsidRDefault="00D45ACF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Задач</w:t>
      </w:r>
      <w:r w:rsidR="00C44AC3" w:rsidRPr="0052122D">
        <w:rPr>
          <w:rFonts w:ascii="Times New Roman" w:hAnsi="Times New Roman"/>
          <w:sz w:val="32"/>
          <w:szCs w:val="32"/>
        </w:rPr>
        <w:t xml:space="preserve">и поставлены, </w:t>
      </w:r>
      <w:r w:rsidRPr="0052122D">
        <w:rPr>
          <w:rFonts w:ascii="Times New Roman" w:hAnsi="Times New Roman"/>
          <w:sz w:val="32"/>
          <w:szCs w:val="32"/>
        </w:rPr>
        <w:t>надеюсь, что взаимосвязь администрации поселения</w:t>
      </w:r>
      <w:r w:rsidR="00AE08AC" w:rsidRPr="0052122D">
        <w:rPr>
          <w:rFonts w:ascii="Times New Roman" w:hAnsi="Times New Roman"/>
          <w:sz w:val="32"/>
          <w:szCs w:val="32"/>
        </w:rPr>
        <w:t>, районной администрации</w:t>
      </w:r>
      <w:r w:rsidRPr="0052122D">
        <w:rPr>
          <w:rFonts w:ascii="Times New Roman" w:hAnsi="Times New Roman"/>
          <w:sz w:val="32"/>
          <w:szCs w:val="32"/>
        </w:rPr>
        <w:t xml:space="preserve"> и всех жителей будет еще теснее</w:t>
      </w:r>
      <w:r w:rsidR="00726B7B" w:rsidRPr="0052122D">
        <w:rPr>
          <w:rFonts w:ascii="Times New Roman" w:hAnsi="Times New Roman"/>
          <w:sz w:val="32"/>
          <w:szCs w:val="32"/>
        </w:rPr>
        <w:t xml:space="preserve"> и нам удастся все выполнить.</w:t>
      </w:r>
    </w:p>
    <w:p w:rsidR="00D45ACF" w:rsidRPr="0052122D" w:rsidRDefault="00D45ACF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lastRenderedPageBreak/>
        <w:t xml:space="preserve"> Мне хочется, что</w:t>
      </w:r>
      <w:r w:rsidR="00726B7B" w:rsidRPr="0052122D">
        <w:rPr>
          <w:rFonts w:ascii="Times New Roman" w:hAnsi="Times New Roman"/>
          <w:sz w:val="32"/>
          <w:szCs w:val="32"/>
        </w:rPr>
        <w:t>бы все живущие здесь понимали,</w:t>
      </w:r>
      <w:r w:rsidRPr="0052122D">
        <w:rPr>
          <w:rFonts w:ascii="Times New Roman" w:hAnsi="Times New Roman"/>
          <w:sz w:val="32"/>
          <w:szCs w:val="32"/>
        </w:rPr>
        <w:t xml:space="preserve"> все зависит от нас самих, </w:t>
      </w:r>
      <w:r w:rsidR="00C44AC3" w:rsidRPr="0052122D">
        <w:rPr>
          <w:rFonts w:ascii="Times New Roman" w:hAnsi="Times New Roman"/>
          <w:sz w:val="32"/>
          <w:szCs w:val="32"/>
        </w:rPr>
        <w:t>не оставайтесь равнодушными, принимайте участие в жизни поселения: своевременно убирайте</w:t>
      </w:r>
      <w:r w:rsidRPr="0052122D">
        <w:rPr>
          <w:rFonts w:ascii="Times New Roman" w:hAnsi="Times New Roman"/>
          <w:sz w:val="32"/>
          <w:szCs w:val="32"/>
        </w:rPr>
        <w:t xml:space="preserve"> мусор, </w:t>
      </w:r>
      <w:r w:rsidR="00C44AC3" w:rsidRPr="0052122D">
        <w:rPr>
          <w:rFonts w:ascii="Times New Roman" w:hAnsi="Times New Roman"/>
          <w:sz w:val="32"/>
          <w:szCs w:val="32"/>
        </w:rPr>
        <w:t xml:space="preserve">соблюдайте чистоту и порядок на </w:t>
      </w:r>
      <w:proofErr w:type="spellStart"/>
      <w:r w:rsidR="00C44AC3" w:rsidRPr="0052122D">
        <w:rPr>
          <w:rFonts w:ascii="Times New Roman" w:hAnsi="Times New Roman"/>
          <w:sz w:val="32"/>
          <w:szCs w:val="32"/>
        </w:rPr>
        <w:t>придворовых</w:t>
      </w:r>
      <w:proofErr w:type="spellEnd"/>
      <w:r w:rsidR="00C44AC3" w:rsidRPr="0052122D">
        <w:rPr>
          <w:rFonts w:ascii="Times New Roman" w:hAnsi="Times New Roman"/>
          <w:sz w:val="32"/>
          <w:szCs w:val="32"/>
        </w:rPr>
        <w:t xml:space="preserve"> территориях, участвуйте в спортивных и общественных мероприятиях</w:t>
      </w:r>
      <w:r w:rsidR="00422018" w:rsidRPr="0052122D">
        <w:rPr>
          <w:rFonts w:ascii="Times New Roman" w:hAnsi="Times New Roman"/>
          <w:sz w:val="32"/>
          <w:szCs w:val="32"/>
        </w:rPr>
        <w:t>, вносите свои предложения по улучшению жизни в поселении. Мы всегда открыты для общения.</w:t>
      </w:r>
    </w:p>
    <w:p w:rsidR="003B4C54" w:rsidRPr="0052122D" w:rsidRDefault="003B4C54" w:rsidP="0036143F">
      <w:pPr>
        <w:spacing w:after="0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       Выражаю огромную благодарность главе Администрации Тацинского района </w:t>
      </w:r>
      <w:proofErr w:type="spellStart"/>
      <w:r w:rsidRPr="0052122D">
        <w:rPr>
          <w:rFonts w:ascii="Times New Roman" w:hAnsi="Times New Roman"/>
          <w:sz w:val="32"/>
          <w:szCs w:val="32"/>
        </w:rPr>
        <w:t>Сягайло</w:t>
      </w:r>
      <w:proofErr w:type="spellEnd"/>
      <w:r w:rsidRPr="0052122D">
        <w:rPr>
          <w:rFonts w:ascii="Times New Roman" w:hAnsi="Times New Roman"/>
          <w:sz w:val="32"/>
          <w:szCs w:val="32"/>
        </w:rPr>
        <w:t xml:space="preserve"> Сергею Леонидовичу, руководителям районных служб за помощь, понимание и поддержку в решении вопросов поселения. </w:t>
      </w:r>
    </w:p>
    <w:p w:rsidR="00D45ACF" w:rsidRPr="0052122D" w:rsidRDefault="003B4C54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Мы </w:t>
      </w:r>
      <w:r w:rsidR="00BF15E1">
        <w:rPr>
          <w:rFonts w:ascii="Times New Roman" w:hAnsi="Times New Roman"/>
          <w:sz w:val="32"/>
          <w:szCs w:val="32"/>
        </w:rPr>
        <w:t xml:space="preserve">также </w:t>
      </w:r>
      <w:r w:rsidRPr="0052122D">
        <w:rPr>
          <w:rFonts w:ascii="Times New Roman" w:hAnsi="Times New Roman"/>
          <w:sz w:val="32"/>
          <w:szCs w:val="32"/>
        </w:rPr>
        <w:t>признательны</w:t>
      </w:r>
      <w:r w:rsidR="00D45ACF" w:rsidRPr="0052122D">
        <w:rPr>
          <w:rFonts w:ascii="Times New Roman" w:hAnsi="Times New Roman"/>
          <w:sz w:val="32"/>
          <w:szCs w:val="32"/>
        </w:rPr>
        <w:t xml:space="preserve"> всем жителям поселения, депутатам, глав</w:t>
      </w:r>
      <w:r w:rsidR="00AE08AC" w:rsidRPr="0052122D">
        <w:rPr>
          <w:rFonts w:ascii="Times New Roman" w:hAnsi="Times New Roman"/>
          <w:sz w:val="32"/>
          <w:szCs w:val="32"/>
        </w:rPr>
        <w:t>ам КФХ, соцработникам, сотрудникам детского сада, учителям и</w:t>
      </w:r>
      <w:r w:rsidR="00D45ACF" w:rsidRPr="0052122D">
        <w:rPr>
          <w:rFonts w:ascii="Times New Roman" w:hAnsi="Times New Roman"/>
          <w:sz w:val="32"/>
          <w:szCs w:val="32"/>
        </w:rPr>
        <w:t xml:space="preserve"> учащимся, которые неравнодушны к проблемам поселения</w:t>
      </w:r>
      <w:r w:rsidRPr="0052122D">
        <w:rPr>
          <w:rFonts w:ascii="Times New Roman" w:hAnsi="Times New Roman"/>
          <w:sz w:val="32"/>
          <w:szCs w:val="32"/>
        </w:rPr>
        <w:t>,</w:t>
      </w:r>
      <w:r w:rsidR="00D45ACF" w:rsidRPr="0052122D">
        <w:rPr>
          <w:rFonts w:ascii="Times New Roman" w:hAnsi="Times New Roman"/>
          <w:sz w:val="32"/>
          <w:szCs w:val="32"/>
        </w:rPr>
        <w:t xml:space="preserve"> </w:t>
      </w:r>
      <w:r w:rsidRPr="0052122D">
        <w:rPr>
          <w:rFonts w:ascii="Times New Roman" w:hAnsi="Times New Roman"/>
          <w:sz w:val="32"/>
          <w:szCs w:val="32"/>
        </w:rPr>
        <w:t xml:space="preserve">за их помощь и понимание, за то, что принимаете участие в </w:t>
      </w:r>
      <w:r w:rsidR="00AE08AC" w:rsidRPr="0052122D">
        <w:rPr>
          <w:rFonts w:ascii="Times New Roman" w:hAnsi="Times New Roman"/>
          <w:sz w:val="32"/>
          <w:szCs w:val="32"/>
        </w:rPr>
        <w:t xml:space="preserve">субботниках, </w:t>
      </w:r>
      <w:r w:rsidR="0036143F" w:rsidRPr="0052122D">
        <w:rPr>
          <w:rFonts w:ascii="Times New Roman" w:hAnsi="Times New Roman"/>
          <w:sz w:val="32"/>
          <w:szCs w:val="32"/>
        </w:rPr>
        <w:t xml:space="preserve">делая наше поселение более уютным и комфортным, </w:t>
      </w:r>
      <w:r w:rsidR="00D37B37" w:rsidRPr="0052122D">
        <w:rPr>
          <w:rFonts w:ascii="Times New Roman" w:hAnsi="Times New Roman"/>
          <w:sz w:val="32"/>
          <w:szCs w:val="32"/>
        </w:rPr>
        <w:t>помогаете в подг</w:t>
      </w:r>
      <w:r w:rsidR="0036143F" w:rsidRPr="0052122D">
        <w:rPr>
          <w:rFonts w:ascii="Times New Roman" w:hAnsi="Times New Roman"/>
          <w:sz w:val="32"/>
          <w:szCs w:val="32"/>
        </w:rPr>
        <w:t xml:space="preserve">отовке и проведении </w:t>
      </w:r>
      <w:r w:rsidR="004B73C3">
        <w:rPr>
          <w:rFonts w:ascii="Times New Roman" w:hAnsi="Times New Roman"/>
          <w:sz w:val="32"/>
          <w:szCs w:val="32"/>
        </w:rPr>
        <w:t xml:space="preserve">различных </w:t>
      </w:r>
      <w:r w:rsidR="0036143F" w:rsidRPr="0052122D">
        <w:rPr>
          <w:rFonts w:ascii="Times New Roman" w:hAnsi="Times New Roman"/>
          <w:sz w:val="32"/>
          <w:szCs w:val="32"/>
        </w:rPr>
        <w:t>мероприятий.</w:t>
      </w:r>
      <w:r w:rsidR="00D37B37" w:rsidRPr="0052122D">
        <w:rPr>
          <w:rFonts w:ascii="Times New Roman" w:hAnsi="Times New Roman"/>
          <w:sz w:val="32"/>
          <w:szCs w:val="32"/>
        </w:rPr>
        <w:t xml:space="preserve"> </w:t>
      </w:r>
    </w:p>
    <w:p w:rsidR="00D4334B" w:rsidRPr="0052122D" w:rsidRDefault="00D4334B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 xml:space="preserve">Благодарю </w:t>
      </w:r>
      <w:r w:rsidR="00422018" w:rsidRPr="0052122D">
        <w:rPr>
          <w:rFonts w:ascii="Times New Roman" w:hAnsi="Times New Roman"/>
          <w:sz w:val="32"/>
          <w:szCs w:val="32"/>
        </w:rPr>
        <w:t xml:space="preserve">всех </w:t>
      </w:r>
      <w:r w:rsidRPr="0052122D">
        <w:rPr>
          <w:rFonts w:ascii="Times New Roman" w:hAnsi="Times New Roman"/>
          <w:sz w:val="32"/>
          <w:szCs w:val="32"/>
        </w:rPr>
        <w:t>Вас за то, что нашли время и пришли на отчет</w:t>
      </w:r>
      <w:r w:rsidR="00EE39B8" w:rsidRPr="0052122D">
        <w:rPr>
          <w:rFonts w:ascii="Times New Roman" w:hAnsi="Times New Roman"/>
          <w:sz w:val="32"/>
          <w:szCs w:val="32"/>
        </w:rPr>
        <w:t xml:space="preserve">. </w:t>
      </w:r>
      <w:r w:rsidR="003B4C54" w:rsidRPr="0052122D">
        <w:rPr>
          <w:rFonts w:ascii="Times New Roman" w:hAnsi="Times New Roman"/>
          <w:sz w:val="32"/>
          <w:szCs w:val="32"/>
        </w:rPr>
        <w:t>Желаю всем крепкого здоровья, благополучия и уверенности в завтрашнем дне</w:t>
      </w:r>
      <w:r w:rsidR="008C2C02" w:rsidRPr="0052122D">
        <w:rPr>
          <w:rFonts w:ascii="Times New Roman" w:hAnsi="Times New Roman"/>
          <w:sz w:val="32"/>
          <w:szCs w:val="32"/>
        </w:rPr>
        <w:t>.</w:t>
      </w:r>
    </w:p>
    <w:p w:rsidR="00744F84" w:rsidRPr="0036143F" w:rsidRDefault="00D4334B" w:rsidP="0036143F">
      <w:pPr>
        <w:spacing w:after="0"/>
        <w:ind w:firstLine="567"/>
        <w:jc w:val="both"/>
        <w:rPr>
          <w:rFonts w:ascii="Times New Roman" w:hAnsi="Times New Roman"/>
          <w:sz w:val="32"/>
          <w:szCs w:val="32"/>
        </w:rPr>
      </w:pPr>
      <w:r w:rsidRPr="0052122D">
        <w:rPr>
          <w:rFonts w:ascii="Times New Roman" w:hAnsi="Times New Roman"/>
          <w:sz w:val="32"/>
          <w:szCs w:val="32"/>
        </w:rPr>
        <w:t>Всем удачного дня, с</w:t>
      </w:r>
      <w:r w:rsidR="00744F84" w:rsidRPr="0052122D">
        <w:rPr>
          <w:rFonts w:ascii="Times New Roman" w:hAnsi="Times New Roman"/>
          <w:sz w:val="32"/>
          <w:szCs w:val="32"/>
        </w:rPr>
        <w:t>пасибо за внимание.</w:t>
      </w:r>
      <w:r w:rsidR="00485681" w:rsidRPr="0036143F">
        <w:rPr>
          <w:rFonts w:ascii="Times New Roman" w:hAnsi="Times New Roman"/>
          <w:sz w:val="32"/>
          <w:szCs w:val="32"/>
        </w:rPr>
        <w:t xml:space="preserve"> </w:t>
      </w:r>
    </w:p>
    <w:p w:rsidR="008C176B" w:rsidRDefault="008C176B" w:rsidP="00D45ACF">
      <w:pPr>
        <w:spacing w:after="0"/>
        <w:jc w:val="both"/>
        <w:rPr>
          <w:rFonts w:ascii="Times New Roman" w:hAnsi="Times New Roman"/>
          <w:sz w:val="32"/>
          <w:szCs w:val="32"/>
        </w:rPr>
      </w:pPr>
    </w:p>
    <w:sectPr w:rsidR="008C176B" w:rsidSect="006B5F6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F96ADF2A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color w:val="auto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" w15:restartNumberingAfterBreak="0">
    <w:nsid w:val="102A3BA7"/>
    <w:multiLevelType w:val="hybridMultilevel"/>
    <w:tmpl w:val="93664AF2"/>
    <w:lvl w:ilvl="0" w:tplc="88EC681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848"/>
    <w:multiLevelType w:val="hybridMultilevel"/>
    <w:tmpl w:val="A53A1FBA"/>
    <w:lvl w:ilvl="0" w:tplc="349EFA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112392"/>
    <w:multiLevelType w:val="hybridMultilevel"/>
    <w:tmpl w:val="EE3054F4"/>
    <w:lvl w:ilvl="0" w:tplc="0D6C3A38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5DA"/>
    <w:rsid w:val="00010475"/>
    <w:rsid w:val="000135D8"/>
    <w:rsid w:val="00024019"/>
    <w:rsid w:val="000319D0"/>
    <w:rsid w:val="000344FC"/>
    <w:rsid w:val="00056A85"/>
    <w:rsid w:val="00065958"/>
    <w:rsid w:val="00065B6F"/>
    <w:rsid w:val="00065FA7"/>
    <w:rsid w:val="00071DF8"/>
    <w:rsid w:val="0008145E"/>
    <w:rsid w:val="00081AF4"/>
    <w:rsid w:val="0009087F"/>
    <w:rsid w:val="00095E09"/>
    <w:rsid w:val="000A19EB"/>
    <w:rsid w:val="000C1430"/>
    <w:rsid w:val="000C1F7D"/>
    <w:rsid w:val="000C206B"/>
    <w:rsid w:val="000D2125"/>
    <w:rsid w:val="000D2DA0"/>
    <w:rsid w:val="001034C5"/>
    <w:rsid w:val="00110351"/>
    <w:rsid w:val="001111E7"/>
    <w:rsid w:val="00111C90"/>
    <w:rsid w:val="0012686A"/>
    <w:rsid w:val="00131B11"/>
    <w:rsid w:val="001447DE"/>
    <w:rsid w:val="0015304E"/>
    <w:rsid w:val="00156A06"/>
    <w:rsid w:val="001720F4"/>
    <w:rsid w:val="00172E11"/>
    <w:rsid w:val="001830BA"/>
    <w:rsid w:val="001845CD"/>
    <w:rsid w:val="0018546A"/>
    <w:rsid w:val="001910E4"/>
    <w:rsid w:val="001954BD"/>
    <w:rsid w:val="001972BD"/>
    <w:rsid w:val="001A1A0C"/>
    <w:rsid w:val="001A579B"/>
    <w:rsid w:val="001A6763"/>
    <w:rsid w:val="001C04F3"/>
    <w:rsid w:val="001D4BD7"/>
    <w:rsid w:val="001D7206"/>
    <w:rsid w:val="001E5F79"/>
    <w:rsid w:val="001F55DD"/>
    <w:rsid w:val="00200094"/>
    <w:rsid w:val="002074C6"/>
    <w:rsid w:val="002111EE"/>
    <w:rsid w:val="00211F20"/>
    <w:rsid w:val="00214699"/>
    <w:rsid w:val="00217F80"/>
    <w:rsid w:val="002223E2"/>
    <w:rsid w:val="002246D5"/>
    <w:rsid w:val="00226F5B"/>
    <w:rsid w:val="00231E37"/>
    <w:rsid w:val="00254340"/>
    <w:rsid w:val="002669AD"/>
    <w:rsid w:val="00276B67"/>
    <w:rsid w:val="00285127"/>
    <w:rsid w:val="0029193A"/>
    <w:rsid w:val="00295C13"/>
    <w:rsid w:val="002968F2"/>
    <w:rsid w:val="002A3E07"/>
    <w:rsid w:val="002B3C44"/>
    <w:rsid w:val="002B41D7"/>
    <w:rsid w:val="002B706E"/>
    <w:rsid w:val="002C151B"/>
    <w:rsid w:val="002D2D0B"/>
    <w:rsid w:val="002F03ED"/>
    <w:rsid w:val="002F13BF"/>
    <w:rsid w:val="002F4790"/>
    <w:rsid w:val="003011B1"/>
    <w:rsid w:val="00321070"/>
    <w:rsid w:val="003270B4"/>
    <w:rsid w:val="0033189C"/>
    <w:rsid w:val="00331AF4"/>
    <w:rsid w:val="0033646F"/>
    <w:rsid w:val="003502F6"/>
    <w:rsid w:val="0036143F"/>
    <w:rsid w:val="003614FC"/>
    <w:rsid w:val="0036367A"/>
    <w:rsid w:val="00366927"/>
    <w:rsid w:val="003676BF"/>
    <w:rsid w:val="00371FCC"/>
    <w:rsid w:val="00373EC0"/>
    <w:rsid w:val="00374283"/>
    <w:rsid w:val="00386A57"/>
    <w:rsid w:val="00395805"/>
    <w:rsid w:val="00395D4F"/>
    <w:rsid w:val="003A7FD0"/>
    <w:rsid w:val="003B398D"/>
    <w:rsid w:val="003B4C54"/>
    <w:rsid w:val="003C136D"/>
    <w:rsid w:val="003C326F"/>
    <w:rsid w:val="003C4965"/>
    <w:rsid w:val="003E4481"/>
    <w:rsid w:val="003F4DFF"/>
    <w:rsid w:val="00403003"/>
    <w:rsid w:val="00411998"/>
    <w:rsid w:val="00412CCA"/>
    <w:rsid w:val="00422018"/>
    <w:rsid w:val="00425B37"/>
    <w:rsid w:val="0044400A"/>
    <w:rsid w:val="00452CF9"/>
    <w:rsid w:val="00454B75"/>
    <w:rsid w:val="00455FB5"/>
    <w:rsid w:val="00470F9E"/>
    <w:rsid w:val="00472125"/>
    <w:rsid w:val="00472BC0"/>
    <w:rsid w:val="00475521"/>
    <w:rsid w:val="00483515"/>
    <w:rsid w:val="00485681"/>
    <w:rsid w:val="0049273E"/>
    <w:rsid w:val="00495E1D"/>
    <w:rsid w:val="004A75D8"/>
    <w:rsid w:val="004B0664"/>
    <w:rsid w:val="004B3083"/>
    <w:rsid w:val="004B73C3"/>
    <w:rsid w:val="004D594D"/>
    <w:rsid w:val="004F3D4F"/>
    <w:rsid w:val="00503999"/>
    <w:rsid w:val="00513379"/>
    <w:rsid w:val="0052122D"/>
    <w:rsid w:val="00525ED0"/>
    <w:rsid w:val="005271AC"/>
    <w:rsid w:val="00534EF4"/>
    <w:rsid w:val="005402B7"/>
    <w:rsid w:val="0054142E"/>
    <w:rsid w:val="00543383"/>
    <w:rsid w:val="00544514"/>
    <w:rsid w:val="005468C8"/>
    <w:rsid w:val="005524A3"/>
    <w:rsid w:val="00560B8C"/>
    <w:rsid w:val="0056577C"/>
    <w:rsid w:val="005720CE"/>
    <w:rsid w:val="00572FD4"/>
    <w:rsid w:val="005A0D80"/>
    <w:rsid w:val="005B06BD"/>
    <w:rsid w:val="005B4B5B"/>
    <w:rsid w:val="005C10F1"/>
    <w:rsid w:val="005C6C63"/>
    <w:rsid w:val="005C778A"/>
    <w:rsid w:val="005F3660"/>
    <w:rsid w:val="0060533F"/>
    <w:rsid w:val="006202D7"/>
    <w:rsid w:val="00630FE7"/>
    <w:rsid w:val="00633F67"/>
    <w:rsid w:val="0063472E"/>
    <w:rsid w:val="00634F43"/>
    <w:rsid w:val="00642DB8"/>
    <w:rsid w:val="00654ADB"/>
    <w:rsid w:val="00662F8A"/>
    <w:rsid w:val="00663F7C"/>
    <w:rsid w:val="006707AE"/>
    <w:rsid w:val="00670849"/>
    <w:rsid w:val="00676FBA"/>
    <w:rsid w:val="00680B24"/>
    <w:rsid w:val="0068645D"/>
    <w:rsid w:val="006902CB"/>
    <w:rsid w:val="006A4E30"/>
    <w:rsid w:val="006A5085"/>
    <w:rsid w:val="006A673E"/>
    <w:rsid w:val="006B5F60"/>
    <w:rsid w:val="006B69F2"/>
    <w:rsid w:val="006B6AA2"/>
    <w:rsid w:val="006C2F24"/>
    <w:rsid w:val="006C4DA8"/>
    <w:rsid w:val="006C57BF"/>
    <w:rsid w:val="006E55D3"/>
    <w:rsid w:val="006F0564"/>
    <w:rsid w:val="006F2D76"/>
    <w:rsid w:val="006F32F5"/>
    <w:rsid w:val="006F708B"/>
    <w:rsid w:val="006F78CB"/>
    <w:rsid w:val="00704D2C"/>
    <w:rsid w:val="00707A41"/>
    <w:rsid w:val="00715AA7"/>
    <w:rsid w:val="00715DEB"/>
    <w:rsid w:val="00717DD2"/>
    <w:rsid w:val="00720B70"/>
    <w:rsid w:val="007217EA"/>
    <w:rsid w:val="00724CAE"/>
    <w:rsid w:val="007258A6"/>
    <w:rsid w:val="00726B7B"/>
    <w:rsid w:val="007329BE"/>
    <w:rsid w:val="007359F4"/>
    <w:rsid w:val="0073648F"/>
    <w:rsid w:val="00736DFB"/>
    <w:rsid w:val="00744F84"/>
    <w:rsid w:val="0076120B"/>
    <w:rsid w:val="00761B48"/>
    <w:rsid w:val="007900B2"/>
    <w:rsid w:val="00797E33"/>
    <w:rsid w:val="007A2512"/>
    <w:rsid w:val="007A4C97"/>
    <w:rsid w:val="007A594B"/>
    <w:rsid w:val="007A5B48"/>
    <w:rsid w:val="007A7C8C"/>
    <w:rsid w:val="007B46E7"/>
    <w:rsid w:val="007C1382"/>
    <w:rsid w:val="007C22DB"/>
    <w:rsid w:val="007D4208"/>
    <w:rsid w:val="007E27A1"/>
    <w:rsid w:val="007E27F8"/>
    <w:rsid w:val="007E2845"/>
    <w:rsid w:val="007F3C10"/>
    <w:rsid w:val="008042C2"/>
    <w:rsid w:val="0080730F"/>
    <w:rsid w:val="00810E5F"/>
    <w:rsid w:val="00812D30"/>
    <w:rsid w:val="00817663"/>
    <w:rsid w:val="0082161C"/>
    <w:rsid w:val="008273F8"/>
    <w:rsid w:val="008337E8"/>
    <w:rsid w:val="00835088"/>
    <w:rsid w:val="00835488"/>
    <w:rsid w:val="0084265D"/>
    <w:rsid w:val="00852993"/>
    <w:rsid w:val="00855686"/>
    <w:rsid w:val="008754AD"/>
    <w:rsid w:val="00893DAF"/>
    <w:rsid w:val="008C176B"/>
    <w:rsid w:val="008C2C02"/>
    <w:rsid w:val="008C46D4"/>
    <w:rsid w:val="008C792B"/>
    <w:rsid w:val="008D2996"/>
    <w:rsid w:val="008E2122"/>
    <w:rsid w:val="008F0E6D"/>
    <w:rsid w:val="00905F96"/>
    <w:rsid w:val="00910CC0"/>
    <w:rsid w:val="00911AFD"/>
    <w:rsid w:val="00915D29"/>
    <w:rsid w:val="0092466C"/>
    <w:rsid w:val="009262E4"/>
    <w:rsid w:val="0093090B"/>
    <w:rsid w:val="00947681"/>
    <w:rsid w:val="00982A35"/>
    <w:rsid w:val="00995D5E"/>
    <w:rsid w:val="00997A86"/>
    <w:rsid w:val="00997D42"/>
    <w:rsid w:val="009B306C"/>
    <w:rsid w:val="009C09D3"/>
    <w:rsid w:val="009E3F8B"/>
    <w:rsid w:val="009E45AD"/>
    <w:rsid w:val="009F1502"/>
    <w:rsid w:val="00A04C3F"/>
    <w:rsid w:val="00A07BBE"/>
    <w:rsid w:val="00A1118C"/>
    <w:rsid w:val="00A20403"/>
    <w:rsid w:val="00A20B99"/>
    <w:rsid w:val="00A2332B"/>
    <w:rsid w:val="00A25504"/>
    <w:rsid w:val="00A3218C"/>
    <w:rsid w:val="00A421A0"/>
    <w:rsid w:val="00A42D87"/>
    <w:rsid w:val="00A509A8"/>
    <w:rsid w:val="00A92CBB"/>
    <w:rsid w:val="00A934EE"/>
    <w:rsid w:val="00AA2FB8"/>
    <w:rsid w:val="00AA31C5"/>
    <w:rsid w:val="00AB30C6"/>
    <w:rsid w:val="00AB47F5"/>
    <w:rsid w:val="00AB79EF"/>
    <w:rsid w:val="00AC641B"/>
    <w:rsid w:val="00AD2A75"/>
    <w:rsid w:val="00AD57A8"/>
    <w:rsid w:val="00AE08AC"/>
    <w:rsid w:val="00AE1C03"/>
    <w:rsid w:val="00AE746A"/>
    <w:rsid w:val="00AF0938"/>
    <w:rsid w:val="00B0581A"/>
    <w:rsid w:val="00B13A2F"/>
    <w:rsid w:val="00B14403"/>
    <w:rsid w:val="00B23608"/>
    <w:rsid w:val="00B26CDC"/>
    <w:rsid w:val="00B311F0"/>
    <w:rsid w:val="00B468B7"/>
    <w:rsid w:val="00B64E0E"/>
    <w:rsid w:val="00B65681"/>
    <w:rsid w:val="00B80574"/>
    <w:rsid w:val="00B81D8D"/>
    <w:rsid w:val="00B9486A"/>
    <w:rsid w:val="00B97A2E"/>
    <w:rsid w:val="00BA1121"/>
    <w:rsid w:val="00BA6E7E"/>
    <w:rsid w:val="00BB45A0"/>
    <w:rsid w:val="00BC1CC6"/>
    <w:rsid w:val="00BD0013"/>
    <w:rsid w:val="00BE76CF"/>
    <w:rsid w:val="00BF15E1"/>
    <w:rsid w:val="00BF54C8"/>
    <w:rsid w:val="00C004C0"/>
    <w:rsid w:val="00C10C34"/>
    <w:rsid w:val="00C113A8"/>
    <w:rsid w:val="00C11887"/>
    <w:rsid w:val="00C11D62"/>
    <w:rsid w:val="00C151A2"/>
    <w:rsid w:val="00C264EA"/>
    <w:rsid w:val="00C33430"/>
    <w:rsid w:val="00C33E9A"/>
    <w:rsid w:val="00C44AC3"/>
    <w:rsid w:val="00C4641C"/>
    <w:rsid w:val="00C52107"/>
    <w:rsid w:val="00C54677"/>
    <w:rsid w:val="00C6380A"/>
    <w:rsid w:val="00C63FD1"/>
    <w:rsid w:val="00C6683D"/>
    <w:rsid w:val="00C67750"/>
    <w:rsid w:val="00C94E59"/>
    <w:rsid w:val="00CA46E2"/>
    <w:rsid w:val="00CA4BFC"/>
    <w:rsid w:val="00CB2B1C"/>
    <w:rsid w:val="00CB55B0"/>
    <w:rsid w:val="00CC4004"/>
    <w:rsid w:val="00CC44F1"/>
    <w:rsid w:val="00CE2571"/>
    <w:rsid w:val="00CE303C"/>
    <w:rsid w:val="00CE5E96"/>
    <w:rsid w:val="00D02591"/>
    <w:rsid w:val="00D16CD2"/>
    <w:rsid w:val="00D276D7"/>
    <w:rsid w:val="00D30666"/>
    <w:rsid w:val="00D335F0"/>
    <w:rsid w:val="00D34E9F"/>
    <w:rsid w:val="00D37B37"/>
    <w:rsid w:val="00D41681"/>
    <w:rsid w:val="00D4334B"/>
    <w:rsid w:val="00D44724"/>
    <w:rsid w:val="00D45ACF"/>
    <w:rsid w:val="00D53AC7"/>
    <w:rsid w:val="00D718FE"/>
    <w:rsid w:val="00D72DCA"/>
    <w:rsid w:val="00D74198"/>
    <w:rsid w:val="00D7501D"/>
    <w:rsid w:val="00D80607"/>
    <w:rsid w:val="00D83906"/>
    <w:rsid w:val="00D83DE0"/>
    <w:rsid w:val="00DA34E4"/>
    <w:rsid w:val="00DA651D"/>
    <w:rsid w:val="00DA76DD"/>
    <w:rsid w:val="00DB65DA"/>
    <w:rsid w:val="00DC05AC"/>
    <w:rsid w:val="00DE35A6"/>
    <w:rsid w:val="00DF48A8"/>
    <w:rsid w:val="00E213DC"/>
    <w:rsid w:val="00E238E3"/>
    <w:rsid w:val="00E3277D"/>
    <w:rsid w:val="00E4122A"/>
    <w:rsid w:val="00E466AE"/>
    <w:rsid w:val="00E51E45"/>
    <w:rsid w:val="00E53BF7"/>
    <w:rsid w:val="00E84649"/>
    <w:rsid w:val="00E905D5"/>
    <w:rsid w:val="00EA3E5F"/>
    <w:rsid w:val="00EA4085"/>
    <w:rsid w:val="00EB06B2"/>
    <w:rsid w:val="00EC0B84"/>
    <w:rsid w:val="00ED0A5D"/>
    <w:rsid w:val="00ED298D"/>
    <w:rsid w:val="00ED5189"/>
    <w:rsid w:val="00EE09DB"/>
    <w:rsid w:val="00EE39B8"/>
    <w:rsid w:val="00EE3FF3"/>
    <w:rsid w:val="00EF1886"/>
    <w:rsid w:val="00F02C13"/>
    <w:rsid w:val="00F030F0"/>
    <w:rsid w:val="00F0386C"/>
    <w:rsid w:val="00F053A9"/>
    <w:rsid w:val="00F07FDE"/>
    <w:rsid w:val="00F10588"/>
    <w:rsid w:val="00F252CF"/>
    <w:rsid w:val="00F27E3B"/>
    <w:rsid w:val="00F31F25"/>
    <w:rsid w:val="00F3388A"/>
    <w:rsid w:val="00F36EBB"/>
    <w:rsid w:val="00F55B70"/>
    <w:rsid w:val="00F61060"/>
    <w:rsid w:val="00F64966"/>
    <w:rsid w:val="00F64A2E"/>
    <w:rsid w:val="00F73611"/>
    <w:rsid w:val="00F76F46"/>
    <w:rsid w:val="00F82DDA"/>
    <w:rsid w:val="00F86976"/>
    <w:rsid w:val="00F96C3C"/>
    <w:rsid w:val="00FA0FC8"/>
    <w:rsid w:val="00FA3291"/>
    <w:rsid w:val="00FA4401"/>
    <w:rsid w:val="00FB01C2"/>
    <w:rsid w:val="00FB0D7C"/>
    <w:rsid w:val="00FB1F41"/>
    <w:rsid w:val="00FC3792"/>
    <w:rsid w:val="00FD375C"/>
    <w:rsid w:val="00FD3AC1"/>
    <w:rsid w:val="00FD7C9B"/>
    <w:rsid w:val="00FD7D74"/>
    <w:rsid w:val="00FE4C56"/>
    <w:rsid w:val="00FF5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78E99-2E4B-4A1A-8BE6-9AB74ED0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1F2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F2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qFormat/>
    <w:rsid w:val="00211F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919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5F366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C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14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D0013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2"/>
      <w:sz w:val="20"/>
      <w:szCs w:val="20"/>
      <w:lang w:eastAsia="ar-SA"/>
    </w:rPr>
  </w:style>
  <w:style w:type="paragraph" w:customStyle="1" w:styleId="1">
    <w:name w:val="Знак1"/>
    <w:basedOn w:val="a"/>
    <w:rsid w:val="001A579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8">
    <w:name w:val="Strong"/>
    <w:basedOn w:val="a0"/>
    <w:uiPriority w:val="22"/>
    <w:qFormat/>
    <w:rsid w:val="00A50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BFC5-26BB-4887-801A-3C2E7505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2174</TotalTime>
  <Pages>1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108</cp:revision>
  <cp:lastPrinted>2022-07-22T06:22:00Z</cp:lastPrinted>
  <dcterms:created xsi:type="dcterms:W3CDTF">2020-07-06T13:18:00Z</dcterms:created>
  <dcterms:modified xsi:type="dcterms:W3CDTF">2022-07-25T13:06:00Z</dcterms:modified>
</cp:coreProperties>
</file>