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ИНФОРМАЦИОННЫЙ БЮЛЛЕТЕНЬ </w:t>
      </w:r>
    </w:p>
    <w:p w:rsidR="006F7191" w:rsidRDefault="006F7191" w:rsidP="006F7191">
      <w:pPr>
        <w:pBdr>
          <w:bottom w:val="single" w:sz="12" w:space="1" w:color="auto"/>
        </w:pBd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ЕРМАКОВСКОГО СЕЛЬСКОГО ПОСЕЛЕНИЯ</w:t>
      </w: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Ермаковского сельского поселения</w:t>
      </w: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F71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  июля 2015 года</w:t>
      </w: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бюджетных учреждений  Ермаковского сельского поселения </w:t>
      </w: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 фактических затрат на их денежное содержание</w:t>
      </w: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 полугодие 2015 года  (с нарастающим итогом)</w:t>
      </w:r>
    </w:p>
    <w:p w:rsidR="006F7191" w:rsidRDefault="006F7191" w:rsidP="006F7191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6F7191" w:rsidTr="006F719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змерения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6F7191" w:rsidTr="006F7191">
        <w:trPr>
          <w:trHeight w:val="48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Администрация Ермаковского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1" w:rsidRDefault="006F7191">
            <w:pPr>
              <w:spacing w:after="84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F7191" w:rsidTr="006F719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Численность муниципальных служащих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F7191" w:rsidTr="006F719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Фактические затраты на денежное содержание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(тыс. руб.)</w:t>
            </w:r>
          </w:p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845,2</w:t>
            </w:r>
          </w:p>
        </w:tc>
      </w:tr>
      <w:tr w:rsidR="006F7191" w:rsidTr="006F719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МБУК «Культура Ермаковского поселения»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1" w:rsidRDefault="006F7191">
            <w:pPr>
              <w:spacing w:after="84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F7191" w:rsidTr="006F719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F7191" w:rsidTr="006F7191">
        <w:trPr>
          <w:trHeight w:val="7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(тыс. руб.)</w:t>
            </w:r>
          </w:p>
          <w:p w:rsidR="006F7191" w:rsidRDefault="006F7191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1" w:rsidRDefault="006F7191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382,7</w:t>
            </w:r>
          </w:p>
        </w:tc>
      </w:tr>
    </w:tbl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Исполнение бюджета Ермаковского сельского поселения по состоянию на 01.07.2015 года</w:t>
      </w: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ДОХОДЫ</w:t>
      </w:r>
    </w:p>
    <w:p w:rsidR="006F7191" w:rsidRDefault="006F7191" w:rsidP="006F7191">
      <w:pPr>
        <w:spacing w:after="84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ублей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936"/>
        <w:gridCol w:w="1762"/>
        <w:gridCol w:w="1706"/>
      </w:tblGrid>
      <w:tr w:rsidR="006F7191" w:rsidTr="006F7191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21 975,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2806,4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12,8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Собственные доходы, из них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6 589,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2589,9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39,3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6 447,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2472,0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38,3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142,2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117,9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82,9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Дотация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1 580,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Субвенция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148,4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148,4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13 656,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68,1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</w:tbl>
    <w:p w:rsidR="006F7191" w:rsidRDefault="006F7191" w:rsidP="006F7191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7191" w:rsidRDefault="006F7191" w:rsidP="006F7191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РАСХОДЫ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1930"/>
        <w:gridCol w:w="1757"/>
        <w:gridCol w:w="1703"/>
      </w:tblGrid>
      <w:tr w:rsidR="006F7191" w:rsidTr="006F7191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23 753,5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3 824,6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16,1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4 212,7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1 666,1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39,5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148,2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71,1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184,2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44,9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14 956,0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174,6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2 301,4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912,4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39,6</w:t>
            </w:r>
          </w:p>
        </w:tc>
      </w:tr>
      <w:tr w:rsidR="006F7191" w:rsidTr="006F7191">
        <w:trPr>
          <w:trHeight w:val="425"/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1 780,0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845,5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47,5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44,7</w:t>
            </w:r>
          </w:p>
        </w:tc>
      </w:tr>
      <w:tr w:rsidR="006F7191" w:rsidTr="006F7191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191" w:rsidRDefault="006F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39,1</w:t>
            </w:r>
          </w:p>
        </w:tc>
      </w:tr>
    </w:tbl>
    <w:p w:rsidR="006F7191" w:rsidRDefault="006F7191" w:rsidP="006F7191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7191" w:rsidRDefault="006F7191" w:rsidP="006F7191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7191" w:rsidRDefault="006F7191" w:rsidP="006F7191">
      <w:pPr>
        <w:pBdr>
          <w:bottom w:val="single" w:sz="12" w:space="1" w:color="auto"/>
        </w:pBdr>
        <w:rPr>
          <w:b/>
        </w:rPr>
      </w:pPr>
    </w:p>
    <w:p w:rsidR="006F7191" w:rsidRDefault="006F7191" w:rsidP="006F7191">
      <w:r>
        <w:t>Информационный бюллетень отпечатан в Администрации Ермаковского сельского поселения 08.07.2015 года, тираж 10 экз.</w:t>
      </w:r>
    </w:p>
    <w:p w:rsidR="006F7191" w:rsidRDefault="006F7191" w:rsidP="006F7191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06A1" w:rsidRDefault="00DB06A1">
      <w:bookmarkStart w:id="0" w:name="_GoBack"/>
      <w:bookmarkEnd w:id="0"/>
    </w:p>
    <w:sectPr w:rsidR="00DB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EC"/>
    <w:rsid w:val="006F7191"/>
    <w:rsid w:val="008746EC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9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9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dcterms:created xsi:type="dcterms:W3CDTF">2015-12-28T08:00:00Z</dcterms:created>
  <dcterms:modified xsi:type="dcterms:W3CDTF">2015-12-28T08:01:00Z</dcterms:modified>
</cp:coreProperties>
</file>