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BE4" w:rsidRPr="00E85BE4" w:rsidRDefault="00E85BE4" w:rsidP="00F75F6C">
      <w:pPr>
        <w:spacing w:after="0" w:line="240" w:lineRule="auto"/>
        <w:jc w:val="center"/>
        <w:rPr>
          <w:rFonts w:ascii="Times New Roman" w:hAnsi="Times New Roman"/>
          <w:sz w:val="28"/>
          <w:szCs w:val="28"/>
          <w:lang w:val="en-US"/>
        </w:rPr>
      </w:pPr>
      <w:r w:rsidRPr="00E85BE4">
        <w:rPr>
          <w:rFonts w:ascii="Times New Roman" w:hAnsi="Times New Roman"/>
          <w:b/>
          <w:noProof/>
          <w:sz w:val="28"/>
          <w:szCs w:val="28"/>
        </w:rPr>
        <w:drawing>
          <wp:inline distT="0" distB="0" distL="0" distR="0">
            <wp:extent cx="609600" cy="695325"/>
            <wp:effectExtent l="19050" t="0" r="0" b="0"/>
            <wp:docPr id="1" name="Рисунок 1"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рмаковское СП_Герб"/>
                    <pic:cNvPicPr>
                      <a:picLocks noChangeAspect="1" noChangeArrowheads="1"/>
                    </pic:cNvPicPr>
                  </pic:nvPicPr>
                  <pic:blipFill>
                    <a:blip r:embed="rId8"/>
                    <a:srcRect/>
                    <a:stretch>
                      <a:fillRect/>
                    </a:stretch>
                  </pic:blipFill>
                  <pic:spPr bwMode="auto">
                    <a:xfrm>
                      <a:off x="0" y="0"/>
                      <a:ext cx="609600" cy="695325"/>
                    </a:xfrm>
                    <a:prstGeom prst="rect">
                      <a:avLst/>
                    </a:prstGeom>
                    <a:noFill/>
                    <a:ln w="9525">
                      <a:noFill/>
                      <a:miter lim="800000"/>
                      <a:headEnd/>
                      <a:tailEnd/>
                    </a:ln>
                  </pic:spPr>
                </pic:pic>
              </a:graphicData>
            </a:graphic>
          </wp:inline>
        </w:drawing>
      </w:r>
    </w:p>
    <w:p w:rsidR="00E85BE4" w:rsidRPr="00E85BE4" w:rsidRDefault="00E85BE4" w:rsidP="00F75F6C">
      <w:pPr>
        <w:spacing w:after="0" w:line="240" w:lineRule="auto"/>
        <w:jc w:val="center"/>
        <w:rPr>
          <w:rFonts w:ascii="Times New Roman" w:hAnsi="Times New Roman"/>
          <w:sz w:val="28"/>
          <w:szCs w:val="28"/>
        </w:rPr>
      </w:pPr>
      <w:r w:rsidRPr="00E85BE4">
        <w:rPr>
          <w:rFonts w:ascii="Times New Roman" w:hAnsi="Times New Roman"/>
          <w:sz w:val="28"/>
          <w:szCs w:val="28"/>
        </w:rPr>
        <w:t>РОССИЙСКАЯ ФЕДЕРАЦИЯ</w:t>
      </w:r>
    </w:p>
    <w:p w:rsidR="00E85BE4" w:rsidRPr="00E85BE4" w:rsidRDefault="00E85BE4" w:rsidP="00F75F6C">
      <w:pPr>
        <w:spacing w:after="0" w:line="240" w:lineRule="auto"/>
        <w:jc w:val="center"/>
        <w:rPr>
          <w:rFonts w:ascii="Times New Roman" w:hAnsi="Times New Roman"/>
          <w:sz w:val="28"/>
          <w:szCs w:val="28"/>
        </w:rPr>
      </w:pPr>
      <w:r w:rsidRPr="00E85BE4">
        <w:rPr>
          <w:rFonts w:ascii="Times New Roman" w:hAnsi="Times New Roman"/>
          <w:sz w:val="28"/>
          <w:szCs w:val="28"/>
        </w:rPr>
        <w:t>РОСТОВСКАЯ ОБЛАСТЬ</w:t>
      </w:r>
    </w:p>
    <w:p w:rsidR="00E85BE4" w:rsidRPr="00E85BE4" w:rsidRDefault="00E85BE4" w:rsidP="00F75F6C">
      <w:pPr>
        <w:spacing w:after="0" w:line="240" w:lineRule="auto"/>
        <w:jc w:val="center"/>
        <w:rPr>
          <w:rFonts w:ascii="Times New Roman" w:hAnsi="Times New Roman"/>
          <w:sz w:val="28"/>
          <w:szCs w:val="28"/>
        </w:rPr>
      </w:pPr>
      <w:r w:rsidRPr="00E85BE4">
        <w:rPr>
          <w:rFonts w:ascii="Times New Roman" w:hAnsi="Times New Roman"/>
          <w:sz w:val="28"/>
          <w:szCs w:val="28"/>
        </w:rPr>
        <w:t>ТАЦИНСКИЙ РАЙОН</w:t>
      </w:r>
    </w:p>
    <w:p w:rsidR="00E85BE4" w:rsidRPr="00E85BE4" w:rsidRDefault="00E85BE4" w:rsidP="00F75F6C">
      <w:pPr>
        <w:spacing w:after="0" w:line="240" w:lineRule="auto"/>
        <w:jc w:val="center"/>
        <w:rPr>
          <w:rFonts w:ascii="Times New Roman" w:hAnsi="Times New Roman"/>
          <w:sz w:val="28"/>
          <w:szCs w:val="28"/>
        </w:rPr>
      </w:pPr>
      <w:r w:rsidRPr="00E85BE4">
        <w:rPr>
          <w:rFonts w:ascii="Times New Roman" w:hAnsi="Times New Roman"/>
          <w:sz w:val="28"/>
          <w:szCs w:val="28"/>
        </w:rPr>
        <w:t>МУНИЦИПАЛЬНОЕ ОБРАЗОВАНИЕ</w:t>
      </w:r>
    </w:p>
    <w:p w:rsidR="00E85BE4" w:rsidRPr="00E85BE4" w:rsidRDefault="00E85BE4" w:rsidP="00F75F6C">
      <w:pPr>
        <w:spacing w:after="0" w:line="240" w:lineRule="auto"/>
        <w:jc w:val="center"/>
        <w:rPr>
          <w:rFonts w:ascii="Times New Roman" w:hAnsi="Times New Roman"/>
          <w:sz w:val="28"/>
          <w:szCs w:val="28"/>
        </w:rPr>
      </w:pPr>
      <w:r w:rsidRPr="00E85BE4">
        <w:rPr>
          <w:rFonts w:ascii="Times New Roman" w:hAnsi="Times New Roman"/>
          <w:sz w:val="28"/>
          <w:szCs w:val="28"/>
        </w:rPr>
        <w:t>«ЕРМАКОВСКОЕ СЕЛЬСКОЕ ПОСЕЛЕНИЕ»</w:t>
      </w:r>
    </w:p>
    <w:p w:rsidR="00E85BE4" w:rsidRPr="00E85BE4" w:rsidRDefault="00E85BE4" w:rsidP="00F75F6C">
      <w:pPr>
        <w:pBdr>
          <w:bottom w:val="single" w:sz="12" w:space="1" w:color="auto"/>
        </w:pBdr>
        <w:spacing w:after="0" w:line="240" w:lineRule="auto"/>
        <w:jc w:val="center"/>
        <w:rPr>
          <w:rFonts w:ascii="Times New Roman" w:hAnsi="Times New Roman"/>
          <w:b/>
          <w:sz w:val="28"/>
          <w:szCs w:val="28"/>
        </w:rPr>
      </w:pPr>
      <w:r w:rsidRPr="00E85BE4">
        <w:rPr>
          <w:rFonts w:ascii="Times New Roman" w:hAnsi="Times New Roman"/>
          <w:b/>
          <w:sz w:val="28"/>
          <w:szCs w:val="28"/>
        </w:rPr>
        <w:t>АДМИНИСТРАЦИЯ ЕРМАКОВСКОГО СЕЛЬСКОГО ПОСЕЛЕНИЯ</w:t>
      </w:r>
    </w:p>
    <w:p w:rsidR="00F75F6C" w:rsidRDefault="00F75F6C" w:rsidP="00F75F6C">
      <w:pPr>
        <w:spacing w:after="0" w:line="240" w:lineRule="auto"/>
        <w:jc w:val="center"/>
        <w:rPr>
          <w:rFonts w:ascii="Times New Roman" w:hAnsi="Times New Roman"/>
          <w:b/>
          <w:sz w:val="28"/>
          <w:szCs w:val="28"/>
        </w:rPr>
      </w:pPr>
    </w:p>
    <w:p w:rsidR="00E85BE4" w:rsidRPr="00E85BE4" w:rsidRDefault="00E85BE4" w:rsidP="00E85BE4">
      <w:pPr>
        <w:spacing w:after="0"/>
        <w:jc w:val="center"/>
        <w:rPr>
          <w:rFonts w:ascii="Times New Roman" w:hAnsi="Times New Roman"/>
          <w:b/>
          <w:sz w:val="28"/>
          <w:szCs w:val="28"/>
        </w:rPr>
      </w:pPr>
      <w:r w:rsidRPr="00E85BE4">
        <w:rPr>
          <w:rFonts w:ascii="Times New Roman" w:hAnsi="Times New Roman"/>
          <w:b/>
          <w:sz w:val="28"/>
          <w:szCs w:val="28"/>
        </w:rPr>
        <w:t>ПОСТАНОВЛЕНИЕ</w:t>
      </w:r>
    </w:p>
    <w:p w:rsidR="00E85BE4" w:rsidRPr="00E85BE4" w:rsidRDefault="00E85BE4" w:rsidP="00E85BE4">
      <w:pPr>
        <w:spacing w:after="0"/>
        <w:rPr>
          <w:rFonts w:ascii="Times New Roman" w:hAnsi="Times New Roman"/>
          <w:b/>
          <w:sz w:val="28"/>
          <w:szCs w:val="28"/>
        </w:rPr>
      </w:pPr>
    </w:p>
    <w:p w:rsidR="00E85BE4" w:rsidRPr="00F75F6C" w:rsidRDefault="00E85BE4" w:rsidP="00E85BE4">
      <w:pPr>
        <w:spacing w:after="0"/>
        <w:rPr>
          <w:rFonts w:ascii="Times New Roman" w:hAnsi="Times New Roman"/>
          <w:sz w:val="28"/>
          <w:szCs w:val="28"/>
        </w:rPr>
      </w:pPr>
      <w:r w:rsidRPr="00F75F6C">
        <w:rPr>
          <w:rFonts w:ascii="Times New Roman" w:hAnsi="Times New Roman"/>
          <w:sz w:val="28"/>
          <w:szCs w:val="28"/>
        </w:rPr>
        <w:t>21 октября 2022 года</w:t>
      </w:r>
      <w:r w:rsidRPr="00F75F6C">
        <w:rPr>
          <w:rFonts w:ascii="Times New Roman" w:hAnsi="Times New Roman"/>
          <w:sz w:val="28"/>
          <w:szCs w:val="28"/>
        </w:rPr>
        <w:tab/>
      </w:r>
      <w:r w:rsidRPr="00F75F6C">
        <w:rPr>
          <w:rFonts w:ascii="Times New Roman" w:hAnsi="Times New Roman"/>
          <w:sz w:val="28"/>
          <w:szCs w:val="28"/>
        </w:rPr>
        <w:tab/>
      </w:r>
      <w:r w:rsidRPr="00F75F6C">
        <w:rPr>
          <w:rFonts w:ascii="Times New Roman" w:hAnsi="Times New Roman"/>
          <w:sz w:val="28"/>
          <w:szCs w:val="28"/>
        </w:rPr>
        <w:tab/>
        <w:t xml:space="preserve">         № 28                              ст. Ермаковская</w:t>
      </w:r>
    </w:p>
    <w:p w:rsidR="00E85BE4" w:rsidRPr="00F75F6C" w:rsidRDefault="00E85BE4" w:rsidP="00E85BE4">
      <w:pPr>
        <w:spacing w:after="0"/>
        <w:rPr>
          <w:rFonts w:ascii="Times New Roman" w:hAnsi="Times New Roman"/>
          <w:b/>
          <w:sz w:val="28"/>
          <w:szCs w:val="28"/>
        </w:rPr>
      </w:pPr>
    </w:p>
    <w:p w:rsidR="00F4297C" w:rsidRDefault="00D03AAE" w:rsidP="00F4297C">
      <w:pPr>
        <w:pStyle w:val="ConsPlusTitle"/>
        <w:rPr>
          <w:rFonts w:ascii="Times New Roman" w:hAnsi="Times New Roman"/>
          <w:b w:val="0"/>
          <w:sz w:val="28"/>
          <w:lang w:eastAsia="ar-SA"/>
        </w:rPr>
      </w:pPr>
      <w:bookmarkStart w:id="0" w:name="_GoBack"/>
      <w:r w:rsidRPr="00F4297C">
        <w:rPr>
          <w:rFonts w:ascii="Times New Roman" w:hAnsi="Times New Roman"/>
          <w:b w:val="0"/>
          <w:sz w:val="28"/>
          <w:lang w:eastAsia="ar-SA"/>
        </w:rPr>
        <w:t>О</w:t>
      </w:r>
      <w:r w:rsidR="00B61FEF" w:rsidRPr="00F4297C">
        <w:rPr>
          <w:rFonts w:ascii="Times New Roman" w:hAnsi="Times New Roman"/>
          <w:b w:val="0"/>
          <w:sz w:val="28"/>
          <w:lang w:eastAsia="ar-SA"/>
        </w:rPr>
        <w:t>б утверждении административного</w:t>
      </w:r>
    </w:p>
    <w:p w:rsidR="00F4297C" w:rsidRDefault="00B61FEF" w:rsidP="00F4297C">
      <w:pPr>
        <w:pStyle w:val="ConsPlusTitle"/>
        <w:rPr>
          <w:rFonts w:ascii="Times New Roman" w:hAnsi="Times New Roman"/>
          <w:b w:val="0"/>
          <w:sz w:val="28"/>
          <w:lang w:eastAsia="ar-SA"/>
        </w:rPr>
      </w:pPr>
      <w:r w:rsidRPr="00F4297C">
        <w:rPr>
          <w:rFonts w:ascii="Times New Roman" w:hAnsi="Times New Roman"/>
          <w:b w:val="0"/>
          <w:sz w:val="28"/>
          <w:lang w:eastAsia="ar-SA"/>
        </w:rPr>
        <w:t>регламента предоставления муниципальной</w:t>
      </w:r>
    </w:p>
    <w:p w:rsidR="00F4297C" w:rsidRDefault="00F75F6C" w:rsidP="00F4297C">
      <w:pPr>
        <w:pStyle w:val="ConsPlusTitle"/>
        <w:rPr>
          <w:rFonts w:ascii="Times New Roman" w:hAnsi="Times New Roman"/>
          <w:b w:val="0"/>
          <w:sz w:val="28"/>
          <w:lang w:eastAsia="ar-SA"/>
        </w:rPr>
      </w:pPr>
      <w:r>
        <w:rPr>
          <w:rFonts w:ascii="Times New Roman" w:hAnsi="Times New Roman"/>
          <w:b w:val="0"/>
          <w:sz w:val="28"/>
          <w:lang w:eastAsia="ar-SA"/>
        </w:rPr>
        <w:t>услуги «Присвоение</w:t>
      </w:r>
      <w:r w:rsidR="00F4297C">
        <w:rPr>
          <w:rFonts w:ascii="Times New Roman" w:hAnsi="Times New Roman"/>
          <w:b w:val="0"/>
          <w:sz w:val="28"/>
          <w:lang w:eastAsia="ar-SA"/>
        </w:rPr>
        <w:t xml:space="preserve"> адреса объекту</w:t>
      </w:r>
    </w:p>
    <w:p w:rsidR="00F4297C" w:rsidRPr="00F4297C" w:rsidRDefault="00F4297C" w:rsidP="00F4297C">
      <w:pPr>
        <w:pStyle w:val="ConsPlusTitle"/>
        <w:rPr>
          <w:rFonts w:ascii="Times New Roman" w:hAnsi="Times New Roman"/>
          <w:b w:val="0"/>
          <w:sz w:val="28"/>
          <w:lang w:eastAsia="ar-SA"/>
        </w:rPr>
      </w:pPr>
      <w:r>
        <w:rPr>
          <w:rFonts w:ascii="Times New Roman" w:hAnsi="Times New Roman"/>
          <w:b w:val="0"/>
          <w:sz w:val="28"/>
          <w:lang w:eastAsia="ar-SA"/>
        </w:rPr>
        <w:t>адресации и аннулирование такого адреса»</w:t>
      </w:r>
    </w:p>
    <w:bookmarkEnd w:id="0"/>
    <w:p w:rsidR="00F4297C" w:rsidRPr="00F4297C" w:rsidRDefault="00F4297C" w:rsidP="00F4297C">
      <w:pPr>
        <w:pStyle w:val="ConsPlusNormal"/>
      </w:pPr>
    </w:p>
    <w:p w:rsidR="00D03AAE" w:rsidRPr="00F4297C" w:rsidRDefault="00D03AAE" w:rsidP="00F4297C">
      <w:pPr>
        <w:tabs>
          <w:tab w:val="left" w:pos="5103"/>
        </w:tabs>
        <w:suppressAutoHyphens/>
        <w:spacing w:after="0" w:line="240" w:lineRule="auto"/>
        <w:ind w:right="5102"/>
        <w:jc w:val="both"/>
        <w:rPr>
          <w:rFonts w:ascii="Times New Roman" w:hAnsi="Times New Roman"/>
          <w:sz w:val="28"/>
          <w:szCs w:val="28"/>
          <w:lang w:eastAsia="ar-SA"/>
        </w:rPr>
      </w:pPr>
    </w:p>
    <w:p w:rsidR="00F4297C" w:rsidRPr="00F4297C" w:rsidRDefault="00D03AAE" w:rsidP="00F75F6C">
      <w:pPr>
        <w:shd w:val="clear" w:color="auto" w:fill="FFFFFF"/>
        <w:spacing w:after="0" w:line="240" w:lineRule="auto"/>
        <w:jc w:val="both"/>
        <w:rPr>
          <w:rFonts w:ascii="Times New Roman" w:hAnsi="Times New Roman"/>
          <w:color w:val="000000"/>
          <w:sz w:val="28"/>
          <w:szCs w:val="28"/>
        </w:rPr>
      </w:pPr>
      <w:r w:rsidRPr="00F4297C">
        <w:rPr>
          <w:rFonts w:ascii="Times New Roman" w:hAnsi="Times New Roman"/>
          <w:sz w:val="28"/>
          <w:szCs w:val="28"/>
          <w:lang w:eastAsia="ar-SA"/>
        </w:rPr>
        <w:tab/>
      </w:r>
      <w:r w:rsidR="00F4297C" w:rsidRPr="00F4297C">
        <w:rPr>
          <w:rFonts w:ascii="Times New Roman" w:hAnsi="Times New Roman"/>
          <w:color w:val="000000"/>
          <w:sz w:val="28"/>
          <w:szCs w:val="28"/>
        </w:rPr>
        <w:t>В соответствии с Постановлением Правительства Российской</w:t>
      </w:r>
      <w:r w:rsidR="00F75F6C">
        <w:rPr>
          <w:rFonts w:ascii="Times New Roman" w:hAnsi="Times New Roman"/>
          <w:color w:val="000000"/>
          <w:sz w:val="28"/>
          <w:szCs w:val="28"/>
        </w:rPr>
        <w:t xml:space="preserve"> </w:t>
      </w:r>
      <w:r w:rsidR="00F4297C" w:rsidRPr="00F4297C">
        <w:rPr>
          <w:rFonts w:ascii="Times New Roman" w:hAnsi="Times New Roman"/>
          <w:color w:val="000000"/>
          <w:sz w:val="28"/>
          <w:szCs w:val="28"/>
        </w:rPr>
        <w:t>Федерации от 04.09. 2021г. №1355 «О внесении изменений в Правила</w:t>
      </w:r>
      <w:r w:rsidR="00F75F6C">
        <w:rPr>
          <w:rFonts w:ascii="Times New Roman" w:hAnsi="Times New Roman"/>
          <w:color w:val="000000"/>
          <w:sz w:val="28"/>
          <w:szCs w:val="28"/>
        </w:rPr>
        <w:t xml:space="preserve"> </w:t>
      </w:r>
      <w:r w:rsidR="00F4297C" w:rsidRPr="00F4297C">
        <w:rPr>
          <w:rFonts w:ascii="Times New Roman" w:hAnsi="Times New Roman"/>
          <w:color w:val="000000"/>
          <w:sz w:val="28"/>
          <w:szCs w:val="28"/>
        </w:rPr>
        <w:t>присвоения, изменения и аннулирования адресов», Уставом муниципального</w:t>
      </w:r>
      <w:r w:rsidR="00F75F6C">
        <w:rPr>
          <w:rFonts w:ascii="Times New Roman" w:hAnsi="Times New Roman"/>
          <w:color w:val="000000"/>
          <w:sz w:val="28"/>
          <w:szCs w:val="28"/>
        </w:rPr>
        <w:t xml:space="preserve"> </w:t>
      </w:r>
      <w:r w:rsidR="00F4297C" w:rsidRPr="00F4297C">
        <w:rPr>
          <w:rFonts w:ascii="Times New Roman" w:hAnsi="Times New Roman"/>
          <w:color w:val="000000"/>
          <w:sz w:val="28"/>
          <w:szCs w:val="28"/>
        </w:rPr>
        <w:t>образования «</w:t>
      </w:r>
      <w:r w:rsidR="00E85BE4">
        <w:rPr>
          <w:rFonts w:ascii="Times New Roman" w:hAnsi="Times New Roman"/>
          <w:color w:val="000000"/>
          <w:sz w:val="28"/>
          <w:szCs w:val="28"/>
        </w:rPr>
        <w:t>Ермаков</w:t>
      </w:r>
      <w:r w:rsidR="00F4297C" w:rsidRPr="00F4297C">
        <w:rPr>
          <w:rFonts w:ascii="Times New Roman" w:hAnsi="Times New Roman"/>
          <w:color w:val="000000"/>
          <w:sz w:val="28"/>
          <w:szCs w:val="28"/>
        </w:rPr>
        <w:t>ского сельское поселение»,</w:t>
      </w:r>
    </w:p>
    <w:p w:rsidR="00EA3E41" w:rsidRPr="00F4297C" w:rsidRDefault="00EA3E41" w:rsidP="00F4297C">
      <w:pPr>
        <w:suppressAutoHyphens/>
        <w:spacing w:after="0" w:line="240" w:lineRule="auto"/>
        <w:jc w:val="both"/>
        <w:rPr>
          <w:rFonts w:ascii="Times New Roman" w:hAnsi="Times New Roman"/>
          <w:sz w:val="28"/>
          <w:szCs w:val="28"/>
        </w:rPr>
      </w:pPr>
    </w:p>
    <w:p w:rsidR="00EA3E41" w:rsidRDefault="00B61FEF" w:rsidP="00686C53">
      <w:pPr>
        <w:suppressAutoHyphens/>
        <w:spacing w:after="0" w:line="240" w:lineRule="auto"/>
        <w:jc w:val="center"/>
        <w:rPr>
          <w:rFonts w:ascii="Times New Roman" w:hAnsi="Times New Roman"/>
          <w:b/>
          <w:bCs/>
          <w:sz w:val="28"/>
          <w:szCs w:val="28"/>
        </w:rPr>
      </w:pPr>
      <w:r w:rsidRPr="00BC26AD">
        <w:rPr>
          <w:rFonts w:ascii="Times New Roman" w:hAnsi="Times New Roman"/>
          <w:b/>
          <w:bCs/>
          <w:sz w:val="28"/>
          <w:szCs w:val="28"/>
        </w:rPr>
        <w:t>ПОСТАНОВЛЯЕТ:</w:t>
      </w:r>
    </w:p>
    <w:p w:rsidR="00686C53" w:rsidRPr="00686C53" w:rsidRDefault="00686C53" w:rsidP="00686C53">
      <w:pPr>
        <w:suppressAutoHyphens/>
        <w:spacing w:after="0" w:line="240" w:lineRule="auto"/>
        <w:jc w:val="center"/>
        <w:rPr>
          <w:rFonts w:ascii="Times New Roman" w:hAnsi="Times New Roman"/>
          <w:b/>
          <w:bCs/>
          <w:sz w:val="28"/>
          <w:szCs w:val="28"/>
        </w:rPr>
      </w:pPr>
    </w:p>
    <w:p w:rsidR="00B43474" w:rsidRPr="00B43474" w:rsidRDefault="00E85BE4" w:rsidP="00B43474">
      <w:pPr>
        <w:pStyle w:val="ConsPlusTitle"/>
        <w:jc w:val="both"/>
        <w:rPr>
          <w:rFonts w:ascii="Times New Roman" w:hAnsi="Times New Roman"/>
          <w:b w:val="0"/>
          <w:sz w:val="28"/>
          <w:lang w:eastAsia="ar-SA"/>
        </w:rPr>
      </w:pPr>
      <w:r>
        <w:rPr>
          <w:rStyle w:val="ab"/>
          <w:rFonts w:ascii="Times New Roman" w:hAnsi="Times New Roman"/>
          <w:color w:val="000000"/>
          <w:sz w:val="28"/>
          <w:szCs w:val="28"/>
        </w:rPr>
        <w:t xml:space="preserve">       </w:t>
      </w:r>
      <w:r w:rsidR="00D03AAE" w:rsidRPr="00E85BE4">
        <w:rPr>
          <w:rStyle w:val="ab"/>
          <w:rFonts w:ascii="Times New Roman" w:hAnsi="Times New Roman"/>
          <w:b w:val="0"/>
          <w:color w:val="000000"/>
          <w:sz w:val="28"/>
          <w:szCs w:val="28"/>
        </w:rPr>
        <w:t>1</w:t>
      </w:r>
      <w:r w:rsidR="00D03AAE" w:rsidRPr="00B43474">
        <w:rPr>
          <w:rStyle w:val="ab"/>
          <w:rFonts w:ascii="Times New Roman" w:hAnsi="Times New Roman"/>
          <w:b w:val="0"/>
          <w:color w:val="000000"/>
          <w:sz w:val="28"/>
          <w:szCs w:val="28"/>
        </w:rPr>
        <w:t xml:space="preserve">. </w:t>
      </w:r>
      <w:r w:rsidR="00F75F6C">
        <w:rPr>
          <w:rStyle w:val="ab"/>
          <w:rFonts w:ascii="Times New Roman" w:hAnsi="Times New Roman"/>
          <w:b w:val="0"/>
          <w:color w:val="000000"/>
          <w:sz w:val="28"/>
          <w:szCs w:val="28"/>
        </w:rPr>
        <w:t>Утвердить</w:t>
      </w:r>
      <w:r w:rsidR="00B61FEF" w:rsidRPr="00B43474">
        <w:rPr>
          <w:rStyle w:val="ab"/>
          <w:rFonts w:ascii="Times New Roman" w:hAnsi="Times New Roman"/>
          <w:b w:val="0"/>
          <w:color w:val="000000"/>
          <w:sz w:val="28"/>
          <w:szCs w:val="28"/>
        </w:rPr>
        <w:t xml:space="preserve"> Административный регламент </w:t>
      </w:r>
      <w:r w:rsidR="00A30E40" w:rsidRPr="00B43474">
        <w:rPr>
          <w:rStyle w:val="ab"/>
          <w:rFonts w:ascii="Times New Roman" w:hAnsi="Times New Roman"/>
          <w:b w:val="0"/>
          <w:color w:val="000000"/>
          <w:sz w:val="28"/>
          <w:szCs w:val="28"/>
        </w:rPr>
        <w:t xml:space="preserve">предоставления муниципальной услуги </w:t>
      </w:r>
      <w:r w:rsidR="00F75F6C">
        <w:rPr>
          <w:rFonts w:ascii="Times New Roman" w:hAnsi="Times New Roman"/>
          <w:b w:val="0"/>
          <w:sz w:val="28"/>
          <w:lang w:eastAsia="ar-SA"/>
        </w:rPr>
        <w:t xml:space="preserve">«Присвоение </w:t>
      </w:r>
      <w:r w:rsidR="00B43474" w:rsidRPr="00B43474">
        <w:rPr>
          <w:rFonts w:ascii="Times New Roman" w:hAnsi="Times New Roman"/>
          <w:b w:val="0"/>
          <w:sz w:val="28"/>
          <w:lang w:eastAsia="ar-SA"/>
        </w:rPr>
        <w:t>адреса объекту адресации и аннулирование такого адреса»</w:t>
      </w:r>
    </w:p>
    <w:p w:rsidR="003646BB" w:rsidRDefault="003646BB" w:rsidP="003646BB">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BC26AD">
        <w:rPr>
          <w:rFonts w:ascii="Times New Roman" w:hAnsi="Times New Roman"/>
          <w:sz w:val="28"/>
          <w:szCs w:val="28"/>
          <w:shd w:val="clear" w:color="auto" w:fill="FFFFFF"/>
        </w:rPr>
        <w:t>2. Признать утратившим силу</w:t>
      </w:r>
      <w:r>
        <w:rPr>
          <w:rFonts w:ascii="Times New Roman" w:hAnsi="Times New Roman"/>
          <w:sz w:val="28"/>
          <w:szCs w:val="28"/>
          <w:shd w:val="clear" w:color="auto" w:fill="FFFFFF"/>
        </w:rPr>
        <w:t xml:space="preserve"> постановления Администрации Ермаковского сельского поселения</w:t>
      </w:r>
      <w:r w:rsidRPr="00BC26AD">
        <w:rPr>
          <w:rFonts w:ascii="Times New Roman" w:hAnsi="Times New Roman"/>
          <w:sz w:val="28"/>
          <w:szCs w:val="28"/>
          <w:shd w:val="clear" w:color="auto" w:fill="FFFFFF"/>
        </w:rPr>
        <w:t>:</w:t>
      </w:r>
    </w:p>
    <w:p w:rsidR="00B43474" w:rsidRPr="003646BB" w:rsidRDefault="003646BB" w:rsidP="003646BB">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Pr>
          <w:rFonts w:ascii="Times New Roman" w:hAnsi="Times New Roman"/>
          <w:color w:val="000000"/>
          <w:sz w:val="28"/>
          <w:szCs w:val="28"/>
        </w:rPr>
        <w:t>-</w:t>
      </w:r>
      <w:r w:rsidR="00B43474">
        <w:rPr>
          <w:rFonts w:ascii="Times New Roman" w:hAnsi="Times New Roman"/>
          <w:color w:val="000000"/>
          <w:sz w:val="28"/>
          <w:szCs w:val="28"/>
        </w:rPr>
        <w:t xml:space="preserve"> </w:t>
      </w:r>
      <w:r w:rsidR="00E85BE4">
        <w:rPr>
          <w:rFonts w:ascii="Times New Roman" w:hAnsi="Times New Roman"/>
          <w:color w:val="000000"/>
          <w:sz w:val="28"/>
          <w:szCs w:val="28"/>
        </w:rPr>
        <w:t>от 14.04.2015</w:t>
      </w:r>
      <w:r w:rsidR="00B43474" w:rsidRPr="00B43474">
        <w:rPr>
          <w:rFonts w:ascii="Times New Roman" w:hAnsi="Times New Roman"/>
          <w:color w:val="000000"/>
          <w:sz w:val="28"/>
          <w:szCs w:val="28"/>
        </w:rPr>
        <w:t>г.</w:t>
      </w:r>
      <w:r w:rsidR="00E85BE4">
        <w:rPr>
          <w:rFonts w:ascii="Times New Roman" w:hAnsi="Times New Roman"/>
          <w:color w:val="000000"/>
          <w:sz w:val="28"/>
          <w:szCs w:val="28"/>
        </w:rPr>
        <w:t xml:space="preserve"> № </w:t>
      </w:r>
      <w:r w:rsidR="00B43474" w:rsidRPr="00B43474">
        <w:rPr>
          <w:rFonts w:ascii="Times New Roman" w:hAnsi="Times New Roman"/>
          <w:color w:val="000000"/>
          <w:sz w:val="28"/>
          <w:szCs w:val="28"/>
        </w:rPr>
        <w:t>3</w:t>
      </w:r>
      <w:r w:rsidR="00E85BE4">
        <w:rPr>
          <w:rFonts w:ascii="Times New Roman" w:hAnsi="Times New Roman"/>
          <w:color w:val="000000"/>
          <w:sz w:val="28"/>
          <w:szCs w:val="28"/>
        </w:rPr>
        <w:t>4</w:t>
      </w:r>
      <w:r w:rsidR="00B43474" w:rsidRPr="00B43474">
        <w:rPr>
          <w:rFonts w:ascii="Times New Roman" w:hAnsi="Times New Roman"/>
          <w:color w:val="000000"/>
          <w:sz w:val="28"/>
          <w:szCs w:val="28"/>
        </w:rPr>
        <w:t xml:space="preserve"> «Об утверждении Административного регламента</w:t>
      </w:r>
      <w:r w:rsidR="00B43474">
        <w:rPr>
          <w:rFonts w:ascii="Times New Roman" w:hAnsi="Times New Roman"/>
          <w:color w:val="000000"/>
          <w:sz w:val="28"/>
          <w:szCs w:val="28"/>
        </w:rPr>
        <w:t xml:space="preserve"> </w:t>
      </w:r>
      <w:r w:rsidR="00B43474" w:rsidRPr="00B43474">
        <w:rPr>
          <w:rFonts w:ascii="Times New Roman" w:hAnsi="Times New Roman"/>
          <w:color w:val="000000"/>
          <w:sz w:val="28"/>
          <w:szCs w:val="28"/>
        </w:rPr>
        <w:t>предоставления муниципальной услуги «Присвоение,</w:t>
      </w:r>
      <w:r w:rsidR="00B43474">
        <w:rPr>
          <w:rFonts w:ascii="Times New Roman" w:hAnsi="Times New Roman"/>
          <w:color w:val="000000"/>
          <w:sz w:val="28"/>
          <w:szCs w:val="28"/>
        </w:rPr>
        <w:t xml:space="preserve"> </w:t>
      </w:r>
      <w:r w:rsidR="00B43474" w:rsidRPr="00B43474">
        <w:rPr>
          <w:rFonts w:ascii="Times New Roman" w:hAnsi="Times New Roman"/>
          <w:color w:val="000000"/>
          <w:sz w:val="28"/>
          <w:szCs w:val="28"/>
        </w:rPr>
        <w:t>изменение и аннулирование адресов объектам адресации</w:t>
      </w:r>
      <w:r>
        <w:rPr>
          <w:rFonts w:ascii="Times New Roman" w:hAnsi="Times New Roman"/>
          <w:sz w:val="28"/>
          <w:szCs w:val="28"/>
          <w:shd w:val="clear" w:color="auto" w:fill="FFFFFF"/>
        </w:rPr>
        <w:t xml:space="preserve"> </w:t>
      </w:r>
      <w:r w:rsidR="00B43474" w:rsidRPr="00B43474">
        <w:rPr>
          <w:rFonts w:ascii="Times New Roman" w:hAnsi="Times New Roman"/>
          <w:color w:val="000000"/>
          <w:sz w:val="28"/>
          <w:szCs w:val="28"/>
        </w:rPr>
        <w:t xml:space="preserve">на территории </w:t>
      </w:r>
      <w:r w:rsidR="00E85BE4">
        <w:rPr>
          <w:rFonts w:ascii="Times New Roman" w:hAnsi="Times New Roman"/>
          <w:color w:val="000000"/>
          <w:sz w:val="28"/>
          <w:szCs w:val="28"/>
        </w:rPr>
        <w:t>Ермаков</w:t>
      </w:r>
      <w:r w:rsidR="00B43474" w:rsidRPr="00B43474">
        <w:rPr>
          <w:rFonts w:ascii="Times New Roman" w:hAnsi="Times New Roman"/>
          <w:color w:val="000000"/>
          <w:sz w:val="28"/>
          <w:szCs w:val="28"/>
        </w:rPr>
        <w:t>ского сельского поселения»</w:t>
      </w:r>
      <w:r>
        <w:rPr>
          <w:rFonts w:ascii="Times New Roman" w:hAnsi="Times New Roman"/>
          <w:color w:val="000000"/>
          <w:sz w:val="28"/>
          <w:szCs w:val="28"/>
        </w:rPr>
        <w:t>;</w:t>
      </w:r>
    </w:p>
    <w:p w:rsidR="00686C53" w:rsidRDefault="00F75F6C" w:rsidP="00FF3812">
      <w:pPr>
        <w:widowControl w:val="0"/>
        <w:tabs>
          <w:tab w:val="left" w:pos="298"/>
        </w:tabs>
        <w:spacing w:after="0" w:line="240" w:lineRule="auto"/>
        <w:ind w:left="20" w:right="20" w:firstLine="520"/>
        <w:jc w:val="both"/>
        <w:rPr>
          <w:rFonts w:ascii="Times New Roman" w:hAnsi="Times New Roman"/>
          <w:color w:val="000000"/>
          <w:sz w:val="28"/>
          <w:szCs w:val="28"/>
        </w:rPr>
      </w:pPr>
      <w:r>
        <w:rPr>
          <w:rFonts w:ascii="Times New Roman" w:hAnsi="Times New Roman"/>
          <w:color w:val="000000"/>
          <w:sz w:val="28"/>
          <w:szCs w:val="28"/>
        </w:rPr>
        <w:t>- от 01.02.2022</w:t>
      </w:r>
      <w:r w:rsidR="003646BB" w:rsidRPr="00B43474">
        <w:rPr>
          <w:rFonts w:ascii="Times New Roman" w:hAnsi="Times New Roman"/>
          <w:color w:val="000000"/>
          <w:sz w:val="28"/>
          <w:szCs w:val="28"/>
        </w:rPr>
        <w:t>г.</w:t>
      </w:r>
      <w:r w:rsidR="003646BB">
        <w:rPr>
          <w:rFonts w:ascii="Times New Roman" w:hAnsi="Times New Roman"/>
          <w:color w:val="000000"/>
          <w:sz w:val="28"/>
          <w:szCs w:val="28"/>
        </w:rPr>
        <w:t xml:space="preserve"> № 9</w:t>
      </w:r>
      <w:r w:rsidR="003646BB" w:rsidRPr="00B43474">
        <w:rPr>
          <w:rFonts w:ascii="Times New Roman" w:hAnsi="Times New Roman"/>
          <w:color w:val="000000"/>
          <w:sz w:val="28"/>
          <w:szCs w:val="28"/>
        </w:rPr>
        <w:t xml:space="preserve"> «</w:t>
      </w:r>
      <w:r w:rsidR="003646BB">
        <w:rPr>
          <w:rFonts w:ascii="Times New Roman" w:hAnsi="Times New Roman"/>
          <w:color w:val="000000"/>
          <w:sz w:val="28"/>
          <w:szCs w:val="28"/>
        </w:rPr>
        <w:t xml:space="preserve">О внесении изменений в постановление Администрации Ермаковского сельского поселения </w:t>
      </w:r>
      <w:r w:rsidR="00686C53">
        <w:rPr>
          <w:rFonts w:ascii="Times New Roman" w:hAnsi="Times New Roman"/>
          <w:color w:val="000000"/>
          <w:sz w:val="28"/>
          <w:szCs w:val="28"/>
        </w:rPr>
        <w:t>от 14.04.2015</w:t>
      </w:r>
      <w:r w:rsidR="00686C53" w:rsidRPr="00B43474">
        <w:rPr>
          <w:rFonts w:ascii="Times New Roman" w:hAnsi="Times New Roman"/>
          <w:color w:val="000000"/>
          <w:sz w:val="28"/>
          <w:szCs w:val="28"/>
        </w:rPr>
        <w:t>г.</w:t>
      </w:r>
      <w:r w:rsidR="00686C53">
        <w:rPr>
          <w:rFonts w:ascii="Times New Roman" w:hAnsi="Times New Roman"/>
          <w:color w:val="000000"/>
          <w:sz w:val="28"/>
          <w:szCs w:val="28"/>
        </w:rPr>
        <w:t xml:space="preserve"> № </w:t>
      </w:r>
      <w:r w:rsidR="00686C53" w:rsidRPr="00B43474">
        <w:rPr>
          <w:rFonts w:ascii="Times New Roman" w:hAnsi="Times New Roman"/>
          <w:color w:val="000000"/>
          <w:sz w:val="28"/>
          <w:szCs w:val="28"/>
        </w:rPr>
        <w:t>3</w:t>
      </w:r>
      <w:r w:rsidR="00686C53">
        <w:rPr>
          <w:rFonts w:ascii="Times New Roman" w:hAnsi="Times New Roman"/>
          <w:color w:val="000000"/>
          <w:sz w:val="28"/>
          <w:szCs w:val="28"/>
        </w:rPr>
        <w:t>4</w:t>
      </w:r>
      <w:r w:rsidR="00686C53" w:rsidRPr="00B43474">
        <w:rPr>
          <w:rFonts w:ascii="Times New Roman" w:hAnsi="Times New Roman"/>
          <w:color w:val="000000"/>
          <w:sz w:val="28"/>
          <w:szCs w:val="28"/>
        </w:rPr>
        <w:t xml:space="preserve"> «Об утверждении Административного регламента</w:t>
      </w:r>
      <w:r w:rsidR="00686C53">
        <w:rPr>
          <w:rFonts w:ascii="Times New Roman" w:hAnsi="Times New Roman"/>
          <w:color w:val="000000"/>
          <w:sz w:val="28"/>
          <w:szCs w:val="28"/>
        </w:rPr>
        <w:t xml:space="preserve"> </w:t>
      </w:r>
      <w:r w:rsidR="00686C53" w:rsidRPr="00B43474">
        <w:rPr>
          <w:rFonts w:ascii="Times New Roman" w:hAnsi="Times New Roman"/>
          <w:color w:val="000000"/>
          <w:sz w:val="28"/>
          <w:szCs w:val="28"/>
        </w:rPr>
        <w:t>предоставления муниципальной услуги «Присвоение,</w:t>
      </w:r>
      <w:r w:rsidR="00686C53">
        <w:rPr>
          <w:rFonts w:ascii="Times New Roman" w:hAnsi="Times New Roman"/>
          <w:color w:val="000000"/>
          <w:sz w:val="28"/>
          <w:szCs w:val="28"/>
        </w:rPr>
        <w:t xml:space="preserve"> </w:t>
      </w:r>
      <w:r w:rsidR="00686C53" w:rsidRPr="00B43474">
        <w:rPr>
          <w:rFonts w:ascii="Times New Roman" w:hAnsi="Times New Roman"/>
          <w:color w:val="000000"/>
          <w:sz w:val="28"/>
          <w:szCs w:val="28"/>
        </w:rPr>
        <w:t>изменение и аннулирование адресов объектам адресации</w:t>
      </w:r>
      <w:r w:rsidR="00686C53">
        <w:rPr>
          <w:rFonts w:ascii="Times New Roman" w:hAnsi="Times New Roman"/>
          <w:sz w:val="28"/>
          <w:szCs w:val="28"/>
          <w:shd w:val="clear" w:color="auto" w:fill="FFFFFF"/>
        </w:rPr>
        <w:t xml:space="preserve"> </w:t>
      </w:r>
      <w:r w:rsidR="00686C53" w:rsidRPr="00B43474">
        <w:rPr>
          <w:rFonts w:ascii="Times New Roman" w:hAnsi="Times New Roman"/>
          <w:color w:val="000000"/>
          <w:sz w:val="28"/>
          <w:szCs w:val="28"/>
        </w:rPr>
        <w:t xml:space="preserve">на территории </w:t>
      </w:r>
      <w:r w:rsidR="00686C53">
        <w:rPr>
          <w:rFonts w:ascii="Times New Roman" w:hAnsi="Times New Roman"/>
          <w:color w:val="000000"/>
          <w:sz w:val="28"/>
          <w:szCs w:val="28"/>
        </w:rPr>
        <w:t>Ермаков</w:t>
      </w:r>
      <w:r w:rsidR="00686C53" w:rsidRPr="00B43474">
        <w:rPr>
          <w:rFonts w:ascii="Times New Roman" w:hAnsi="Times New Roman"/>
          <w:color w:val="000000"/>
          <w:sz w:val="28"/>
          <w:szCs w:val="28"/>
        </w:rPr>
        <w:t>ского сельского поселения»</w:t>
      </w:r>
      <w:r w:rsidR="00686C53">
        <w:rPr>
          <w:rFonts w:ascii="Times New Roman" w:hAnsi="Times New Roman"/>
          <w:color w:val="000000"/>
          <w:sz w:val="28"/>
          <w:szCs w:val="28"/>
        </w:rPr>
        <w:t xml:space="preserve">. </w:t>
      </w:r>
    </w:p>
    <w:p w:rsidR="00FF3812" w:rsidRPr="00BC26AD"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bCs/>
          <w:sz w:val="28"/>
          <w:szCs w:val="28"/>
        </w:rPr>
        <w:t>3. Настоящее постановление подлежит</w:t>
      </w:r>
      <w:r w:rsidR="00B561C9">
        <w:rPr>
          <w:rFonts w:ascii="Times New Roman" w:hAnsi="Times New Roman"/>
          <w:bCs/>
          <w:sz w:val="28"/>
          <w:szCs w:val="28"/>
        </w:rPr>
        <w:t xml:space="preserve"> официальному опубликованию (обнародованию) в установленном порядке.</w:t>
      </w:r>
    </w:p>
    <w:p w:rsidR="00D03AAE" w:rsidRDefault="00FF3812" w:rsidP="00B561C9">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t xml:space="preserve">4. </w:t>
      </w:r>
      <w:r w:rsidR="00D03AAE" w:rsidRPr="00BC26AD">
        <w:rPr>
          <w:rFonts w:ascii="Times New Roman" w:hAnsi="Times New Roman"/>
          <w:sz w:val="28"/>
          <w:szCs w:val="28"/>
        </w:rPr>
        <w:t xml:space="preserve">Контроль за </w:t>
      </w:r>
      <w:r w:rsidRPr="00BC26AD">
        <w:rPr>
          <w:rFonts w:ascii="Times New Roman" w:hAnsi="Times New Roman"/>
          <w:sz w:val="28"/>
          <w:szCs w:val="28"/>
        </w:rPr>
        <w:t>исполнением</w:t>
      </w:r>
      <w:r w:rsidR="00D03AAE" w:rsidRPr="00BC26AD">
        <w:rPr>
          <w:rFonts w:ascii="Times New Roman" w:hAnsi="Times New Roman"/>
          <w:sz w:val="28"/>
          <w:szCs w:val="28"/>
        </w:rPr>
        <w:t xml:space="preserve"> настоящего постановления оставляю за собой.</w:t>
      </w:r>
    </w:p>
    <w:p w:rsidR="00B43474" w:rsidRDefault="00B43474" w:rsidP="00686C53">
      <w:pPr>
        <w:widowControl w:val="0"/>
        <w:tabs>
          <w:tab w:val="left" w:pos="298"/>
        </w:tabs>
        <w:spacing w:after="0" w:line="240" w:lineRule="auto"/>
        <w:ind w:right="20"/>
        <w:jc w:val="both"/>
        <w:rPr>
          <w:rFonts w:ascii="Times New Roman" w:hAnsi="Times New Roman"/>
          <w:sz w:val="28"/>
          <w:szCs w:val="28"/>
        </w:rPr>
      </w:pPr>
    </w:p>
    <w:p w:rsidR="00D45261" w:rsidRPr="00BC26AD" w:rsidRDefault="00D45261" w:rsidP="00B561C9">
      <w:pPr>
        <w:widowControl w:val="0"/>
        <w:tabs>
          <w:tab w:val="left" w:pos="298"/>
        </w:tabs>
        <w:spacing w:after="0" w:line="240" w:lineRule="auto"/>
        <w:ind w:left="20" w:right="20" w:firstLine="520"/>
        <w:jc w:val="both"/>
        <w:rPr>
          <w:rFonts w:ascii="Times New Roman" w:hAnsi="Times New Roman"/>
          <w:sz w:val="28"/>
          <w:szCs w:val="28"/>
        </w:rPr>
      </w:pPr>
    </w:p>
    <w:p w:rsidR="00FF3812" w:rsidRPr="00BC26AD" w:rsidRDefault="00D03AAE" w:rsidP="00FF3812">
      <w:pPr>
        <w:spacing w:after="0" w:line="240" w:lineRule="auto"/>
        <w:ind w:left="20" w:right="20" w:hanging="20"/>
        <w:jc w:val="both"/>
        <w:rPr>
          <w:rFonts w:ascii="Times New Roman" w:hAnsi="Times New Roman"/>
          <w:sz w:val="28"/>
          <w:szCs w:val="28"/>
        </w:rPr>
      </w:pPr>
      <w:r w:rsidRPr="00BC26AD">
        <w:rPr>
          <w:rFonts w:ascii="Times New Roman" w:hAnsi="Times New Roman"/>
          <w:sz w:val="28"/>
          <w:szCs w:val="28"/>
        </w:rPr>
        <w:t>Глава</w:t>
      </w:r>
      <w:r w:rsidR="00D45261">
        <w:rPr>
          <w:rFonts w:ascii="Times New Roman" w:hAnsi="Times New Roman"/>
          <w:sz w:val="28"/>
          <w:szCs w:val="28"/>
        </w:rPr>
        <w:t xml:space="preserve"> А</w:t>
      </w:r>
      <w:r w:rsidRPr="00BC26AD">
        <w:rPr>
          <w:rFonts w:ascii="Times New Roman" w:hAnsi="Times New Roman"/>
          <w:sz w:val="28"/>
          <w:szCs w:val="28"/>
        </w:rPr>
        <w:t xml:space="preserve">дминистрации </w:t>
      </w:r>
    </w:p>
    <w:p w:rsidR="00D45261" w:rsidRPr="00F75F6C" w:rsidRDefault="00E85BE4" w:rsidP="00F75F6C">
      <w:pPr>
        <w:spacing w:after="0" w:line="240" w:lineRule="auto"/>
        <w:ind w:left="20" w:right="20" w:hanging="20"/>
        <w:jc w:val="both"/>
        <w:rPr>
          <w:rFonts w:ascii="Times New Roman" w:hAnsi="Times New Roman"/>
          <w:sz w:val="28"/>
          <w:szCs w:val="28"/>
        </w:rPr>
      </w:pPr>
      <w:r>
        <w:rPr>
          <w:rFonts w:ascii="Times New Roman" w:hAnsi="Times New Roman"/>
          <w:sz w:val="28"/>
          <w:szCs w:val="28"/>
        </w:rPr>
        <w:t>Ермаков</w:t>
      </w:r>
      <w:r w:rsidR="0054656D">
        <w:rPr>
          <w:rFonts w:ascii="Times New Roman" w:hAnsi="Times New Roman"/>
          <w:sz w:val="28"/>
          <w:szCs w:val="28"/>
        </w:rPr>
        <w:t xml:space="preserve">ского </w:t>
      </w:r>
      <w:r w:rsidR="00D03AAE" w:rsidRPr="00BC26AD">
        <w:rPr>
          <w:rFonts w:ascii="Times New Roman" w:hAnsi="Times New Roman"/>
          <w:sz w:val="28"/>
          <w:szCs w:val="28"/>
        </w:rPr>
        <w:t xml:space="preserve"> </w:t>
      </w:r>
      <w:r w:rsidR="00686C53">
        <w:rPr>
          <w:rFonts w:ascii="Times New Roman" w:hAnsi="Times New Roman"/>
          <w:sz w:val="28"/>
          <w:szCs w:val="28"/>
        </w:rPr>
        <w:t xml:space="preserve"> сельского поселения</w:t>
      </w:r>
      <w:r w:rsidR="00D45261">
        <w:rPr>
          <w:rFonts w:ascii="Times New Roman" w:hAnsi="Times New Roman"/>
          <w:sz w:val="28"/>
          <w:szCs w:val="28"/>
        </w:rPr>
        <w:t xml:space="preserve">                  </w:t>
      </w:r>
      <w:r w:rsidR="00686C53">
        <w:rPr>
          <w:rFonts w:ascii="Times New Roman" w:hAnsi="Times New Roman"/>
          <w:sz w:val="28"/>
          <w:szCs w:val="28"/>
        </w:rPr>
        <w:t xml:space="preserve">               </w:t>
      </w:r>
      <w:r w:rsidR="0054656D">
        <w:rPr>
          <w:rFonts w:ascii="Times New Roman" w:hAnsi="Times New Roman"/>
          <w:sz w:val="28"/>
          <w:szCs w:val="28"/>
        </w:rPr>
        <w:t xml:space="preserve">  </w:t>
      </w:r>
      <w:r w:rsidR="00686C53">
        <w:rPr>
          <w:rFonts w:ascii="Times New Roman" w:hAnsi="Times New Roman"/>
          <w:sz w:val="28"/>
          <w:szCs w:val="28"/>
        </w:rPr>
        <w:t>Е.В.</w:t>
      </w:r>
      <w:r w:rsidR="00F75F6C">
        <w:rPr>
          <w:rFonts w:ascii="Times New Roman" w:hAnsi="Times New Roman"/>
          <w:sz w:val="28"/>
          <w:szCs w:val="28"/>
        </w:rPr>
        <w:t xml:space="preserve"> </w:t>
      </w:r>
      <w:r w:rsidR="00686C53">
        <w:rPr>
          <w:rFonts w:ascii="Times New Roman" w:hAnsi="Times New Roman"/>
          <w:sz w:val="28"/>
          <w:szCs w:val="28"/>
        </w:rPr>
        <w:t>Калашников</w:t>
      </w:r>
    </w:p>
    <w:p w:rsidR="00F75F6C" w:rsidRDefault="00F75F6C" w:rsidP="0025786D">
      <w:pPr>
        <w:pStyle w:val="ConsPlusTitle"/>
        <w:jc w:val="right"/>
        <w:rPr>
          <w:rFonts w:ascii="Times New Roman" w:hAnsi="Times New Roman"/>
          <w:b w:val="0"/>
          <w:bCs w:val="0"/>
          <w:sz w:val="27"/>
          <w:szCs w:val="27"/>
        </w:rPr>
      </w:pPr>
      <w:r>
        <w:rPr>
          <w:rFonts w:ascii="Times New Roman" w:hAnsi="Times New Roman"/>
          <w:b w:val="0"/>
          <w:bCs w:val="0"/>
          <w:sz w:val="27"/>
          <w:szCs w:val="27"/>
        </w:rPr>
        <w:lastRenderedPageBreak/>
        <w:t xml:space="preserve">   П</w:t>
      </w:r>
      <w:r w:rsidR="00847D76">
        <w:rPr>
          <w:rFonts w:ascii="Times New Roman" w:hAnsi="Times New Roman"/>
          <w:b w:val="0"/>
          <w:bCs w:val="0"/>
          <w:sz w:val="27"/>
          <w:szCs w:val="27"/>
        </w:rPr>
        <w:t xml:space="preserve">риложение </w:t>
      </w:r>
    </w:p>
    <w:p w:rsidR="0025786D" w:rsidRDefault="00847D76" w:rsidP="0025786D">
      <w:pPr>
        <w:pStyle w:val="ConsPlusTitle"/>
        <w:jc w:val="right"/>
        <w:rPr>
          <w:rFonts w:ascii="Times New Roman" w:hAnsi="Times New Roman"/>
          <w:b w:val="0"/>
          <w:bCs w:val="0"/>
          <w:sz w:val="27"/>
          <w:szCs w:val="27"/>
        </w:rPr>
      </w:pPr>
      <w:r>
        <w:rPr>
          <w:rFonts w:ascii="Times New Roman" w:hAnsi="Times New Roman"/>
          <w:b w:val="0"/>
          <w:bCs w:val="0"/>
          <w:sz w:val="27"/>
          <w:szCs w:val="27"/>
        </w:rPr>
        <w:t>к административному регламенту</w:t>
      </w:r>
    </w:p>
    <w:p w:rsidR="0025786D" w:rsidRDefault="00847D76" w:rsidP="0025786D">
      <w:pPr>
        <w:pStyle w:val="ConsPlusTitle"/>
        <w:jc w:val="right"/>
        <w:rPr>
          <w:rFonts w:ascii="Times New Roman" w:hAnsi="Times New Roman"/>
          <w:b w:val="0"/>
          <w:sz w:val="28"/>
          <w:lang w:eastAsia="ar-SA"/>
        </w:rPr>
      </w:pPr>
      <w:r>
        <w:rPr>
          <w:rFonts w:ascii="Times New Roman" w:hAnsi="Times New Roman"/>
          <w:b w:val="0"/>
          <w:bCs w:val="0"/>
          <w:sz w:val="27"/>
          <w:szCs w:val="27"/>
        </w:rPr>
        <w:t xml:space="preserve"> </w:t>
      </w:r>
      <w:r w:rsidR="00F75F6C">
        <w:rPr>
          <w:rFonts w:ascii="Times New Roman" w:hAnsi="Times New Roman"/>
          <w:b w:val="0"/>
          <w:sz w:val="28"/>
          <w:lang w:eastAsia="ar-SA"/>
        </w:rPr>
        <w:t xml:space="preserve">«Присвоение </w:t>
      </w:r>
      <w:r w:rsidR="0025786D">
        <w:rPr>
          <w:rFonts w:ascii="Times New Roman" w:hAnsi="Times New Roman"/>
          <w:b w:val="0"/>
          <w:sz w:val="28"/>
          <w:lang w:eastAsia="ar-SA"/>
        </w:rPr>
        <w:t>адреса объекту</w:t>
      </w:r>
    </w:p>
    <w:p w:rsidR="0025786D" w:rsidRDefault="0025786D" w:rsidP="0025786D">
      <w:pPr>
        <w:pStyle w:val="ConsPlusTitle"/>
        <w:jc w:val="right"/>
        <w:rPr>
          <w:rFonts w:ascii="Times New Roman" w:hAnsi="Times New Roman"/>
          <w:b w:val="0"/>
          <w:sz w:val="28"/>
          <w:lang w:eastAsia="ar-SA"/>
        </w:rPr>
      </w:pPr>
      <w:r>
        <w:rPr>
          <w:rFonts w:ascii="Times New Roman" w:hAnsi="Times New Roman"/>
          <w:b w:val="0"/>
          <w:sz w:val="28"/>
          <w:lang w:eastAsia="ar-SA"/>
        </w:rPr>
        <w:t xml:space="preserve"> адресации и аннулирование такого адреса»</w:t>
      </w:r>
    </w:p>
    <w:p w:rsidR="0025786D" w:rsidRPr="00F4297C" w:rsidRDefault="00F75F6C" w:rsidP="0025786D">
      <w:pPr>
        <w:pStyle w:val="ConsPlusTitle"/>
        <w:jc w:val="right"/>
        <w:rPr>
          <w:rFonts w:ascii="Times New Roman" w:hAnsi="Times New Roman"/>
          <w:b w:val="0"/>
          <w:sz w:val="28"/>
          <w:lang w:eastAsia="ar-SA"/>
        </w:rPr>
      </w:pPr>
      <w:r>
        <w:rPr>
          <w:rFonts w:ascii="Times New Roman" w:hAnsi="Times New Roman"/>
          <w:b w:val="0"/>
          <w:sz w:val="28"/>
          <w:lang w:eastAsia="ar-SA"/>
        </w:rPr>
        <w:t xml:space="preserve">№ 28 от </w:t>
      </w:r>
      <w:r w:rsidR="00686C53">
        <w:rPr>
          <w:rFonts w:ascii="Times New Roman" w:hAnsi="Times New Roman"/>
          <w:b w:val="0"/>
          <w:sz w:val="28"/>
          <w:lang w:eastAsia="ar-SA"/>
        </w:rPr>
        <w:t>21</w:t>
      </w:r>
      <w:r w:rsidR="003E6080">
        <w:rPr>
          <w:rFonts w:ascii="Times New Roman" w:hAnsi="Times New Roman"/>
          <w:b w:val="0"/>
          <w:sz w:val="28"/>
          <w:lang w:eastAsia="ar-SA"/>
        </w:rPr>
        <w:t xml:space="preserve"> октября </w:t>
      </w:r>
      <w:r w:rsidR="0025786D">
        <w:rPr>
          <w:rFonts w:ascii="Times New Roman" w:hAnsi="Times New Roman"/>
          <w:b w:val="0"/>
          <w:sz w:val="28"/>
          <w:lang w:eastAsia="ar-SA"/>
        </w:rPr>
        <w:t>2022г.</w:t>
      </w:r>
    </w:p>
    <w:p w:rsidR="00D45261" w:rsidRDefault="00D45261" w:rsidP="00F75F6C">
      <w:pPr>
        <w:widowControl w:val="0"/>
        <w:overflowPunct w:val="0"/>
        <w:autoSpaceDE w:val="0"/>
        <w:autoSpaceDN w:val="0"/>
        <w:adjustRightInd w:val="0"/>
        <w:spacing w:after="0" w:line="221" w:lineRule="auto"/>
        <w:ind w:right="2060"/>
        <w:rPr>
          <w:rFonts w:ascii="Times New Roman" w:hAnsi="Times New Roman"/>
          <w:b/>
          <w:bCs/>
          <w:sz w:val="27"/>
          <w:szCs w:val="27"/>
        </w:rPr>
      </w:pPr>
    </w:p>
    <w:p w:rsidR="00D45261" w:rsidRPr="0074226D"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8"/>
          <w:szCs w:val="28"/>
        </w:rPr>
      </w:pPr>
    </w:p>
    <w:p w:rsidR="0025786D" w:rsidRPr="00F75F6C" w:rsidRDefault="0025786D" w:rsidP="0025786D">
      <w:pPr>
        <w:pStyle w:val="ConsPlusTitle"/>
        <w:jc w:val="center"/>
        <w:outlineLvl w:val="1"/>
        <w:rPr>
          <w:rFonts w:ascii="Times New Roman" w:hAnsi="Times New Roman" w:cs="Times New Roman"/>
          <w:sz w:val="28"/>
          <w:szCs w:val="28"/>
        </w:rPr>
      </w:pPr>
      <w:r w:rsidRPr="0074226D">
        <w:rPr>
          <w:sz w:val="28"/>
          <w:szCs w:val="28"/>
        </w:rPr>
        <w:t xml:space="preserve">I. </w:t>
      </w:r>
      <w:r w:rsidRPr="00F75F6C">
        <w:rPr>
          <w:rFonts w:ascii="Times New Roman" w:hAnsi="Times New Roman" w:cs="Times New Roman"/>
          <w:sz w:val="28"/>
          <w:szCs w:val="28"/>
        </w:rPr>
        <w:t>Общие положения</w:t>
      </w:r>
    </w:p>
    <w:p w:rsidR="0025786D" w:rsidRPr="00F75F6C" w:rsidRDefault="0025786D" w:rsidP="0025786D">
      <w:pPr>
        <w:pStyle w:val="ConsPlusNormal"/>
        <w:jc w:val="both"/>
        <w:rPr>
          <w:sz w:val="28"/>
          <w:szCs w:val="28"/>
        </w:rPr>
      </w:pPr>
    </w:p>
    <w:p w:rsidR="0025786D" w:rsidRPr="00F75F6C" w:rsidRDefault="0025786D" w:rsidP="0025786D">
      <w:pPr>
        <w:pStyle w:val="ConsPlusTitle"/>
        <w:jc w:val="center"/>
        <w:outlineLvl w:val="2"/>
        <w:rPr>
          <w:rFonts w:ascii="Times New Roman" w:hAnsi="Times New Roman" w:cs="Times New Roman"/>
          <w:sz w:val="28"/>
          <w:szCs w:val="28"/>
        </w:rPr>
      </w:pPr>
      <w:r w:rsidRPr="00F75F6C">
        <w:rPr>
          <w:rFonts w:ascii="Times New Roman" w:hAnsi="Times New Roman" w:cs="Times New Roman"/>
          <w:sz w:val="28"/>
          <w:szCs w:val="28"/>
        </w:rPr>
        <w:t>Предмет регулирования</w:t>
      </w:r>
    </w:p>
    <w:p w:rsidR="0025786D" w:rsidRPr="00F75F6C" w:rsidRDefault="0025786D" w:rsidP="0025786D">
      <w:pPr>
        <w:pStyle w:val="ConsPlusNormal"/>
        <w:jc w:val="both"/>
        <w:rPr>
          <w:sz w:val="28"/>
          <w:szCs w:val="28"/>
        </w:rPr>
      </w:pPr>
    </w:p>
    <w:p w:rsidR="00D45261" w:rsidRPr="00F75F6C" w:rsidRDefault="0025786D" w:rsidP="00F75F6C">
      <w:pPr>
        <w:pStyle w:val="ConsPlusNormal"/>
        <w:ind w:firstLine="540"/>
        <w:jc w:val="both"/>
        <w:rPr>
          <w:sz w:val="28"/>
          <w:szCs w:val="28"/>
        </w:rPr>
      </w:pPr>
      <w:r w:rsidRPr="0074226D">
        <w:rPr>
          <w:sz w:val="28"/>
          <w:szCs w:val="28"/>
        </w:rPr>
        <w:t xml:space="preserve">1.1. Настоящий Типовой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 органами государственной власти субъектов Российской Федерации - городов федерального значения Москвы, Санкт-Петербурга и Севастополя, уполномоченными на присвоение адресов объектам адресации, если их законами не установлено, что данные полномочия осуществляются органами местного самоуправления внутригородских муниципальных образований городов федерального значения Москвы, Санкт-Петербурга и Севастополя, органа публичной власти федеральной территории, а также организации, признаваемой управляющей компанией в соответствии с Федеральным </w:t>
      </w:r>
      <w:hyperlink r:id="rId9" w:history="1">
        <w:r w:rsidRPr="0074226D">
          <w:rPr>
            <w:color w:val="0000FF"/>
            <w:sz w:val="28"/>
            <w:szCs w:val="28"/>
          </w:rPr>
          <w:t>законом</w:t>
        </w:r>
      </w:hyperlink>
      <w:r w:rsidRPr="0074226D">
        <w:rPr>
          <w:sz w:val="28"/>
          <w:szCs w:val="28"/>
        </w:rPr>
        <w:t xml:space="preserve"> от 28 сентября 2010 г. N 244-ФЗ "Об инновационном центре "Сколково" (далее - Уполномоченные органы).</w:t>
      </w:r>
    </w:p>
    <w:p w:rsidR="00D45261" w:rsidRPr="0074226D" w:rsidRDefault="00D45261" w:rsidP="0025786D">
      <w:pPr>
        <w:widowControl w:val="0"/>
        <w:overflowPunct w:val="0"/>
        <w:autoSpaceDE w:val="0"/>
        <w:autoSpaceDN w:val="0"/>
        <w:adjustRightInd w:val="0"/>
        <w:spacing w:after="0" w:line="221" w:lineRule="auto"/>
        <w:ind w:left="2100" w:right="2060" w:firstLine="197"/>
        <w:jc w:val="both"/>
        <w:rPr>
          <w:rFonts w:ascii="Times New Roman" w:hAnsi="Times New Roman"/>
          <w:b/>
          <w:bCs/>
          <w:sz w:val="28"/>
          <w:szCs w:val="28"/>
        </w:rPr>
      </w:pPr>
    </w:p>
    <w:p w:rsidR="0025786D" w:rsidRPr="00F75F6C" w:rsidRDefault="0025786D" w:rsidP="0025786D">
      <w:pPr>
        <w:pStyle w:val="ConsPlusTitle"/>
        <w:jc w:val="center"/>
        <w:outlineLvl w:val="2"/>
        <w:rPr>
          <w:rFonts w:ascii="Times New Roman" w:hAnsi="Times New Roman" w:cs="Times New Roman"/>
          <w:sz w:val="28"/>
          <w:szCs w:val="28"/>
        </w:rPr>
      </w:pPr>
      <w:r w:rsidRPr="00F75F6C">
        <w:rPr>
          <w:rFonts w:ascii="Times New Roman" w:hAnsi="Times New Roman" w:cs="Times New Roman"/>
          <w:sz w:val="28"/>
          <w:szCs w:val="28"/>
        </w:rPr>
        <w:t>Круг Заявителей</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bookmarkStart w:id="1" w:name="Par32"/>
      <w:bookmarkEnd w:id="1"/>
      <w:r w:rsidRPr="0074226D">
        <w:rPr>
          <w:sz w:val="28"/>
          <w:szCs w:val="28"/>
        </w:rPr>
        <w:t xml:space="preserve">1.2. Заявителями на получение Услуги являются лица, определенные </w:t>
      </w:r>
      <w:hyperlink r:id="rId10" w:history="1">
        <w:r w:rsidRPr="0074226D">
          <w:rPr>
            <w:color w:val="0000FF"/>
            <w:sz w:val="28"/>
            <w:szCs w:val="28"/>
          </w:rPr>
          <w:t>пунктами 27</w:t>
        </w:r>
      </w:hyperlink>
      <w:r w:rsidRPr="0074226D">
        <w:rPr>
          <w:sz w:val="28"/>
          <w:szCs w:val="28"/>
        </w:rPr>
        <w:t xml:space="preserve"> и </w:t>
      </w:r>
      <w:hyperlink r:id="rId11" w:history="1">
        <w:r w:rsidRPr="0074226D">
          <w:rPr>
            <w:color w:val="0000FF"/>
            <w:sz w:val="28"/>
            <w:szCs w:val="28"/>
          </w:rPr>
          <w:t>29</w:t>
        </w:r>
      </w:hyperlink>
      <w:r w:rsidRPr="0074226D">
        <w:rPr>
          <w:sz w:val="28"/>
          <w:szCs w:val="28"/>
        </w:rPr>
        <w:t xml:space="preserve"> Правил присвоения, изменения и аннулирования адресов, утвержденных постановлением Правительства Российской Федерации от 19 ноября 2014 г. N 1221 (далее соответственно - Правила, Заявитель):</w:t>
      </w:r>
    </w:p>
    <w:p w:rsidR="0025786D" w:rsidRPr="0074226D" w:rsidRDefault="0025786D" w:rsidP="00F75F6C">
      <w:pPr>
        <w:pStyle w:val="ConsPlusNormal"/>
        <w:ind w:firstLine="540"/>
        <w:jc w:val="both"/>
        <w:rPr>
          <w:sz w:val="28"/>
          <w:szCs w:val="28"/>
        </w:rPr>
      </w:pPr>
      <w:r w:rsidRPr="0074226D">
        <w:rPr>
          <w:sz w:val="28"/>
          <w:szCs w:val="28"/>
        </w:rPr>
        <w:t>1) собственники объекта адресации;</w:t>
      </w:r>
    </w:p>
    <w:p w:rsidR="0025786D" w:rsidRPr="0074226D" w:rsidRDefault="0025786D" w:rsidP="00F75F6C">
      <w:pPr>
        <w:pStyle w:val="ConsPlusNormal"/>
        <w:ind w:firstLine="540"/>
        <w:jc w:val="both"/>
        <w:rPr>
          <w:sz w:val="28"/>
          <w:szCs w:val="28"/>
        </w:rPr>
      </w:pPr>
      <w:r w:rsidRPr="0074226D">
        <w:rPr>
          <w:sz w:val="28"/>
          <w:szCs w:val="28"/>
        </w:rPr>
        <w:t>2) лица, обладающие одним из следующих вещных прав на объект адресации:</w:t>
      </w:r>
    </w:p>
    <w:p w:rsidR="0025786D" w:rsidRPr="0074226D" w:rsidRDefault="0025786D" w:rsidP="00F75F6C">
      <w:pPr>
        <w:pStyle w:val="ConsPlusNormal"/>
        <w:ind w:firstLine="540"/>
        <w:jc w:val="both"/>
        <w:rPr>
          <w:sz w:val="28"/>
          <w:szCs w:val="28"/>
        </w:rPr>
      </w:pPr>
      <w:r w:rsidRPr="0074226D">
        <w:rPr>
          <w:sz w:val="28"/>
          <w:szCs w:val="28"/>
        </w:rPr>
        <w:t>- право хозяйственного ведения;</w:t>
      </w:r>
    </w:p>
    <w:p w:rsidR="0025786D" w:rsidRPr="0074226D" w:rsidRDefault="0025786D" w:rsidP="00F75F6C">
      <w:pPr>
        <w:pStyle w:val="ConsPlusNormal"/>
        <w:ind w:firstLine="540"/>
        <w:jc w:val="both"/>
        <w:rPr>
          <w:sz w:val="28"/>
          <w:szCs w:val="28"/>
        </w:rPr>
      </w:pPr>
      <w:r w:rsidRPr="0074226D">
        <w:rPr>
          <w:sz w:val="28"/>
          <w:szCs w:val="28"/>
        </w:rPr>
        <w:t>- право оперативного управления;</w:t>
      </w:r>
    </w:p>
    <w:p w:rsidR="0025786D" w:rsidRPr="0074226D" w:rsidRDefault="0025786D" w:rsidP="00F75F6C">
      <w:pPr>
        <w:pStyle w:val="ConsPlusNormal"/>
        <w:ind w:firstLine="540"/>
        <w:jc w:val="both"/>
        <w:rPr>
          <w:sz w:val="28"/>
          <w:szCs w:val="28"/>
        </w:rPr>
      </w:pPr>
      <w:r w:rsidRPr="0074226D">
        <w:rPr>
          <w:sz w:val="28"/>
          <w:szCs w:val="28"/>
        </w:rPr>
        <w:t>- право пожизненно наследуемого владения;</w:t>
      </w:r>
    </w:p>
    <w:p w:rsidR="0025786D" w:rsidRPr="0074226D" w:rsidRDefault="0025786D" w:rsidP="00F75F6C">
      <w:pPr>
        <w:pStyle w:val="ConsPlusNormal"/>
        <w:ind w:firstLine="540"/>
        <w:jc w:val="both"/>
        <w:rPr>
          <w:sz w:val="28"/>
          <w:szCs w:val="28"/>
        </w:rPr>
      </w:pPr>
      <w:r w:rsidRPr="0074226D">
        <w:rPr>
          <w:sz w:val="28"/>
          <w:szCs w:val="28"/>
        </w:rPr>
        <w:t>- право постоянного (бессрочного) пользования;</w:t>
      </w:r>
    </w:p>
    <w:p w:rsidR="0025786D" w:rsidRPr="0074226D" w:rsidRDefault="0025786D" w:rsidP="00F75F6C">
      <w:pPr>
        <w:pStyle w:val="ConsPlusNormal"/>
        <w:ind w:firstLine="540"/>
        <w:jc w:val="both"/>
        <w:rPr>
          <w:sz w:val="28"/>
          <w:szCs w:val="28"/>
        </w:rPr>
      </w:pPr>
      <w:r w:rsidRPr="0074226D">
        <w:rPr>
          <w:sz w:val="28"/>
          <w:szCs w:val="28"/>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25786D" w:rsidRPr="0074226D" w:rsidRDefault="0025786D" w:rsidP="00F75F6C">
      <w:pPr>
        <w:pStyle w:val="ConsPlusNormal"/>
        <w:ind w:firstLine="540"/>
        <w:jc w:val="both"/>
        <w:rPr>
          <w:sz w:val="28"/>
          <w:szCs w:val="28"/>
        </w:rPr>
      </w:pPr>
      <w:r w:rsidRPr="0074226D">
        <w:rPr>
          <w:sz w:val="28"/>
          <w:szCs w:val="28"/>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25786D" w:rsidRPr="0074226D" w:rsidRDefault="0025786D" w:rsidP="00F75F6C">
      <w:pPr>
        <w:pStyle w:val="ConsPlusNormal"/>
        <w:ind w:firstLine="540"/>
        <w:jc w:val="both"/>
        <w:rPr>
          <w:sz w:val="28"/>
          <w:szCs w:val="28"/>
        </w:rPr>
      </w:pPr>
      <w:r w:rsidRPr="0074226D">
        <w:rPr>
          <w:sz w:val="28"/>
          <w:szCs w:val="28"/>
        </w:rPr>
        <w:t xml:space="preserve">5) представитель членов садоводческого, огороднического и (или) дачного </w:t>
      </w:r>
      <w:r w:rsidRPr="0074226D">
        <w:rPr>
          <w:sz w:val="28"/>
          <w:szCs w:val="28"/>
        </w:rPr>
        <w:lastRenderedPageBreak/>
        <w:t>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25786D" w:rsidRPr="0074226D" w:rsidRDefault="0025786D" w:rsidP="00F75F6C">
      <w:pPr>
        <w:pStyle w:val="ConsPlusNormal"/>
        <w:ind w:firstLine="540"/>
        <w:jc w:val="both"/>
        <w:rPr>
          <w:sz w:val="28"/>
          <w:szCs w:val="28"/>
        </w:rPr>
      </w:pPr>
      <w:r w:rsidRPr="0074226D">
        <w:rPr>
          <w:sz w:val="28"/>
          <w:szCs w:val="28"/>
        </w:rPr>
        <w:t xml:space="preserve">6) кадастровый инженер, выполняющий на основании документа, предусмотренного </w:t>
      </w:r>
      <w:hyperlink r:id="rId12" w:history="1">
        <w:r w:rsidRPr="0074226D">
          <w:rPr>
            <w:color w:val="0000FF"/>
            <w:sz w:val="28"/>
            <w:szCs w:val="28"/>
          </w:rPr>
          <w:t>статьей 35</w:t>
        </w:r>
      </w:hyperlink>
      <w:r w:rsidRPr="0074226D">
        <w:rPr>
          <w:sz w:val="28"/>
          <w:szCs w:val="28"/>
        </w:rPr>
        <w:t xml:space="preserve"> или </w:t>
      </w:r>
      <w:hyperlink r:id="rId13" w:history="1">
        <w:r w:rsidRPr="0074226D">
          <w:rPr>
            <w:color w:val="0000FF"/>
            <w:sz w:val="28"/>
            <w:szCs w:val="28"/>
          </w:rPr>
          <w:t>статьей 42.3</w:t>
        </w:r>
      </w:hyperlink>
      <w:r w:rsidRPr="0074226D">
        <w:rPr>
          <w:sz w:val="28"/>
          <w:szCs w:val="28"/>
        </w:rPr>
        <w:t xml:space="preserve"> Федерального закона от 24 июля 2007 г. N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25786D" w:rsidRPr="0074226D" w:rsidRDefault="0025786D" w:rsidP="0025786D">
      <w:pPr>
        <w:pStyle w:val="ConsPlusNormal"/>
        <w:jc w:val="both"/>
        <w:rPr>
          <w:sz w:val="28"/>
          <w:szCs w:val="28"/>
        </w:rPr>
      </w:pPr>
    </w:p>
    <w:p w:rsidR="0025786D" w:rsidRPr="00F75F6C" w:rsidRDefault="0025786D" w:rsidP="0025786D">
      <w:pPr>
        <w:pStyle w:val="ConsPlusTitle"/>
        <w:jc w:val="center"/>
        <w:outlineLvl w:val="2"/>
        <w:rPr>
          <w:rFonts w:ascii="Times New Roman" w:hAnsi="Times New Roman" w:cs="Times New Roman"/>
          <w:sz w:val="28"/>
          <w:szCs w:val="28"/>
        </w:rPr>
      </w:pPr>
      <w:r w:rsidRPr="00F75F6C">
        <w:rPr>
          <w:rFonts w:ascii="Times New Roman" w:hAnsi="Times New Roman" w:cs="Times New Roman"/>
          <w:sz w:val="28"/>
          <w:szCs w:val="28"/>
        </w:rPr>
        <w:t>Требования к порядку информирования о предоставлении</w:t>
      </w:r>
    </w:p>
    <w:p w:rsidR="0025786D" w:rsidRPr="00F75F6C" w:rsidRDefault="0025786D" w:rsidP="0025786D">
      <w:pPr>
        <w:pStyle w:val="ConsPlusTitle"/>
        <w:jc w:val="center"/>
        <w:rPr>
          <w:rFonts w:ascii="Times New Roman" w:hAnsi="Times New Roman" w:cs="Times New Roman"/>
          <w:sz w:val="28"/>
          <w:szCs w:val="28"/>
        </w:rPr>
      </w:pPr>
      <w:r w:rsidRPr="00F75F6C">
        <w:rPr>
          <w:rFonts w:ascii="Times New Roman" w:hAnsi="Times New Roman" w:cs="Times New Roman"/>
          <w:sz w:val="28"/>
          <w:szCs w:val="28"/>
        </w:rPr>
        <w:t>муниципальной услуги</w:t>
      </w:r>
    </w:p>
    <w:p w:rsidR="0025786D" w:rsidRPr="00F75F6C"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bookmarkStart w:id="2" w:name="Par47"/>
      <w:bookmarkEnd w:id="2"/>
      <w:r w:rsidRPr="0074226D">
        <w:rPr>
          <w:sz w:val="28"/>
          <w:szCs w:val="28"/>
        </w:rPr>
        <w:t>1.3. Информирование о порядке предоставления Услуги осуществляется:</w:t>
      </w:r>
    </w:p>
    <w:p w:rsidR="0025786D" w:rsidRPr="0074226D" w:rsidRDefault="0025786D" w:rsidP="0025786D">
      <w:pPr>
        <w:pStyle w:val="ConsPlusNormal"/>
        <w:spacing w:before="240"/>
        <w:ind w:firstLine="540"/>
        <w:jc w:val="both"/>
        <w:rPr>
          <w:sz w:val="28"/>
          <w:szCs w:val="28"/>
        </w:rPr>
      </w:pPr>
      <w:r w:rsidRPr="0074226D">
        <w:rPr>
          <w:sz w:val="28"/>
          <w:szCs w:val="28"/>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F75F6C" w:rsidRDefault="00F75F6C" w:rsidP="0025786D">
      <w:pPr>
        <w:pStyle w:val="ConsPlusTitle"/>
        <w:jc w:val="center"/>
        <w:outlineLvl w:val="2"/>
        <w:rPr>
          <w:sz w:val="28"/>
          <w:szCs w:val="28"/>
        </w:rPr>
      </w:pPr>
    </w:p>
    <w:p w:rsidR="0025786D" w:rsidRPr="00F75F6C" w:rsidRDefault="0025786D" w:rsidP="0025786D">
      <w:pPr>
        <w:pStyle w:val="ConsPlusTitle"/>
        <w:jc w:val="center"/>
        <w:outlineLvl w:val="2"/>
        <w:rPr>
          <w:rFonts w:ascii="Times New Roman" w:hAnsi="Times New Roman" w:cs="Times New Roman"/>
          <w:sz w:val="28"/>
          <w:szCs w:val="28"/>
        </w:rPr>
      </w:pPr>
      <w:r w:rsidRPr="00F75F6C">
        <w:rPr>
          <w:rFonts w:ascii="Times New Roman" w:hAnsi="Times New Roman" w:cs="Times New Roman"/>
          <w:sz w:val="28"/>
          <w:szCs w:val="28"/>
        </w:rPr>
        <w:t>Круг Заявителей</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 xml:space="preserve">1.2. Заявителями на получение Услуги являются лица, определенные </w:t>
      </w:r>
      <w:hyperlink r:id="rId14" w:history="1">
        <w:r w:rsidRPr="0074226D">
          <w:rPr>
            <w:color w:val="0000FF"/>
            <w:sz w:val="28"/>
            <w:szCs w:val="28"/>
          </w:rPr>
          <w:t>пунктами 27</w:t>
        </w:r>
      </w:hyperlink>
      <w:r w:rsidRPr="0074226D">
        <w:rPr>
          <w:sz w:val="28"/>
          <w:szCs w:val="28"/>
        </w:rPr>
        <w:t xml:space="preserve"> и </w:t>
      </w:r>
      <w:hyperlink r:id="rId15" w:history="1">
        <w:r w:rsidRPr="0074226D">
          <w:rPr>
            <w:color w:val="0000FF"/>
            <w:sz w:val="28"/>
            <w:szCs w:val="28"/>
          </w:rPr>
          <w:t>29</w:t>
        </w:r>
      </w:hyperlink>
      <w:r w:rsidRPr="0074226D">
        <w:rPr>
          <w:sz w:val="28"/>
          <w:szCs w:val="28"/>
        </w:rPr>
        <w:t xml:space="preserve"> Правил присвоения, изменения и аннулирования адресов, утвержденных постановлением Правительства Российской Федерации от 19 ноября 2014 г. N 1221 (далее соответственно - Правила, Заявитель):</w:t>
      </w:r>
    </w:p>
    <w:p w:rsidR="0025786D" w:rsidRPr="0074226D" w:rsidRDefault="0025786D" w:rsidP="00F75F6C">
      <w:pPr>
        <w:pStyle w:val="ConsPlusNormal"/>
        <w:ind w:firstLine="540"/>
        <w:jc w:val="both"/>
        <w:rPr>
          <w:sz w:val="28"/>
          <w:szCs w:val="28"/>
        </w:rPr>
      </w:pPr>
      <w:r w:rsidRPr="0074226D">
        <w:rPr>
          <w:sz w:val="28"/>
          <w:szCs w:val="28"/>
        </w:rPr>
        <w:t>1) собственники объекта адресации;</w:t>
      </w:r>
    </w:p>
    <w:p w:rsidR="0025786D" w:rsidRPr="0074226D" w:rsidRDefault="0025786D" w:rsidP="00F75F6C">
      <w:pPr>
        <w:pStyle w:val="ConsPlusNormal"/>
        <w:ind w:firstLine="540"/>
        <w:jc w:val="both"/>
        <w:rPr>
          <w:sz w:val="28"/>
          <w:szCs w:val="28"/>
        </w:rPr>
      </w:pPr>
      <w:r w:rsidRPr="0074226D">
        <w:rPr>
          <w:sz w:val="28"/>
          <w:szCs w:val="28"/>
        </w:rPr>
        <w:t>2) лица, обладающие одним из следующих вещных прав на объект адресации:</w:t>
      </w:r>
    </w:p>
    <w:p w:rsidR="0025786D" w:rsidRPr="0074226D" w:rsidRDefault="0025786D" w:rsidP="00F75F6C">
      <w:pPr>
        <w:pStyle w:val="ConsPlusNormal"/>
        <w:ind w:firstLine="540"/>
        <w:jc w:val="both"/>
        <w:rPr>
          <w:sz w:val="28"/>
          <w:szCs w:val="28"/>
        </w:rPr>
      </w:pPr>
      <w:r w:rsidRPr="0074226D">
        <w:rPr>
          <w:sz w:val="28"/>
          <w:szCs w:val="28"/>
        </w:rPr>
        <w:t>- право хозяйственного ведения;</w:t>
      </w:r>
    </w:p>
    <w:p w:rsidR="0025786D" w:rsidRPr="0074226D" w:rsidRDefault="0025786D" w:rsidP="00F75F6C">
      <w:pPr>
        <w:pStyle w:val="ConsPlusNormal"/>
        <w:ind w:firstLine="540"/>
        <w:jc w:val="both"/>
        <w:rPr>
          <w:sz w:val="28"/>
          <w:szCs w:val="28"/>
        </w:rPr>
      </w:pPr>
      <w:r w:rsidRPr="0074226D">
        <w:rPr>
          <w:sz w:val="28"/>
          <w:szCs w:val="28"/>
        </w:rPr>
        <w:t>- право оперативного управления;</w:t>
      </w:r>
    </w:p>
    <w:p w:rsidR="0025786D" w:rsidRPr="0074226D" w:rsidRDefault="0025786D" w:rsidP="00F75F6C">
      <w:pPr>
        <w:pStyle w:val="ConsPlusNormal"/>
        <w:ind w:firstLine="540"/>
        <w:jc w:val="both"/>
        <w:rPr>
          <w:sz w:val="28"/>
          <w:szCs w:val="28"/>
        </w:rPr>
      </w:pPr>
      <w:r w:rsidRPr="0074226D">
        <w:rPr>
          <w:sz w:val="28"/>
          <w:szCs w:val="28"/>
        </w:rPr>
        <w:t>- право пожизненно наследуемого владения;</w:t>
      </w:r>
    </w:p>
    <w:p w:rsidR="0025786D" w:rsidRPr="0074226D" w:rsidRDefault="0025786D" w:rsidP="00F75F6C">
      <w:pPr>
        <w:pStyle w:val="ConsPlusNormal"/>
        <w:ind w:firstLine="540"/>
        <w:jc w:val="both"/>
        <w:rPr>
          <w:sz w:val="28"/>
          <w:szCs w:val="28"/>
        </w:rPr>
      </w:pPr>
      <w:r w:rsidRPr="0074226D">
        <w:rPr>
          <w:sz w:val="28"/>
          <w:szCs w:val="28"/>
        </w:rPr>
        <w:t>- право постоянного (бессрочного) пользования;</w:t>
      </w:r>
    </w:p>
    <w:p w:rsidR="0025786D" w:rsidRPr="0074226D" w:rsidRDefault="0025786D" w:rsidP="00F75F6C">
      <w:pPr>
        <w:pStyle w:val="ConsPlusNormal"/>
        <w:ind w:firstLine="540"/>
        <w:jc w:val="both"/>
        <w:rPr>
          <w:sz w:val="28"/>
          <w:szCs w:val="28"/>
        </w:rPr>
      </w:pPr>
      <w:r w:rsidRPr="0074226D">
        <w:rPr>
          <w:sz w:val="28"/>
          <w:szCs w:val="28"/>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25786D" w:rsidRPr="0074226D" w:rsidRDefault="0025786D" w:rsidP="00F75F6C">
      <w:pPr>
        <w:pStyle w:val="ConsPlusNormal"/>
        <w:ind w:firstLine="540"/>
        <w:jc w:val="both"/>
        <w:rPr>
          <w:sz w:val="28"/>
          <w:szCs w:val="28"/>
        </w:rPr>
      </w:pPr>
      <w:r w:rsidRPr="0074226D">
        <w:rPr>
          <w:sz w:val="28"/>
          <w:szCs w:val="28"/>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25786D" w:rsidRPr="0074226D" w:rsidRDefault="0025786D" w:rsidP="00F75F6C">
      <w:pPr>
        <w:pStyle w:val="ConsPlusNormal"/>
        <w:ind w:firstLine="540"/>
        <w:jc w:val="both"/>
        <w:rPr>
          <w:sz w:val="28"/>
          <w:szCs w:val="28"/>
        </w:rPr>
      </w:pPr>
      <w:r w:rsidRPr="0074226D">
        <w:rPr>
          <w:sz w:val="28"/>
          <w:szCs w:val="28"/>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25786D" w:rsidRPr="0074226D" w:rsidRDefault="0025786D" w:rsidP="00F75F6C">
      <w:pPr>
        <w:pStyle w:val="ConsPlusNormal"/>
        <w:ind w:firstLine="540"/>
        <w:jc w:val="both"/>
        <w:rPr>
          <w:sz w:val="28"/>
          <w:szCs w:val="28"/>
        </w:rPr>
      </w:pPr>
      <w:r w:rsidRPr="0074226D">
        <w:rPr>
          <w:sz w:val="28"/>
          <w:szCs w:val="28"/>
        </w:rPr>
        <w:t xml:space="preserve">6) кадастровый инженер, выполняющий на основании документа, предусмотренного </w:t>
      </w:r>
      <w:hyperlink r:id="rId16" w:history="1">
        <w:r w:rsidRPr="0074226D">
          <w:rPr>
            <w:color w:val="0000FF"/>
            <w:sz w:val="28"/>
            <w:szCs w:val="28"/>
          </w:rPr>
          <w:t>статьей 35</w:t>
        </w:r>
      </w:hyperlink>
      <w:r w:rsidRPr="0074226D">
        <w:rPr>
          <w:sz w:val="28"/>
          <w:szCs w:val="28"/>
        </w:rPr>
        <w:t xml:space="preserve"> или </w:t>
      </w:r>
      <w:hyperlink r:id="rId17" w:history="1">
        <w:r w:rsidRPr="0074226D">
          <w:rPr>
            <w:color w:val="0000FF"/>
            <w:sz w:val="28"/>
            <w:szCs w:val="28"/>
          </w:rPr>
          <w:t>статьей 42.3</w:t>
        </w:r>
      </w:hyperlink>
      <w:r w:rsidRPr="0074226D">
        <w:rPr>
          <w:sz w:val="28"/>
          <w:szCs w:val="28"/>
        </w:rPr>
        <w:t xml:space="preserve"> Федерального закона от 24 июля 2007 г. N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25786D" w:rsidRPr="0074226D" w:rsidRDefault="0025786D" w:rsidP="0025786D">
      <w:pPr>
        <w:pStyle w:val="ConsPlusNormal"/>
        <w:jc w:val="both"/>
        <w:rPr>
          <w:sz w:val="28"/>
          <w:szCs w:val="28"/>
        </w:rPr>
      </w:pPr>
    </w:p>
    <w:p w:rsidR="0025786D" w:rsidRPr="00F75F6C" w:rsidRDefault="0025786D" w:rsidP="0025786D">
      <w:pPr>
        <w:pStyle w:val="ConsPlusTitle"/>
        <w:jc w:val="center"/>
        <w:outlineLvl w:val="2"/>
        <w:rPr>
          <w:rFonts w:ascii="Times New Roman" w:hAnsi="Times New Roman" w:cs="Times New Roman"/>
          <w:sz w:val="28"/>
          <w:szCs w:val="28"/>
        </w:rPr>
      </w:pPr>
      <w:r w:rsidRPr="00F75F6C">
        <w:rPr>
          <w:rFonts w:ascii="Times New Roman" w:hAnsi="Times New Roman" w:cs="Times New Roman"/>
          <w:sz w:val="28"/>
          <w:szCs w:val="28"/>
        </w:rPr>
        <w:t>Требования к порядку информирования о предоставлении</w:t>
      </w:r>
    </w:p>
    <w:p w:rsidR="0025786D" w:rsidRPr="00F75F6C" w:rsidRDefault="0025786D" w:rsidP="0025786D">
      <w:pPr>
        <w:pStyle w:val="ConsPlusTitle"/>
        <w:jc w:val="center"/>
        <w:rPr>
          <w:rFonts w:ascii="Times New Roman" w:hAnsi="Times New Roman" w:cs="Times New Roman"/>
          <w:sz w:val="28"/>
          <w:szCs w:val="28"/>
        </w:rPr>
      </w:pPr>
      <w:r w:rsidRPr="00F75F6C">
        <w:rPr>
          <w:rFonts w:ascii="Times New Roman" w:hAnsi="Times New Roman" w:cs="Times New Roman"/>
          <w:sz w:val="28"/>
          <w:szCs w:val="28"/>
        </w:rPr>
        <w:t>муниципальной услуги</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1.3. Информирование о порядке предоставления Услуги осуществляется:</w:t>
      </w:r>
    </w:p>
    <w:p w:rsidR="0025786D" w:rsidRPr="0074226D" w:rsidRDefault="0025786D" w:rsidP="00F75F6C">
      <w:pPr>
        <w:pStyle w:val="ConsPlusNormal"/>
        <w:ind w:firstLine="540"/>
        <w:jc w:val="both"/>
        <w:rPr>
          <w:sz w:val="28"/>
          <w:szCs w:val="28"/>
        </w:rPr>
      </w:pPr>
      <w:r w:rsidRPr="0074226D">
        <w:rPr>
          <w:sz w:val="28"/>
          <w:szCs w:val="28"/>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25786D" w:rsidRPr="0074226D" w:rsidRDefault="0025786D" w:rsidP="00F75F6C">
      <w:pPr>
        <w:pStyle w:val="ConsPlusNormal"/>
        <w:ind w:firstLine="540"/>
        <w:jc w:val="both"/>
        <w:rPr>
          <w:sz w:val="28"/>
          <w:szCs w:val="28"/>
        </w:rPr>
      </w:pPr>
      <w:r w:rsidRPr="0074226D">
        <w:rPr>
          <w:sz w:val="28"/>
          <w:szCs w:val="28"/>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5786D" w:rsidRPr="0074226D" w:rsidRDefault="0025786D" w:rsidP="00F75F6C">
      <w:pPr>
        <w:pStyle w:val="ConsPlusNormal"/>
        <w:ind w:firstLine="540"/>
        <w:jc w:val="both"/>
        <w:rPr>
          <w:sz w:val="28"/>
          <w:szCs w:val="28"/>
        </w:rPr>
      </w:pPr>
      <w:r w:rsidRPr="0074226D">
        <w:rPr>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25786D" w:rsidRPr="0074226D" w:rsidRDefault="0025786D" w:rsidP="00F75F6C">
      <w:pPr>
        <w:pStyle w:val="ConsPlusNormal"/>
        <w:ind w:firstLine="540"/>
        <w:jc w:val="both"/>
        <w:rPr>
          <w:sz w:val="28"/>
          <w:szCs w:val="28"/>
        </w:rPr>
      </w:pPr>
      <w:r w:rsidRPr="0074226D">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25786D" w:rsidRPr="0074226D" w:rsidRDefault="0025786D" w:rsidP="00F75F6C">
      <w:pPr>
        <w:pStyle w:val="ConsPlusNormal"/>
        <w:ind w:firstLine="540"/>
        <w:jc w:val="both"/>
        <w:rPr>
          <w:sz w:val="28"/>
          <w:szCs w:val="28"/>
        </w:rPr>
      </w:pPr>
      <w:r w:rsidRPr="0074226D">
        <w:rPr>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25786D" w:rsidRPr="0074226D" w:rsidRDefault="0025786D" w:rsidP="00F75F6C">
      <w:pPr>
        <w:pStyle w:val="ConsPlusNormal"/>
        <w:ind w:firstLine="540"/>
        <w:jc w:val="both"/>
        <w:rPr>
          <w:sz w:val="28"/>
          <w:szCs w:val="28"/>
        </w:rPr>
      </w:pPr>
      <w:r w:rsidRPr="0074226D">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5786D" w:rsidRPr="0074226D" w:rsidRDefault="0025786D" w:rsidP="00F75F6C">
      <w:pPr>
        <w:pStyle w:val="ConsPlusNormal"/>
        <w:ind w:firstLine="540"/>
        <w:jc w:val="both"/>
        <w:rPr>
          <w:sz w:val="28"/>
          <w:szCs w:val="28"/>
        </w:rPr>
      </w:pPr>
      <w:r w:rsidRPr="0074226D">
        <w:rPr>
          <w:sz w:val="28"/>
          <w:szCs w:val="28"/>
        </w:rPr>
        <w:t>Продолжительность информирования по телефону не должна превышать 10 минут.</w:t>
      </w:r>
    </w:p>
    <w:p w:rsidR="0025786D" w:rsidRPr="0074226D" w:rsidRDefault="0025786D" w:rsidP="00F75F6C">
      <w:pPr>
        <w:pStyle w:val="ConsPlusNormal"/>
        <w:ind w:firstLine="540"/>
        <w:jc w:val="both"/>
        <w:rPr>
          <w:sz w:val="28"/>
          <w:szCs w:val="28"/>
        </w:rPr>
      </w:pPr>
      <w:r w:rsidRPr="0074226D">
        <w:rPr>
          <w:sz w:val="28"/>
          <w:szCs w:val="28"/>
        </w:rPr>
        <w:t>Информирование осуществляется в соответствии с графиком приема граждан.</w:t>
      </w:r>
    </w:p>
    <w:p w:rsidR="0025786D" w:rsidRPr="0074226D" w:rsidRDefault="0025786D" w:rsidP="00F75F6C">
      <w:pPr>
        <w:pStyle w:val="ConsPlusNormal"/>
        <w:ind w:firstLine="540"/>
        <w:jc w:val="both"/>
        <w:rPr>
          <w:sz w:val="28"/>
          <w:szCs w:val="28"/>
        </w:rPr>
      </w:pPr>
      <w:r w:rsidRPr="0074226D">
        <w:rPr>
          <w:sz w:val="28"/>
          <w:szCs w:val="28"/>
        </w:rPr>
        <w:t xml:space="preserve">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w:t>
      </w:r>
      <w:hyperlink w:anchor="Par47" w:tooltip="1.3. Информирование о порядке предоставления Услуги осуществляется:" w:history="1">
        <w:r w:rsidRPr="0074226D">
          <w:rPr>
            <w:color w:val="0000FF"/>
            <w:sz w:val="28"/>
            <w:szCs w:val="28"/>
          </w:rPr>
          <w:t>пункте 1.3</w:t>
        </w:r>
      </w:hyperlink>
      <w:r w:rsidRPr="0074226D">
        <w:rPr>
          <w:sz w:val="28"/>
          <w:szCs w:val="28"/>
        </w:rPr>
        <w:t xml:space="preserve"> настоящего Регламента, в порядке, установленном Федеральным </w:t>
      </w:r>
      <w:hyperlink r:id="rId18" w:history="1">
        <w:r w:rsidRPr="0074226D">
          <w:rPr>
            <w:color w:val="0000FF"/>
            <w:sz w:val="28"/>
            <w:szCs w:val="28"/>
          </w:rPr>
          <w:t>законом</w:t>
        </w:r>
      </w:hyperlink>
      <w:r w:rsidRPr="0074226D">
        <w:rPr>
          <w:sz w:val="28"/>
          <w:szCs w:val="28"/>
        </w:rPr>
        <w:t xml:space="preserve"> от 2 мая 2006 г. N 59-ФЗ "О порядке рассмотрения обращений граждан Российской Федерации".</w:t>
      </w:r>
    </w:p>
    <w:p w:rsidR="0025786D" w:rsidRPr="0074226D" w:rsidRDefault="0025786D" w:rsidP="00F75F6C">
      <w:pPr>
        <w:pStyle w:val="ConsPlusNormal"/>
        <w:ind w:firstLine="540"/>
        <w:jc w:val="both"/>
        <w:rPr>
          <w:sz w:val="28"/>
          <w:szCs w:val="28"/>
        </w:rPr>
      </w:pPr>
      <w:r w:rsidRPr="0074226D">
        <w:rPr>
          <w:sz w:val="28"/>
          <w:szCs w:val="28"/>
        </w:rPr>
        <w:t xml:space="preserve">1.7. На ЕПГУ размещаются сведения, предусмотренные </w:t>
      </w:r>
      <w:hyperlink r:id="rId19" w:history="1">
        <w:r w:rsidRPr="0074226D">
          <w:rPr>
            <w:color w:val="0000FF"/>
            <w:sz w:val="28"/>
            <w:szCs w:val="28"/>
          </w:rPr>
          <w:t>Положением</w:t>
        </w:r>
      </w:hyperlink>
      <w:r w:rsidRPr="0074226D">
        <w:rPr>
          <w:sz w:val="28"/>
          <w:szCs w:val="28"/>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N 861.</w:t>
      </w:r>
    </w:p>
    <w:p w:rsidR="0025786D" w:rsidRPr="0074226D" w:rsidRDefault="0025786D" w:rsidP="00F75F6C">
      <w:pPr>
        <w:pStyle w:val="ConsPlusNormal"/>
        <w:ind w:firstLine="540"/>
        <w:jc w:val="both"/>
        <w:rPr>
          <w:sz w:val="28"/>
          <w:szCs w:val="28"/>
        </w:rPr>
      </w:pPr>
      <w:r w:rsidRPr="0074226D">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5786D" w:rsidRPr="0074226D" w:rsidRDefault="0025786D" w:rsidP="00F75F6C">
      <w:pPr>
        <w:pStyle w:val="ConsPlusNormal"/>
        <w:ind w:firstLine="540"/>
        <w:jc w:val="both"/>
        <w:rPr>
          <w:sz w:val="28"/>
          <w:szCs w:val="28"/>
        </w:rPr>
      </w:pPr>
      <w:r w:rsidRPr="0074226D">
        <w:rPr>
          <w:sz w:val="28"/>
          <w:szCs w:val="28"/>
        </w:rPr>
        <w:t xml:space="preserve">1.8. На Официальных сайтах, стендах в местах предоставления Услуги и </w:t>
      </w:r>
      <w:r w:rsidRPr="0074226D">
        <w:rPr>
          <w:sz w:val="28"/>
          <w:szCs w:val="28"/>
        </w:rPr>
        <w:lastRenderedPageBreak/>
        <w:t>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25786D" w:rsidRPr="0074226D" w:rsidRDefault="0025786D" w:rsidP="00F75F6C">
      <w:pPr>
        <w:pStyle w:val="ConsPlusNormal"/>
        <w:ind w:firstLine="540"/>
        <w:jc w:val="both"/>
        <w:rPr>
          <w:sz w:val="28"/>
          <w:szCs w:val="28"/>
        </w:rPr>
      </w:pPr>
      <w:r w:rsidRPr="0074226D">
        <w:rPr>
          <w:sz w:val="28"/>
          <w:szCs w:val="28"/>
        </w:rPr>
        <w:t>- 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rsidR="00D45261" w:rsidRPr="0074226D" w:rsidRDefault="00D45261" w:rsidP="00F75F6C">
      <w:pPr>
        <w:widowControl w:val="0"/>
        <w:overflowPunct w:val="0"/>
        <w:autoSpaceDE w:val="0"/>
        <w:autoSpaceDN w:val="0"/>
        <w:adjustRightInd w:val="0"/>
        <w:spacing w:after="0" w:line="221" w:lineRule="auto"/>
        <w:ind w:left="2100" w:right="2060" w:firstLine="197"/>
        <w:jc w:val="both"/>
        <w:rPr>
          <w:rFonts w:ascii="Times New Roman" w:hAnsi="Times New Roman"/>
          <w:b/>
          <w:bCs/>
          <w:sz w:val="28"/>
          <w:szCs w:val="28"/>
        </w:rPr>
      </w:pPr>
    </w:p>
    <w:p w:rsidR="0025786D" w:rsidRPr="0074226D" w:rsidRDefault="0025786D" w:rsidP="00F75F6C">
      <w:pPr>
        <w:pStyle w:val="ConsPlusNormal"/>
        <w:ind w:firstLine="540"/>
        <w:jc w:val="both"/>
        <w:rPr>
          <w:sz w:val="28"/>
          <w:szCs w:val="28"/>
        </w:rPr>
      </w:pPr>
      <w:r w:rsidRPr="0074226D">
        <w:rPr>
          <w:sz w:val="28"/>
          <w:szCs w:val="28"/>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25786D" w:rsidRPr="0074226D" w:rsidRDefault="0025786D" w:rsidP="00F75F6C">
      <w:pPr>
        <w:pStyle w:val="ConsPlusNormal"/>
        <w:ind w:firstLine="540"/>
        <w:jc w:val="both"/>
        <w:rPr>
          <w:sz w:val="28"/>
          <w:szCs w:val="28"/>
        </w:rPr>
      </w:pPr>
      <w:r w:rsidRPr="0074226D">
        <w:rPr>
          <w:sz w:val="28"/>
          <w:szCs w:val="28"/>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25786D" w:rsidRPr="0074226D" w:rsidRDefault="0025786D" w:rsidP="00F75F6C">
      <w:pPr>
        <w:pStyle w:val="ConsPlusNormal"/>
        <w:ind w:firstLine="540"/>
        <w:jc w:val="both"/>
        <w:rPr>
          <w:sz w:val="28"/>
          <w:szCs w:val="28"/>
        </w:rPr>
      </w:pPr>
      <w:r w:rsidRPr="0074226D">
        <w:rPr>
          <w:sz w:val="28"/>
          <w:szCs w:val="28"/>
        </w:rPr>
        <w:t xml:space="preserve">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w:t>
      </w:r>
      <w:hyperlink r:id="rId20" w:history="1">
        <w:r w:rsidRPr="0074226D">
          <w:rPr>
            <w:color w:val="0000FF"/>
            <w:sz w:val="28"/>
            <w:szCs w:val="28"/>
          </w:rPr>
          <w:t>законом</w:t>
        </w:r>
      </w:hyperlink>
      <w:r w:rsidRPr="0074226D">
        <w:rPr>
          <w:sz w:val="28"/>
          <w:szCs w:val="28"/>
        </w:rPr>
        <w:t xml:space="preserve"> от 27 июля 2010 г. N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25786D" w:rsidRPr="0074226D" w:rsidRDefault="0025786D" w:rsidP="00F75F6C">
      <w:pPr>
        <w:pStyle w:val="ConsPlusNormal"/>
        <w:ind w:firstLine="540"/>
        <w:jc w:val="both"/>
        <w:rPr>
          <w:sz w:val="28"/>
          <w:szCs w:val="28"/>
        </w:rPr>
      </w:pPr>
      <w:r w:rsidRPr="0074226D">
        <w:rPr>
          <w:sz w:val="28"/>
          <w:szCs w:val="28"/>
        </w:rPr>
        <w:t xml:space="preserve">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w:t>
      </w:r>
      <w:hyperlink r:id="rId21" w:history="1">
        <w:r w:rsidRPr="0074226D">
          <w:rPr>
            <w:color w:val="0000FF"/>
            <w:sz w:val="28"/>
            <w:szCs w:val="28"/>
          </w:rPr>
          <w:t>постановлением</w:t>
        </w:r>
      </w:hyperlink>
      <w:r w:rsidRPr="0074226D">
        <w:rPr>
          <w:sz w:val="28"/>
          <w:szCs w:val="28"/>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25786D" w:rsidRPr="0074226D" w:rsidRDefault="0025786D" w:rsidP="00F75F6C">
      <w:pPr>
        <w:pStyle w:val="ConsPlusNormal"/>
        <w:ind w:firstLine="540"/>
        <w:jc w:val="both"/>
        <w:rPr>
          <w:sz w:val="28"/>
          <w:szCs w:val="28"/>
        </w:rPr>
      </w:pPr>
      <w:r w:rsidRPr="0074226D">
        <w:rPr>
          <w:sz w:val="28"/>
          <w:szCs w:val="28"/>
        </w:rPr>
        <w:t xml:space="preserve">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w:t>
      </w:r>
      <w:hyperlink r:id="rId22" w:history="1">
        <w:r w:rsidRPr="0074226D">
          <w:rPr>
            <w:color w:val="0000FF"/>
            <w:sz w:val="28"/>
            <w:szCs w:val="28"/>
          </w:rPr>
          <w:t>пунктом 39</w:t>
        </w:r>
      </w:hyperlink>
      <w:r w:rsidRPr="0074226D">
        <w:rPr>
          <w:sz w:val="28"/>
          <w:szCs w:val="28"/>
        </w:rPr>
        <w:t xml:space="preserve">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5786D" w:rsidRPr="0074226D" w:rsidRDefault="0025786D" w:rsidP="0025786D">
      <w:pPr>
        <w:pStyle w:val="ConsPlusNormal"/>
        <w:jc w:val="both"/>
        <w:rPr>
          <w:sz w:val="28"/>
          <w:szCs w:val="28"/>
        </w:rPr>
      </w:pPr>
    </w:p>
    <w:p w:rsidR="0025786D" w:rsidRPr="00F75F6C" w:rsidRDefault="0025786D" w:rsidP="0025786D">
      <w:pPr>
        <w:pStyle w:val="ConsPlusTitle"/>
        <w:jc w:val="center"/>
        <w:outlineLvl w:val="1"/>
        <w:rPr>
          <w:rFonts w:ascii="Times New Roman" w:hAnsi="Times New Roman" w:cs="Times New Roman"/>
          <w:sz w:val="28"/>
          <w:szCs w:val="28"/>
        </w:rPr>
      </w:pPr>
      <w:r w:rsidRPr="0074226D">
        <w:rPr>
          <w:sz w:val="28"/>
          <w:szCs w:val="28"/>
        </w:rPr>
        <w:t xml:space="preserve">II. </w:t>
      </w:r>
      <w:r w:rsidRPr="00F75F6C">
        <w:rPr>
          <w:rFonts w:ascii="Times New Roman" w:hAnsi="Times New Roman" w:cs="Times New Roman"/>
          <w:sz w:val="28"/>
          <w:szCs w:val="28"/>
        </w:rPr>
        <w:t>Стандарт предоставления муниципальной услуги</w:t>
      </w:r>
    </w:p>
    <w:p w:rsidR="0025786D" w:rsidRPr="00F75F6C" w:rsidRDefault="0025786D" w:rsidP="0025786D">
      <w:pPr>
        <w:pStyle w:val="ConsPlusNormal"/>
        <w:jc w:val="both"/>
        <w:rPr>
          <w:sz w:val="28"/>
          <w:szCs w:val="28"/>
        </w:rPr>
      </w:pPr>
    </w:p>
    <w:p w:rsidR="0025786D" w:rsidRPr="00F75F6C" w:rsidRDefault="0025786D" w:rsidP="0025786D">
      <w:pPr>
        <w:pStyle w:val="ConsPlusTitle"/>
        <w:jc w:val="center"/>
        <w:outlineLvl w:val="2"/>
        <w:rPr>
          <w:rFonts w:ascii="Times New Roman" w:hAnsi="Times New Roman" w:cs="Times New Roman"/>
          <w:sz w:val="28"/>
          <w:szCs w:val="28"/>
        </w:rPr>
      </w:pPr>
      <w:r w:rsidRPr="00F75F6C">
        <w:rPr>
          <w:rFonts w:ascii="Times New Roman" w:hAnsi="Times New Roman" w:cs="Times New Roman"/>
          <w:sz w:val="28"/>
          <w:szCs w:val="28"/>
        </w:rPr>
        <w:t>Наименование муниципальной услуги</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2.1. "Присвоение адреса объекту адресации, изменение и аннулирование такого адреса".</w:t>
      </w:r>
    </w:p>
    <w:p w:rsidR="0025786D" w:rsidRPr="0074226D" w:rsidRDefault="0025786D" w:rsidP="0025786D">
      <w:pPr>
        <w:pStyle w:val="ConsPlusNormal"/>
        <w:jc w:val="both"/>
        <w:rPr>
          <w:sz w:val="28"/>
          <w:szCs w:val="28"/>
        </w:rPr>
      </w:pPr>
    </w:p>
    <w:p w:rsidR="0025786D" w:rsidRPr="00F75F6C" w:rsidRDefault="0025786D" w:rsidP="0025786D">
      <w:pPr>
        <w:pStyle w:val="ConsPlusTitle"/>
        <w:jc w:val="center"/>
        <w:outlineLvl w:val="2"/>
        <w:rPr>
          <w:rFonts w:ascii="Times New Roman" w:hAnsi="Times New Roman" w:cs="Times New Roman"/>
          <w:sz w:val="28"/>
          <w:szCs w:val="28"/>
        </w:rPr>
      </w:pPr>
      <w:r w:rsidRPr="00F75F6C">
        <w:rPr>
          <w:rFonts w:ascii="Times New Roman" w:hAnsi="Times New Roman" w:cs="Times New Roman"/>
          <w:sz w:val="28"/>
          <w:szCs w:val="28"/>
        </w:rPr>
        <w:t>Наименование органа государственной власти,</w:t>
      </w:r>
    </w:p>
    <w:p w:rsidR="0025786D" w:rsidRPr="00F75F6C" w:rsidRDefault="0025786D" w:rsidP="0025786D">
      <w:pPr>
        <w:pStyle w:val="ConsPlusTitle"/>
        <w:jc w:val="center"/>
        <w:rPr>
          <w:rFonts w:ascii="Times New Roman" w:hAnsi="Times New Roman" w:cs="Times New Roman"/>
          <w:sz w:val="28"/>
          <w:szCs w:val="28"/>
        </w:rPr>
      </w:pPr>
      <w:r w:rsidRPr="00F75F6C">
        <w:rPr>
          <w:rFonts w:ascii="Times New Roman" w:hAnsi="Times New Roman" w:cs="Times New Roman"/>
          <w:sz w:val="28"/>
          <w:szCs w:val="28"/>
        </w:rPr>
        <w:t>органа местного самоуправления (организации),</w:t>
      </w:r>
    </w:p>
    <w:p w:rsidR="0025786D" w:rsidRPr="00F75F6C" w:rsidRDefault="0025786D" w:rsidP="0025786D">
      <w:pPr>
        <w:pStyle w:val="ConsPlusTitle"/>
        <w:jc w:val="center"/>
        <w:rPr>
          <w:rFonts w:ascii="Times New Roman" w:hAnsi="Times New Roman" w:cs="Times New Roman"/>
          <w:sz w:val="28"/>
          <w:szCs w:val="28"/>
        </w:rPr>
      </w:pPr>
      <w:r w:rsidRPr="00F75F6C">
        <w:rPr>
          <w:rFonts w:ascii="Times New Roman" w:hAnsi="Times New Roman" w:cs="Times New Roman"/>
          <w:sz w:val="28"/>
          <w:szCs w:val="28"/>
        </w:rPr>
        <w:t>предоставляющего муниципальную услугу</w:t>
      </w:r>
    </w:p>
    <w:p w:rsidR="0025786D" w:rsidRPr="00F75F6C"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lastRenderedPageBreak/>
        <w:t xml:space="preserve">2.2. Услуга предоставляется Уполномоченным органом в лице органа местного самоуправления, органа государственной власти субъекта Российской Федерации - города федерального значения Москвы, Санкт-Петербурга или Севастополя, органа местного самоуправления внутригородского муниципального образования города федерального значения Москвы, Санкт-Петербурга или Севастополя, органа публичной власти федеральной территории, а также организации, признаваемой управляющей компанией в соответствии с Федеральным </w:t>
      </w:r>
      <w:hyperlink r:id="rId23" w:history="1">
        <w:r w:rsidRPr="0074226D">
          <w:rPr>
            <w:color w:val="0000FF"/>
            <w:sz w:val="28"/>
            <w:szCs w:val="28"/>
          </w:rPr>
          <w:t>законом</w:t>
        </w:r>
      </w:hyperlink>
      <w:r w:rsidRPr="0074226D">
        <w:rPr>
          <w:sz w:val="28"/>
          <w:szCs w:val="28"/>
        </w:rPr>
        <w:t xml:space="preserve"> от 28 сентября 2010 г. N 244-ФЗ "Об инновационном центре "Сколково".</w:t>
      </w:r>
    </w:p>
    <w:p w:rsidR="0025786D" w:rsidRPr="0074226D" w:rsidRDefault="0025786D" w:rsidP="00F75F6C">
      <w:pPr>
        <w:pStyle w:val="ConsPlusNormal"/>
        <w:ind w:firstLine="540"/>
        <w:jc w:val="both"/>
        <w:rPr>
          <w:sz w:val="28"/>
          <w:szCs w:val="28"/>
        </w:rPr>
      </w:pPr>
      <w:r w:rsidRPr="0074226D">
        <w:rPr>
          <w:sz w:val="28"/>
          <w:szCs w:val="28"/>
        </w:rPr>
        <w:t>2.3. При предоставлении Услуги Уполномоченный орган взаимодействует с:</w:t>
      </w:r>
    </w:p>
    <w:p w:rsidR="0025786D" w:rsidRPr="0074226D" w:rsidRDefault="0025786D" w:rsidP="00F75F6C">
      <w:pPr>
        <w:pStyle w:val="ConsPlusNormal"/>
        <w:ind w:firstLine="540"/>
        <w:jc w:val="both"/>
        <w:rPr>
          <w:sz w:val="28"/>
          <w:szCs w:val="28"/>
        </w:rPr>
      </w:pPr>
      <w:r w:rsidRPr="0074226D">
        <w:rPr>
          <w:sz w:val="28"/>
          <w:szCs w:val="28"/>
        </w:rPr>
        <w:t>- оператором федеральной информационной адресной системы (далее - Оператор ФИАС);</w:t>
      </w:r>
    </w:p>
    <w:p w:rsidR="0025786D" w:rsidRPr="0074226D" w:rsidRDefault="0025786D" w:rsidP="00F75F6C">
      <w:pPr>
        <w:pStyle w:val="ConsPlusNormal"/>
        <w:ind w:firstLine="540"/>
        <w:jc w:val="both"/>
        <w:rPr>
          <w:sz w:val="28"/>
          <w:szCs w:val="28"/>
        </w:rPr>
      </w:pPr>
      <w:r w:rsidRPr="0074226D">
        <w:rPr>
          <w:sz w:val="28"/>
          <w:szCs w:val="28"/>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25786D" w:rsidRPr="0074226D" w:rsidRDefault="0025786D" w:rsidP="00F75F6C">
      <w:pPr>
        <w:pStyle w:val="ConsPlusNormal"/>
        <w:ind w:firstLine="540"/>
        <w:jc w:val="both"/>
        <w:rPr>
          <w:sz w:val="28"/>
          <w:szCs w:val="28"/>
        </w:rPr>
      </w:pPr>
      <w:r w:rsidRPr="0074226D">
        <w:rPr>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24" w:history="1">
        <w:r w:rsidRPr="0074226D">
          <w:rPr>
            <w:color w:val="0000FF"/>
            <w:sz w:val="28"/>
            <w:szCs w:val="28"/>
          </w:rPr>
          <w:t>пункте 34</w:t>
        </w:r>
      </w:hyperlink>
      <w:r w:rsidRPr="0074226D">
        <w:rPr>
          <w:sz w:val="28"/>
          <w:szCs w:val="28"/>
        </w:rPr>
        <w:t xml:space="preserve"> Правил.</w:t>
      </w:r>
    </w:p>
    <w:p w:rsidR="0025786D" w:rsidRPr="0074226D" w:rsidRDefault="0025786D" w:rsidP="00F75F6C">
      <w:pPr>
        <w:pStyle w:val="ConsPlusNormal"/>
        <w:ind w:firstLine="540"/>
        <w:jc w:val="both"/>
        <w:rPr>
          <w:sz w:val="28"/>
          <w:szCs w:val="28"/>
        </w:rPr>
      </w:pPr>
      <w:r w:rsidRPr="0074226D">
        <w:rPr>
          <w:sz w:val="28"/>
          <w:szCs w:val="28"/>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25786D" w:rsidRPr="0074226D" w:rsidRDefault="0025786D" w:rsidP="00F75F6C">
      <w:pPr>
        <w:pStyle w:val="ConsPlusNormal"/>
        <w:ind w:firstLine="540"/>
        <w:jc w:val="both"/>
        <w:rPr>
          <w:sz w:val="28"/>
          <w:szCs w:val="28"/>
        </w:rPr>
      </w:pPr>
      <w:r w:rsidRPr="0074226D">
        <w:rPr>
          <w:sz w:val="28"/>
          <w:szCs w:val="28"/>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25786D" w:rsidRPr="0074226D" w:rsidRDefault="0025786D" w:rsidP="00F75F6C">
      <w:pPr>
        <w:pStyle w:val="ConsPlusNormal"/>
        <w:ind w:firstLine="540"/>
        <w:jc w:val="both"/>
        <w:rPr>
          <w:sz w:val="28"/>
          <w:szCs w:val="28"/>
        </w:rPr>
      </w:pPr>
      <w:r w:rsidRPr="0074226D">
        <w:rPr>
          <w:sz w:val="28"/>
          <w:szCs w:val="28"/>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25786D" w:rsidRPr="0074226D" w:rsidRDefault="0025786D" w:rsidP="0025786D">
      <w:pPr>
        <w:pStyle w:val="ConsPlusNormal"/>
        <w:jc w:val="both"/>
        <w:rPr>
          <w:sz w:val="28"/>
          <w:szCs w:val="28"/>
        </w:rPr>
      </w:pPr>
    </w:p>
    <w:p w:rsidR="0025786D" w:rsidRPr="00F75F6C" w:rsidRDefault="0025786D" w:rsidP="0025786D">
      <w:pPr>
        <w:pStyle w:val="ConsPlusTitle"/>
        <w:jc w:val="center"/>
        <w:outlineLvl w:val="2"/>
        <w:rPr>
          <w:rFonts w:ascii="Times New Roman" w:hAnsi="Times New Roman" w:cs="Times New Roman"/>
          <w:sz w:val="28"/>
          <w:szCs w:val="28"/>
        </w:rPr>
      </w:pPr>
      <w:r w:rsidRPr="00F75F6C">
        <w:rPr>
          <w:rFonts w:ascii="Times New Roman" w:hAnsi="Times New Roman" w:cs="Times New Roman"/>
          <w:sz w:val="28"/>
          <w:szCs w:val="28"/>
        </w:rPr>
        <w:t>Описание результата предоставления муниципальной услуги</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2.5. Результатом предоставления Услуги являются:</w:t>
      </w:r>
    </w:p>
    <w:p w:rsidR="0025786D" w:rsidRPr="0074226D" w:rsidRDefault="0025786D" w:rsidP="00F75F6C">
      <w:pPr>
        <w:pStyle w:val="ConsPlusNormal"/>
        <w:ind w:firstLine="540"/>
        <w:jc w:val="both"/>
        <w:rPr>
          <w:sz w:val="28"/>
          <w:szCs w:val="28"/>
        </w:rPr>
      </w:pPr>
      <w:r w:rsidRPr="0074226D">
        <w:rPr>
          <w:sz w:val="28"/>
          <w:szCs w:val="28"/>
        </w:rPr>
        <w:t>- выдача (направление) решения Уполномоченного органа о присвоении адреса объекту адресации;</w:t>
      </w:r>
    </w:p>
    <w:p w:rsidR="0025786D" w:rsidRPr="0074226D" w:rsidRDefault="0025786D" w:rsidP="00F75F6C">
      <w:pPr>
        <w:pStyle w:val="ConsPlusNormal"/>
        <w:ind w:firstLine="540"/>
        <w:jc w:val="both"/>
        <w:rPr>
          <w:sz w:val="28"/>
          <w:szCs w:val="28"/>
        </w:rPr>
      </w:pPr>
      <w:r w:rsidRPr="0074226D">
        <w:rPr>
          <w:sz w:val="28"/>
          <w:szCs w:val="28"/>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25786D" w:rsidRPr="0074226D" w:rsidRDefault="0025786D" w:rsidP="00F75F6C">
      <w:pPr>
        <w:pStyle w:val="ConsPlusNormal"/>
        <w:ind w:firstLine="540"/>
        <w:jc w:val="both"/>
        <w:rPr>
          <w:sz w:val="28"/>
          <w:szCs w:val="28"/>
        </w:rPr>
      </w:pPr>
      <w:r w:rsidRPr="0074226D">
        <w:rPr>
          <w:sz w:val="28"/>
          <w:szCs w:val="28"/>
        </w:rPr>
        <w:t>- выдача (направление) решения Уполномоченного органа об отказе в присвоении объекту адресации адреса или аннулировании его адреса.</w:t>
      </w:r>
    </w:p>
    <w:p w:rsidR="0025786D" w:rsidRPr="0074226D" w:rsidRDefault="0025786D" w:rsidP="00F75F6C">
      <w:pPr>
        <w:pStyle w:val="ConsPlusNormal"/>
        <w:ind w:firstLine="540"/>
        <w:jc w:val="both"/>
        <w:rPr>
          <w:sz w:val="28"/>
          <w:szCs w:val="28"/>
        </w:rPr>
      </w:pPr>
      <w:r w:rsidRPr="0074226D">
        <w:rPr>
          <w:sz w:val="28"/>
          <w:szCs w:val="28"/>
        </w:rPr>
        <w:t xml:space="preserve">2.5.1. Решение о присвоении адреса объекту адресации принимается Уполномоченным органом с учетом требований к его составу, установленных </w:t>
      </w:r>
      <w:hyperlink r:id="rId25" w:history="1">
        <w:r w:rsidRPr="0074226D">
          <w:rPr>
            <w:color w:val="0000FF"/>
            <w:sz w:val="28"/>
            <w:szCs w:val="28"/>
          </w:rPr>
          <w:t>пунктом 22</w:t>
        </w:r>
      </w:hyperlink>
      <w:r w:rsidRPr="0074226D">
        <w:rPr>
          <w:sz w:val="28"/>
          <w:szCs w:val="28"/>
        </w:rPr>
        <w:t xml:space="preserve"> Правил.</w:t>
      </w:r>
    </w:p>
    <w:p w:rsidR="0025786D" w:rsidRPr="0074226D" w:rsidRDefault="0025786D" w:rsidP="00F75F6C">
      <w:pPr>
        <w:pStyle w:val="ConsPlusNormal"/>
        <w:ind w:firstLine="540"/>
        <w:jc w:val="both"/>
        <w:rPr>
          <w:sz w:val="28"/>
          <w:szCs w:val="28"/>
        </w:rPr>
      </w:pPr>
      <w:r w:rsidRPr="0074226D">
        <w:rPr>
          <w:sz w:val="28"/>
          <w:szCs w:val="28"/>
        </w:rPr>
        <w:lastRenderedPageBreak/>
        <w:t xml:space="preserve">Рекомендуемый образец </w:t>
      </w:r>
      <w:hyperlink w:anchor="Par553" w:tooltip="ФОРМА РЕШЕНИЯ О ПРИСВОЕНИИ АДРЕСА ОБЪЕКТУ АДРЕСАЦИИ" w:history="1">
        <w:r w:rsidRPr="0074226D">
          <w:rPr>
            <w:color w:val="0000FF"/>
            <w:sz w:val="28"/>
            <w:szCs w:val="28"/>
          </w:rPr>
          <w:t>формы</w:t>
        </w:r>
      </w:hyperlink>
      <w:r w:rsidRPr="0074226D">
        <w:rPr>
          <w:sz w:val="28"/>
          <w:szCs w:val="28"/>
        </w:rPr>
        <w:t xml:space="preserve"> решения о присвоении адреса объекту адресации справочно приведен в Приложении N 1 к настоящему Регламенту.</w:t>
      </w:r>
    </w:p>
    <w:p w:rsidR="0025786D" w:rsidRPr="0074226D" w:rsidRDefault="0025786D" w:rsidP="00F75F6C">
      <w:pPr>
        <w:pStyle w:val="ConsPlusNormal"/>
        <w:ind w:firstLine="540"/>
        <w:jc w:val="both"/>
        <w:rPr>
          <w:sz w:val="28"/>
          <w:szCs w:val="28"/>
        </w:rPr>
      </w:pPr>
      <w:r w:rsidRPr="0074226D">
        <w:rPr>
          <w:sz w:val="28"/>
          <w:szCs w:val="28"/>
        </w:rPr>
        <w:t xml:space="preserve">2.5.2. Решение об аннулировании адреса объекта адресации принимается Уполномоченным органом с учетом требований к его составу, установленных </w:t>
      </w:r>
      <w:hyperlink r:id="rId26" w:history="1">
        <w:r w:rsidRPr="0074226D">
          <w:rPr>
            <w:color w:val="0000FF"/>
            <w:sz w:val="28"/>
            <w:szCs w:val="28"/>
          </w:rPr>
          <w:t>пунктом 23</w:t>
        </w:r>
      </w:hyperlink>
      <w:r w:rsidRPr="0074226D">
        <w:rPr>
          <w:sz w:val="28"/>
          <w:szCs w:val="28"/>
        </w:rPr>
        <w:t xml:space="preserve"> Правил.</w:t>
      </w:r>
    </w:p>
    <w:p w:rsidR="0025786D" w:rsidRPr="0074226D" w:rsidRDefault="0025786D" w:rsidP="00F75F6C">
      <w:pPr>
        <w:pStyle w:val="ConsPlusNormal"/>
        <w:ind w:firstLine="540"/>
        <w:jc w:val="both"/>
        <w:rPr>
          <w:sz w:val="28"/>
          <w:szCs w:val="28"/>
        </w:rPr>
      </w:pPr>
      <w:r w:rsidRPr="0074226D">
        <w:rPr>
          <w:sz w:val="28"/>
          <w:szCs w:val="28"/>
        </w:rPr>
        <w:t xml:space="preserve">Рекомендуемый образец </w:t>
      </w:r>
      <w:hyperlink w:anchor="Par632" w:tooltip="ФОРМА РЕШЕНИЯ ОБ АННУЛИРОВАНИИ АДРЕСА ОБЪЕКТА АДРЕСАЦИИ" w:history="1">
        <w:r w:rsidRPr="0074226D">
          <w:rPr>
            <w:color w:val="0000FF"/>
            <w:sz w:val="28"/>
            <w:szCs w:val="28"/>
          </w:rPr>
          <w:t>формы</w:t>
        </w:r>
      </w:hyperlink>
      <w:r w:rsidRPr="0074226D">
        <w:rPr>
          <w:sz w:val="28"/>
          <w:szCs w:val="28"/>
        </w:rPr>
        <w:t xml:space="preserve"> решения об аннулировании адреса объекта адресации справочно приведен в Приложении N 1 к настоящему Регламенту.</w:t>
      </w:r>
    </w:p>
    <w:p w:rsidR="0025786D" w:rsidRPr="0074226D" w:rsidRDefault="0025786D" w:rsidP="00F75F6C">
      <w:pPr>
        <w:pStyle w:val="ConsPlusNormal"/>
        <w:ind w:firstLine="540"/>
        <w:jc w:val="both"/>
        <w:rPr>
          <w:sz w:val="28"/>
          <w:szCs w:val="28"/>
        </w:rPr>
      </w:pPr>
      <w:r w:rsidRPr="0074226D">
        <w:rPr>
          <w:sz w:val="28"/>
          <w:szCs w:val="28"/>
        </w:rPr>
        <w:t xml:space="preserve">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w:t>
      </w:r>
      <w:hyperlink r:id="rId27" w:history="1">
        <w:r w:rsidRPr="0074226D">
          <w:rPr>
            <w:color w:val="0000FF"/>
            <w:sz w:val="28"/>
            <w:szCs w:val="28"/>
          </w:rPr>
          <w:t>форме</w:t>
        </w:r>
      </w:hyperlink>
      <w:r w:rsidRPr="0074226D">
        <w:rPr>
          <w:sz w:val="28"/>
          <w:szCs w:val="28"/>
        </w:rPr>
        <w:t xml:space="preserve"> согласно приложению N 2 к приказу Министерства финансов Российской Федерации от 14 сентября 2020 г. N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25786D" w:rsidRPr="0074226D" w:rsidRDefault="0025786D" w:rsidP="00F75F6C">
      <w:pPr>
        <w:pStyle w:val="ConsPlusNormal"/>
        <w:ind w:firstLine="540"/>
        <w:jc w:val="both"/>
        <w:rPr>
          <w:sz w:val="28"/>
          <w:szCs w:val="28"/>
        </w:rPr>
      </w:pPr>
      <w:r w:rsidRPr="0074226D">
        <w:rPr>
          <w:sz w:val="28"/>
          <w:szCs w:val="28"/>
        </w:rPr>
        <w:t xml:space="preserve">2.5.3. Решение об отказе в присвоении объекту адресации адреса или аннулировании его адреса принимается Уполномоченным органом по </w:t>
      </w:r>
      <w:hyperlink r:id="rId28" w:history="1">
        <w:r w:rsidRPr="0074226D">
          <w:rPr>
            <w:color w:val="0000FF"/>
            <w:sz w:val="28"/>
            <w:szCs w:val="28"/>
          </w:rPr>
          <w:t>форме</w:t>
        </w:r>
      </w:hyperlink>
      <w:r w:rsidRPr="0074226D">
        <w:rPr>
          <w:sz w:val="28"/>
          <w:szCs w:val="28"/>
        </w:rPr>
        <w:t>, установленной приложением N 2 к приказу Министерства финансов Российской Федерации от 11 декабря 2014 г. N 146н. Справочно форма данного решения приведена в Приложении N 1 к настоящему Регламенту (не приводится).</w:t>
      </w:r>
    </w:p>
    <w:p w:rsidR="0025786D" w:rsidRPr="0074226D" w:rsidRDefault="0025786D" w:rsidP="00F75F6C">
      <w:pPr>
        <w:pStyle w:val="ConsPlusNormal"/>
        <w:ind w:firstLine="540"/>
        <w:jc w:val="both"/>
        <w:rPr>
          <w:sz w:val="28"/>
          <w:szCs w:val="28"/>
        </w:rPr>
      </w:pPr>
      <w:r w:rsidRPr="0074226D">
        <w:rPr>
          <w:sz w:val="28"/>
          <w:szCs w:val="28"/>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25786D" w:rsidRPr="0074226D" w:rsidRDefault="0025786D" w:rsidP="0025786D">
      <w:pPr>
        <w:pStyle w:val="ConsPlusNormal"/>
        <w:jc w:val="both"/>
        <w:rPr>
          <w:sz w:val="28"/>
          <w:szCs w:val="28"/>
        </w:rPr>
      </w:pPr>
    </w:p>
    <w:p w:rsidR="0025786D" w:rsidRPr="00F75F6C" w:rsidRDefault="0025786D" w:rsidP="0025786D">
      <w:pPr>
        <w:pStyle w:val="ConsPlusTitle"/>
        <w:jc w:val="center"/>
        <w:outlineLvl w:val="2"/>
        <w:rPr>
          <w:rFonts w:ascii="Times New Roman" w:hAnsi="Times New Roman" w:cs="Times New Roman"/>
          <w:sz w:val="28"/>
          <w:szCs w:val="28"/>
        </w:rPr>
      </w:pPr>
      <w:r w:rsidRPr="00F75F6C">
        <w:rPr>
          <w:rFonts w:ascii="Times New Roman" w:hAnsi="Times New Roman" w:cs="Times New Roman"/>
          <w:sz w:val="28"/>
          <w:szCs w:val="28"/>
        </w:rPr>
        <w:t>Срок предоставления муниципальной услуги и выдачи</w:t>
      </w:r>
    </w:p>
    <w:p w:rsidR="0025786D" w:rsidRPr="00F75F6C" w:rsidRDefault="0025786D" w:rsidP="0025786D">
      <w:pPr>
        <w:pStyle w:val="ConsPlusTitle"/>
        <w:jc w:val="center"/>
        <w:rPr>
          <w:rFonts w:ascii="Times New Roman" w:hAnsi="Times New Roman" w:cs="Times New Roman"/>
          <w:sz w:val="28"/>
          <w:szCs w:val="28"/>
        </w:rPr>
      </w:pPr>
      <w:r w:rsidRPr="00F75F6C">
        <w:rPr>
          <w:rFonts w:ascii="Times New Roman" w:hAnsi="Times New Roman" w:cs="Times New Roman"/>
          <w:sz w:val="28"/>
          <w:szCs w:val="28"/>
        </w:rPr>
        <w:t>(направления) документов, являющихся результатом</w:t>
      </w:r>
    </w:p>
    <w:p w:rsidR="0025786D" w:rsidRPr="00F75F6C" w:rsidRDefault="0025786D" w:rsidP="0025786D">
      <w:pPr>
        <w:pStyle w:val="ConsPlusTitle"/>
        <w:jc w:val="center"/>
        <w:rPr>
          <w:rFonts w:ascii="Times New Roman" w:hAnsi="Times New Roman" w:cs="Times New Roman"/>
          <w:sz w:val="28"/>
          <w:szCs w:val="28"/>
        </w:rPr>
      </w:pPr>
      <w:r w:rsidRPr="00F75F6C">
        <w:rPr>
          <w:rFonts w:ascii="Times New Roman" w:hAnsi="Times New Roman" w:cs="Times New Roman"/>
          <w:sz w:val="28"/>
          <w:szCs w:val="28"/>
        </w:rPr>
        <w:t>предоставления муниципальной услуги</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 xml:space="preserve">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w:t>
      </w:r>
      <w:hyperlink r:id="rId29" w:history="1">
        <w:r w:rsidRPr="0074226D">
          <w:rPr>
            <w:color w:val="0000FF"/>
            <w:sz w:val="28"/>
            <w:szCs w:val="28"/>
          </w:rPr>
          <w:t>пунктом 37</w:t>
        </w:r>
      </w:hyperlink>
      <w:r w:rsidRPr="0074226D">
        <w:rPr>
          <w:sz w:val="28"/>
          <w:szCs w:val="28"/>
        </w:rPr>
        <w:t xml:space="preserve"> Правил и не должен превышать 10 рабочих дней со дня поступления заявления о предоставлении Услуги.</w:t>
      </w:r>
    </w:p>
    <w:p w:rsidR="0025786D" w:rsidRPr="0074226D" w:rsidRDefault="0025786D" w:rsidP="0025786D">
      <w:pPr>
        <w:pStyle w:val="ConsPlusNormal"/>
        <w:jc w:val="both"/>
        <w:rPr>
          <w:sz w:val="28"/>
          <w:szCs w:val="28"/>
        </w:rPr>
      </w:pPr>
    </w:p>
    <w:p w:rsidR="0025786D" w:rsidRPr="00F75F6C" w:rsidRDefault="0025786D" w:rsidP="0025786D">
      <w:pPr>
        <w:pStyle w:val="ConsPlusTitle"/>
        <w:jc w:val="center"/>
        <w:outlineLvl w:val="2"/>
        <w:rPr>
          <w:rFonts w:ascii="Times New Roman" w:hAnsi="Times New Roman" w:cs="Times New Roman"/>
          <w:sz w:val="28"/>
          <w:szCs w:val="28"/>
        </w:rPr>
      </w:pPr>
      <w:r w:rsidRPr="00F75F6C">
        <w:rPr>
          <w:rFonts w:ascii="Times New Roman" w:hAnsi="Times New Roman" w:cs="Times New Roman"/>
          <w:sz w:val="28"/>
          <w:szCs w:val="28"/>
        </w:rPr>
        <w:t>Нормативные правовые акты,</w:t>
      </w:r>
    </w:p>
    <w:p w:rsidR="0025786D" w:rsidRPr="00F75F6C" w:rsidRDefault="0025786D" w:rsidP="0025786D">
      <w:pPr>
        <w:pStyle w:val="ConsPlusTitle"/>
        <w:jc w:val="center"/>
        <w:rPr>
          <w:rFonts w:ascii="Times New Roman" w:hAnsi="Times New Roman" w:cs="Times New Roman"/>
          <w:sz w:val="28"/>
          <w:szCs w:val="28"/>
        </w:rPr>
      </w:pPr>
      <w:r w:rsidRPr="00F75F6C">
        <w:rPr>
          <w:rFonts w:ascii="Times New Roman" w:hAnsi="Times New Roman" w:cs="Times New Roman"/>
          <w:sz w:val="28"/>
          <w:szCs w:val="28"/>
        </w:rPr>
        <w:t>регулирующие предоставление муниципальной услуги</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2.7. Предоставление Услуги осуществляется в соответствии с:</w:t>
      </w:r>
    </w:p>
    <w:p w:rsidR="0025786D" w:rsidRPr="0074226D" w:rsidRDefault="0025786D" w:rsidP="00F75F6C">
      <w:pPr>
        <w:pStyle w:val="ConsPlusNormal"/>
        <w:ind w:firstLine="540"/>
        <w:jc w:val="both"/>
        <w:rPr>
          <w:sz w:val="28"/>
          <w:szCs w:val="28"/>
        </w:rPr>
      </w:pPr>
      <w:r w:rsidRPr="0074226D">
        <w:rPr>
          <w:sz w:val="28"/>
          <w:szCs w:val="28"/>
        </w:rPr>
        <w:t xml:space="preserve">- Земельным </w:t>
      </w:r>
      <w:hyperlink r:id="rId30" w:history="1">
        <w:r w:rsidRPr="0074226D">
          <w:rPr>
            <w:color w:val="0000FF"/>
            <w:sz w:val="28"/>
            <w:szCs w:val="28"/>
          </w:rPr>
          <w:t>кодексом</w:t>
        </w:r>
      </w:hyperlink>
      <w:r w:rsidRPr="0074226D">
        <w:rPr>
          <w:sz w:val="28"/>
          <w:szCs w:val="28"/>
        </w:rPr>
        <w:t xml:space="preserve"> Российской Федерации;</w:t>
      </w:r>
    </w:p>
    <w:p w:rsidR="0025786D" w:rsidRPr="0074226D" w:rsidRDefault="0025786D" w:rsidP="00F75F6C">
      <w:pPr>
        <w:pStyle w:val="ConsPlusNormal"/>
        <w:ind w:firstLine="540"/>
        <w:jc w:val="both"/>
        <w:rPr>
          <w:sz w:val="28"/>
          <w:szCs w:val="28"/>
        </w:rPr>
      </w:pPr>
      <w:r w:rsidRPr="0074226D">
        <w:rPr>
          <w:sz w:val="28"/>
          <w:szCs w:val="28"/>
        </w:rPr>
        <w:t xml:space="preserve">- Градостроительным </w:t>
      </w:r>
      <w:hyperlink r:id="rId31" w:history="1">
        <w:r w:rsidRPr="0074226D">
          <w:rPr>
            <w:color w:val="0000FF"/>
            <w:sz w:val="28"/>
            <w:szCs w:val="28"/>
          </w:rPr>
          <w:t>кодексом</w:t>
        </w:r>
      </w:hyperlink>
      <w:r w:rsidRPr="0074226D">
        <w:rPr>
          <w:sz w:val="28"/>
          <w:szCs w:val="28"/>
        </w:rPr>
        <w:t xml:space="preserve"> Российской Федерации;</w:t>
      </w:r>
    </w:p>
    <w:p w:rsidR="0025786D" w:rsidRPr="0074226D" w:rsidRDefault="0025786D" w:rsidP="00F75F6C">
      <w:pPr>
        <w:pStyle w:val="ConsPlusNormal"/>
        <w:ind w:firstLine="540"/>
        <w:jc w:val="both"/>
        <w:rPr>
          <w:sz w:val="28"/>
          <w:szCs w:val="28"/>
        </w:rPr>
      </w:pPr>
      <w:r w:rsidRPr="0074226D">
        <w:rPr>
          <w:sz w:val="28"/>
          <w:szCs w:val="28"/>
        </w:rPr>
        <w:t xml:space="preserve">- Федеральным </w:t>
      </w:r>
      <w:hyperlink r:id="rId32" w:history="1">
        <w:r w:rsidRPr="0074226D">
          <w:rPr>
            <w:color w:val="0000FF"/>
            <w:sz w:val="28"/>
            <w:szCs w:val="28"/>
          </w:rPr>
          <w:t>законом</w:t>
        </w:r>
      </w:hyperlink>
      <w:r w:rsidRPr="0074226D">
        <w:rPr>
          <w:sz w:val="28"/>
          <w:szCs w:val="28"/>
        </w:rPr>
        <w:t xml:space="preserve"> от 24 июля 2007 г. N 221-ФЗ "О государственном кадастре недвижимости";</w:t>
      </w:r>
    </w:p>
    <w:p w:rsidR="0025786D" w:rsidRPr="0074226D" w:rsidRDefault="0025786D" w:rsidP="00F75F6C">
      <w:pPr>
        <w:pStyle w:val="ConsPlusNormal"/>
        <w:ind w:firstLine="540"/>
        <w:jc w:val="both"/>
        <w:rPr>
          <w:sz w:val="28"/>
          <w:szCs w:val="28"/>
        </w:rPr>
      </w:pPr>
      <w:r w:rsidRPr="0074226D">
        <w:rPr>
          <w:sz w:val="28"/>
          <w:szCs w:val="28"/>
        </w:rPr>
        <w:t xml:space="preserve">- Федеральным </w:t>
      </w:r>
      <w:hyperlink r:id="rId33" w:history="1">
        <w:r w:rsidRPr="0074226D">
          <w:rPr>
            <w:color w:val="0000FF"/>
            <w:sz w:val="28"/>
            <w:szCs w:val="28"/>
          </w:rPr>
          <w:t>законом</w:t>
        </w:r>
      </w:hyperlink>
      <w:r w:rsidRPr="0074226D">
        <w:rPr>
          <w:sz w:val="28"/>
          <w:szCs w:val="28"/>
        </w:rPr>
        <w:t xml:space="preserve"> от 27 июля 2010 г. N 210-ФЗ "Об организации </w:t>
      </w:r>
      <w:r w:rsidRPr="0074226D">
        <w:rPr>
          <w:sz w:val="28"/>
          <w:szCs w:val="28"/>
        </w:rPr>
        <w:lastRenderedPageBreak/>
        <w:t>предоставления государственных и муниципальных услуг";</w:t>
      </w:r>
    </w:p>
    <w:p w:rsidR="0025786D" w:rsidRPr="0074226D" w:rsidRDefault="0025786D" w:rsidP="00F75F6C">
      <w:pPr>
        <w:pStyle w:val="ConsPlusNormal"/>
        <w:ind w:firstLine="540"/>
        <w:jc w:val="both"/>
        <w:rPr>
          <w:sz w:val="28"/>
          <w:szCs w:val="28"/>
        </w:rPr>
      </w:pPr>
      <w:r w:rsidRPr="0074226D">
        <w:rPr>
          <w:sz w:val="28"/>
          <w:szCs w:val="28"/>
        </w:rPr>
        <w:t xml:space="preserve">- Федеральным </w:t>
      </w:r>
      <w:hyperlink r:id="rId34" w:history="1">
        <w:r w:rsidRPr="0074226D">
          <w:rPr>
            <w:color w:val="0000FF"/>
            <w:sz w:val="28"/>
            <w:szCs w:val="28"/>
          </w:rPr>
          <w:t>законом</w:t>
        </w:r>
      </w:hyperlink>
      <w:r w:rsidRPr="0074226D">
        <w:rPr>
          <w:sz w:val="28"/>
          <w:szCs w:val="28"/>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25786D" w:rsidRPr="0074226D" w:rsidRDefault="0025786D" w:rsidP="00F75F6C">
      <w:pPr>
        <w:pStyle w:val="ConsPlusNormal"/>
        <w:ind w:firstLine="540"/>
        <w:jc w:val="both"/>
        <w:rPr>
          <w:sz w:val="28"/>
          <w:szCs w:val="28"/>
        </w:rPr>
      </w:pPr>
      <w:r w:rsidRPr="0074226D">
        <w:rPr>
          <w:sz w:val="28"/>
          <w:szCs w:val="28"/>
        </w:rPr>
        <w:t xml:space="preserve">- Федеральным </w:t>
      </w:r>
      <w:hyperlink r:id="rId35" w:history="1">
        <w:r w:rsidRPr="0074226D">
          <w:rPr>
            <w:color w:val="0000FF"/>
            <w:sz w:val="28"/>
            <w:szCs w:val="28"/>
          </w:rPr>
          <w:t>законом</w:t>
        </w:r>
      </w:hyperlink>
      <w:r w:rsidRPr="0074226D">
        <w:rPr>
          <w:sz w:val="28"/>
          <w:szCs w:val="28"/>
        </w:rPr>
        <w:t xml:space="preserve"> от 27 июля 2006 г. N 149-ФЗ "Об информации, информационных технологиях и о защите информации";</w:t>
      </w:r>
    </w:p>
    <w:p w:rsidR="0025786D" w:rsidRPr="0074226D" w:rsidRDefault="0025786D" w:rsidP="00F75F6C">
      <w:pPr>
        <w:pStyle w:val="ConsPlusNormal"/>
        <w:ind w:firstLine="540"/>
        <w:jc w:val="both"/>
        <w:rPr>
          <w:sz w:val="28"/>
          <w:szCs w:val="28"/>
        </w:rPr>
      </w:pPr>
      <w:r w:rsidRPr="0074226D">
        <w:rPr>
          <w:sz w:val="28"/>
          <w:szCs w:val="28"/>
        </w:rPr>
        <w:t xml:space="preserve">- Федеральным </w:t>
      </w:r>
      <w:hyperlink r:id="rId36" w:history="1">
        <w:r w:rsidRPr="0074226D">
          <w:rPr>
            <w:color w:val="0000FF"/>
            <w:sz w:val="28"/>
            <w:szCs w:val="28"/>
          </w:rPr>
          <w:t>законом</w:t>
        </w:r>
      </w:hyperlink>
      <w:r w:rsidRPr="0074226D">
        <w:rPr>
          <w:sz w:val="28"/>
          <w:szCs w:val="28"/>
        </w:rPr>
        <w:t xml:space="preserve"> от 27 июля 2006 г. N 152-ФЗ "О персональных данных";</w:t>
      </w:r>
    </w:p>
    <w:p w:rsidR="0025786D" w:rsidRPr="0074226D" w:rsidRDefault="0025786D" w:rsidP="00F75F6C">
      <w:pPr>
        <w:pStyle w:val="ConsPlusNormal"/>
        <w:ind w:firstLine="540"/>
        <w:jc w:val="both"/>
        <w:rPr>
          <w:sz w:val="28"/>
          <w:szCs w:val="28"/>
        </w:rPr>
      </w:pPr>
      <w:r w:rsidRPr="0074226D">
        <w:rPr>
          <w:sz w:val="28"/>
          <w:szCs w:val="28"/>
        </w:rPr>
        <w:t xml:space="preserve">- Федеральным </w:t>
      </w:r>
      <w:hyperlink r:id="rId37" w:history="1">
        <w:r w:rsidRPr="0074226D">
          <w:rPr>
            <w:color w:val="0000FF"/>
            <w:sz w:val="28"/>
            <w:szCs w:val="28"/>
          </w:rPr>
          <w:t>законом</w:t>
        </w:r>
      </w:hyperlink>
      <w:r w:rsidRPr="0074226D">
        <w:rPr>
          <w:sz w:val="28"/>
          <w:szCs w:val="28"/>
        </w:rPr>
        <w:t xml:space="preserve"> от 6 апреля 2011 г. N 63-ФЗ "Об электронной подписи";</w:t>
      </w:r>
    </w:p>
    <w:p w:rsidR="0025786D" w:rsidRPr="0074226D" w:rsidRDefault="0025786D" w:rsidP="00F75F6C">
      <w:pPr>
        <w:pStyle w:val="ConsPlusNormal"/>
        <w:ind w:firstLine="540"/>
        <w:jc w:val="both"/>
        <w:rPr>
          <w:sz w:val="28"/>
          <w:szCs w:val="28"/>
        </w:rPr>
      </w:pPr>
      <w:r w:rsidRPr="0074226D">
        <w:rPr>
          <w:sz w:val="28"/>
          <w:szCs w:val="28"/>
        </w:rPr>
        <w:t xml:space="preserve">- </w:t>
      </w:r>
      <w:hyperlink r:id="rId38" w:history="1">
        <w:r w:rsidRPr="0074226D">
          <w:rPr>
            <w:color w:val="0000FF"/>
            <w:sz w:val="28"/>
            <w:szCs w:val="28"/>
          </w:rPr>
          <w:t>постановлением</w:t>
        </w:r>
      </w:hyperlink>
      <w:r w:rsidRPr="0074226D">
        <w:rPr>
          <w:sz w:val="28"/>
          <w:szCs w:val="28"/>
        </w:rPr>
        <w:t xml:space="preserve"> Правительства Российской Федерации от 19 ноября 2014 г. N 1221 "Об утверждении Правил присвоения, изменения и аннулирования адресов";</w:t>
      </w:r>
    </w:p>
    <w:p w:rsidR="0025786D" w:rsidRPr="0074226D" w:rsidRDefault="0025786D" w:rsidP="00F75F6C">
      <w:pPr>
        <w:pStyle w:val="ConsPlusNormal"/>
        <w:ind w:firstLine="540"/>
        <w:jc w:val="both"/>
        <w:rPr>
          <w:sz w:val="28"/>
          <w:szCs w:val="28"/>
        </w:rPr>
      </w:pPr>
      <w:r w:rsidRPr="0074226D">
        <w:rPr>
          <w:sz w:val="28"/>
          <w:szCs w:val="28"/>
        </w:rPr>
        <w:t xml:space="preserve">- </w:t>
      </w:r>
      <w:hyperlink r:id="rId39" w:history="1">
        <w:r w:rsidRPr="0074226D">
          <w:rPr>
            <w:color w:val="0000FF"/>
            <w:sz w:val="28"/>
            <w:szCs w:val="28"/>
          </w:rPr>
          <w:t>постановлением</w:t>
        </w:r>
      </w:hyperlink>
      <w:r w:rsidRPr="0074226D">
        <w:rPr>
          <w:sz w:val="28"/>
          <w:szCs w:val="28"/>
        </w:rPr>
        <w:t xml:space="preserve"> Правительства Российской Федерации от 22 мая 2015 г. N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25786D" w:rsidRPr="0074226D" w:rsidRDefault="0025786D" w:rsidP="00F75F6C">
      <w:pPr>
        <w:pStyle w:val="ConsPlusNormal"/>
        <w:ind w:firstLine="540"/>
        <w:jc w:val="both"/>
        <w:rPr>
          <w:sz w:val="28"/>
          <w:szCs w:val="28"/>
        </w:rPr>
      </w:pPr>
      <w:r w:rsidRPr="0074226D">
        <w:rPr>
          <w:sz w:val="28"/>
          <w:szCs w:val="28"/>
        </w:rPr>
        <w:t xml:space="preserve">- </w:t>
      </w:r>
      <w:hyperlink r:id="rId40" w:history="1">
        <w:r w:rsidRPr="0074226D">
          <w:rPr>
            <w:color w:val="0000FF"/>
            <w:sz w:val="28"/>
            <w:szCs w:val="28"/>
          </w:rPr>
          <w:t>постановлением</w:t>
        </w:r>
      </w:hyperlink>
      <w:r w:rsidRPr="0074226D">
        <w:rPr>
          <w:sz w:val="28"/>
          <w:szCs w:val="28"/>
        </w:rPr>
        <w:t xml:space="preserve"> Правительства Российской Федерации от 30 сентября 2004 г. N 506 "Об утверждении Положения о Федеральной налоговой службе";</w:t>
      </w:r>
    </w:p>
    <w:p w:rsidR="0025786D" w:rsidRPr="0074226D" w:rsidRDefault="0025786D" w:rsidP="00F75F6C">
      <w:pPr>
        <w:pStyle w:val="ConsPlusNormal"/>
        <w:ind w:firstLine="540"/>
        <w:jc w:val="both"/>
        <w:rPr>
          <w:sz w:val="28"/>
          <w:szCs w:val="28"/>
        </w:rPr>
      </w:pPr>
      <w:r w:rsidRPr="0074226D">
        <w:rPr>
          <w:sz w:val="28"/>
          <w:szCs w:val="28"/>
        </w:rPr>
        <w:t xml:space="preserve">- </w:t>
      </w:r>
      <w:hyperlink r:id="rId41" w:history="1">
        <w:r w:rsidRPr="0074226D">
          <w:rPr>
            <w:color w:val="0000FF"/>
            <w:sz w:val="28"/>
            <w:szCs w:val="28"/>
          </w:rPr>
          <w:t>постановлением</w:t>
        </w:r>
      </w:hyperlink>
      <w:r w:rsidRPr="0074226D">
        <w:rPr>
          <w:sz w:val="28"/>
          <w:szCs w:val="28"/>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25786D" w:rsidRPr="0074226D" w:rsidRDefault="0025786D" w:rsidP="00F75F6C">
      <w:pPr>
        <w:pStyle w:val="ConsPlusNormal"/>
        <w:ind w:firstLine="540"/>
        <w:jc w:val="both"/>
        <w:rPr>
          <w:sz w:val="28"/>
          <w:szCs w:val="28"/>
        </w:rPr>
      </w:pPr>
      <w:r w:rsidRPr="0074226D">
        <w:rPr>
          <w:sz w:val="28"/>
          <w:szCs w:val="28"/>
        </w:rPr>
        <w:t xml:space="preserve">- </w:t>
      </w:r>
      <w:hyperlink r:id="rId42" w:history="1">
        <w:r w:rsidRPr="0074226D">
          <w:rPr>
            <w:color w:val="0000FF"/>
            <w:sz w:val="28"/>
            <w:szCs w:val="28"/>
          </w:rPr>
          <w:t>постановлением</w:t>
        </w:r>
      </w:hyperlink>
      <w:r w:rsidRPr="0074226D">
        <w:rPr>
          <w:sz w:val="28"/>
          <w:szCs w:val="28"/>
        </w:rPr>
        <w:t xml:space="preserve"> Правительства Российской Федерации от 29 апреля 2014 г. N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25786D" w:rsidRPr="0074226D" w:rsidRDefault="0025786D" w:rsidP="00F75F6C">
      <w:pPr>
        <w:pStyle w:val="ConsPlusNormal"/>
        <w:ind w:firstLine="540"/>
        <w:jc w:val="both"/>
        <w:rPr>
          <w:sz w:val="28"/>
          <w:szCs w:val="28"/>
        </w:rPr>
      </w:pPr>
      <w:r w:rsidRPr="0074226D">
        <w:rPr>
          <w:sz w:val="28"/>
          <w:szCs w:val="28"/>
        </w:rPr>
        <w:t xml:space="preserve">- </w:t>
      </w:r>
      <w:hyperlink r:id="rId43" w:history="1">
        <w:r w:rsidRPr="0074226D">
          <w:rPr>
            <w:color w:val="0000FF"/>
            <w:sz w:val="28"/>
            <w:szCs w:val="28"/>
          </w:rPr>
          <w:t>приказом</w:t>
        </w:r>
      </w:hyperlink>
      <w:r w:rsidRPr="0074226D">
        <w:rPr>
          <w:sz w:val="28"/>
          <w:szCs w:val="28"/>
        </w:rPr>
        <w:t xml:space="preserve"> Министерства финансов Российской Федерации от 11 декабря 2014 г.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25786D" w:rsidRPr="0074226D" w:rsidRDefault="0025786D" w:rsidP="00F75F6C">
      <w:pPr>
        <w:pStyle w:val="ConsPlusNormal"/>
        <w:ind w:firstLine="540"/>
        <w:jc w:val="both"/>
        <w:rPr>
          <w:sz w:val="28"/>
          <w:szCs w:val="28"/>
        </w:rPr>
      </w:pPr>
      <w:r w:rsidRPr="0074226D">
        <w:rPr>
          <w:sz w:val="28"/>
          <w:szCs w:val="28"/>
        </w:rPr>
        <w:t xml:space="preserve">- </w:t>
      </w:r>
      <w:hyperlink r:id="rId44" w:history="1">
        <w:r w:rsidRPr="0074226D">
          <w:rPr>
            <w:color w:val="0000FF"/>
            <w:sz w:val="28"/>
            <w:szCs w:val="28"/>
          </w:rPr>
          <w:t>приказом</w:t>
        </w:r>
      </w:hyperlink>
      <w:r w:rsidRPr="0074226D">
        <w:rPr>
          <w:sz w:val="28"/>
          <w:szCs w:val="28"/>
        </w:rPr>
        <w:t xml:space="preserve"> Министерства финансов Российской Федерации от 5 ноября 2015 г. N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25786D" w:rsidRPr="0074226D" w:rsidRDefault="0025786D" w:rsidP="00F75F6C">
      <w:pPr>
        <w:pStyle w:val="ConsPlusNormal"/>
        <w:ind w:firstLine="540"/>
        <w:jc w:val="both"/>
        <w:rPr>
          <w:sz w:val="28"/>
          <w:szCs w:val="28"/>
        </w:rPr>
      </w:pPr>
      <w:r w:rsidRPr="0074226D">
        <w:rPr>
          <w:sz w:val="28"/>
          <w:szCs w:val="28"/>
        </w:rPr>
        <w:t xml:space="preserve">- </w:t>
      </w:r>
      <w:hyperlink r:id="rId45" w:history="1">
        <w:r w:rsidRPr="0074226D">
          <w:rPr>
            <w:color w:val="0000FF"/>
            <w:sz w:val="28"/>
            <w:szCs w:val="28"/>
          </w:rPr>
          <w:t>приказом</w:t>
        </w:r>
      </w:hyperlink>
      <w:r w:rsidRPr="0074226D">
        <w:rPr>
          <w:sz w:val="28"/>
          <w:szCs w:val="28"/>
        </w:rPr>
        <w:t xml:space="preserve"> Министерства финансов Российской Федерации от 31 марта 2016 г. N 37н "Об утверждении Порядка ведения государственного адресного реестра".</w:t>
      </w:r>
    </w:p>
    <w:p w:rsidR="0025786D" w:rsidRPr="0074226D" w:rsidRDefault="0025786D" w:rsidP="0025786D">
      <w:pPr>
        <w:pStyle w:val="ConsPlusNormal"/>
        <w:jc w:val="both"/>
        <w:rPr>
          <w:sz w:val="28"/>
          <w:szCs w:val="28"/>
        </w:rPr>
      </w:pPr>
    </w:p>
    <w:p w:rsidR="0025786D" w:rsidRPr="00F75F6C" w:rsidRDefault="0025786D" w:rsidP="00F75F6C">
      <w:pPr>
        <w:pStyle w:val="ConsPlusTitle"/>
        <w:jc w:val="center"/>
        <w:outlineLvl w:val="2"/>
        <w:rPr>
          <w:rFonts w:ascii="Times New Roman" w:hAnsi="Times New Roman" w:cs="Times New Roman"/>
          <w:sz w:val="28"/>
          <w:szCs w:val="28"/>
        </w:rPr>
      </w:pPr>
      <w:r w:rsidRPr="00F75F6C">
        <w:rPr>
          <w:rFonts w:ascii="Times New Roman" w:hAnsi="Times New Roman" w:cs="Times New Roman"/>
          <w:sz w:val="28"/>
          <w:szCs w:val="28"/>
        </w:rPr>
        <w:t>Исчерпывающий перечень документов и сведений,</w:t>
      </w:r>
      <w:r w:rsidR="00F75F6C">
        <w:rPr>
          <w:rFonts w:ascii="Times New Roman" w:hAnsi="Times New Roman" w:cs="Times New Roman"/>
          <w:sz w:val="28"/>
          <w:szCs w:val="28"/>
        </w:rPr>
        <w:t xml:space="preserve"> </w:t>
      </w:r>
      <w:r w:rsidRPr="00F75F6C">
        <w:rPr>
          <w:rFonts w:ascii="Times New Roman" w:hAnsi="Times New Roman" w:cs="Times New Roman"/>
          <w:sz w:val="28"/>
          <w:szCs w:val="28"/>
        </w:rPr>
        <w:t>необходимых в соответствии с нормативными правовыми</w:t>
      </w:r>
      <w:r w:rsidR="00F75F6C">
        <w:rPr>
          <w:rFonts w:ascii="Times New Roman" w:hAnsi="Times New Roman" w:cs="Times New Roman"/>
          <w:sz w:val="28"/>
          <w:szCs w:val="28"/>
        </w:rPr>
        <w:t xml:space="preserve"> </w:t>
      </w:r>
      <w:r w:rsidRPr="00F75F6C">
        <w:rPr>
          <w:rFonts w:ascii="Times New Roman" w:hAnsi="Times New Roman" w:cs="Times New Roman"/>
          <w:sz w:val="28"/>
          <w:szCs w:val="28"/>
        </w:rPr>
        <w:t>актами для предоставления муниципальной услуги и услуг,</w:t>
      </w:r>
      <w:r w:rsidR="00F75F6C">
        <w:rPr>
          <w:rFonts w:ascii="Times New Roman" w:hAnsi="Times New Roman" w:cs="Times New Roman"/>
          <w:sz w:val="28"/>
          <w:szCs w:val="28"/>
        </w:rPr>
        <w:t xml:space="preserve"> </w:t>
      </w:r>
      <w:r w:rsidRPr="00F75F6C">
        <w:rPr>
          <w:rFonts w:ascii="Times New Roman" w:hAnsi="Times New Roman" w:cs="Times New Roman"/>
          <w:sz w:val="28"/>
          <w:szCs w:val="28"/>
        </w:rPr>
        <w:t xml:space="preserve">которые являются необходимыми и </w:t>
      </w:r>
      <w:r w:rsidRPr="00F75F6C">
        <w:rPr>
          <w:rFonts w:ascii="Times New Roman" w:hAnsi="Times New Roman" w:cs="Times New Roman"/>
          <w:sz w:val="28"/>
          <w:szCs w:val="28"/>
        </w:rPr>
        <w:lastRenderedPageBreak/>
        <w:t>обязательными</w:t>
      </w:r>
      <w:r w:rsidR="00F75F6C">
        <w:rPr>
          <w:rFonts w:ascii="Times New Roman" w:hAnsi="Times New Roman" w:cs="Times New Roman"/>
          <w:sz w:val="28"/>
          <w:szCs w:val="28"/>
        </w:rPr>
        <w:t xml:space="preserve"> </w:t>
      </w:r>
      <w:r w:rsidRPr="00F75F6C">
        <w:rPr>
          <w:rFonts w:ascii="Times New Roman" w:hAnsi="Times New Roman" w:cs="Times New Roman"/>
          <w:sz w:val="28"/>
          <w:szCs w:val="28"/>
        </w:rPr>
        <w:t>для предоставления муниципальной услуги, подлежащих</w:t>
      </w:r>
    </w:p>
    <w:p w:rsidR="0025786D" w:rsidRPr="00F75F6C" w:rsidRDefault="0025786D" w:rsidP="0025786D">
      <w:pPr>
        <w:pStyle w:val="ConsPlusTitle"/>
        <w:jc w:val="center"/>
        <w:rPr>
          <w:rFonts w:ascii="Times New Roman" w:hAnsi="Times New Roman" w:cs="Times New Roman"/>
          <w:sz w:val="28"/>
          <w:szCs w:val="28"/>
        </w:rPr>
      </w:pPr>
      <w:r w:rsidRPr="00F75F6C">
        <w:rPr>
          <w:rFonts w:ascii="Times New Roman" w:hAnsi="Times New Roman" w:cs="Times New Roman"/>
          <w:sz w:val="28"/>
          <w:szCs w:val="28"/>
        </w:rPr>
        <w:t>представлению заявителем, способы их получения заявителем,</w:t>
      </w:r>
    </w:p>
    <w:p w:rsidR="0025786D" w:rsidRPr="00F75F6C" w:rsidRDefault="0025786D" w:rsidP="0025786D">
      <w:pPr>
        <w:pStyle w:val="ConsPlusTitle"/>
        <w:jc w:val="center"/>
        <w:rPr>
          <w:rFonts w:ascii="Times New Roman" w:hAnsi="Times New Roman" w:cs="Times New Roman"/>
          <w:sz w:val="28"/>
          <w:szCs w:val="28"/>
        </w:rPr>
      </w:pPr>
      <w:r w:rsidRPr="00F75F6C">
        <w:rPr>
          <w:rFonts w:ascii="Times New Roman" w:hAnsi="Times New Roman" w:cs="Times New Roman"/>
          <w:sz w:val="28"/>
          <w:szCs w:val="28"/>
        </w:rPr>
        <w:t>в том числе в электронной форме, порядок их представления</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2.8. Предоставление Услуги осуществляется на основании заполненного и подписанного Заявителем заявления.</w:t>
      </w:r>
    </w:p>
    <w:p w:rsidR="0025786D" w:rsidRPr="0074226D" w:rsidRDefault="000C6B2D" w:rsidP="00F75F6C">
      <w:pPr>
        <w:pStyle w:val="ConsPlusNormal"/>
        <w:ind w:firstLine="540"/>
        <w:jc w:val="both"/>
        <w:rPr>
          <w:sz w:val="28"/>
          <w:szCs w:val="28"/>
        </w:rPr>
      </w:pPr>
      <w:hyperlink r:id="rId46" w:history="1">
        <w:r w:rsidR="0025786D" w:rsidRPr="0074226D">
          <w:rPr>
            <w:color w:val="0000FF"/>
            <w:sz w:val="28"/>
            <w:szCs w:val="28"/>
          </w:rPr>
          <w:t>Форма</w:t>
        </w:r>
      </w:hyperlink>
      <w:r w:rsidR="0025786D" w:rsidRPr="0074226D">
        <w:rPr>
          <w:sz w:val="28"/>
          <w:szCs w:val="28"/>
        </w:rPr>
        <w:t xml:space="preserve"> заявления установлена приложением N 1 к приказу Министерства финансов Российской Федерации от 11 декабря 2014 г. N 146н. Справочно форма данного заявления приведена в Приложении N 2 к настоящему Регламенту (не приводится).</w:t>
      </w:r>
    </w:p>
    <w:p w:rsidR="0025786D" w:rsidRPr="0074226D" w:rsidRDefault="0025786D" w:rsidP="00F75F6C">
      <w:pPr>
        <w:pStyle w:val="ConsPlusNormal"/>
        <w:ind w:firstLine="540"/>
        <w:jc w:val="both"/>
        <w:rPr>
          <w:sz w:val="28"/>
          <w:szCs w:val="28"/>
        </w:rPr>
      </w:pPr>
      <w:r w:rsidRPr="0074226D">
        <w:rPr>
          <w:sz w:val="28"/>
          <w:szCs w:val="28"/>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25786D" w:rsidRPr="0074226D" w:rsidRDefault="0025786D" w:rsidP="00F75F6C">
      <w:pPr>
        <w:pStyle w:val="ConsPlusNormal"/>
        <w:ind w:firstLine="540"/>
        <w:jc w:val="both"/>
        <w:rPr>
          <w:sz w:val="28"/>
          <w:szCs w:val="28"/>
        </w:rPr>
      </w:pPr>
      <w:r w:rsidRPr="0074226D">
        <w:rPr>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25786D" w:rsidRPr="0074226D" w:rsidRDefault="0025786D" w:rsidP="00F75F6C">
      <w:pPr>
        <w:pStyle w:val="ConsPlusNormal"/>
        <w:ind w:firstLine="540"/>
        <w:jc w:val="both"/>
        <w:rPr>
          <w:sz w:val="28"/>
          <w:szCs w:val="28"/>
        </w:rPr>
      </w:pPr>
      <w:r w:rsidRPr="0074226D">
        <w:rPr>
          <w:sz w:val="28"/>
          <w:szCs w:val="28"/>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25786D" w:rsidRPr="0074226D" w:rsidRDefault="0025786D" w:rsidP="00F75F6C">
      <w:pPr>
        <w:pStyle w:val="ConsPlusNormal"/>
        <w:ind w:firstLine="540"/>
        <w:jc w:val="both"/>
        <w:rPr>
          <w:sz w:val="28"/>
          <w:szCs w:val="28"/>
        </w:rPr>
      </w:pPr>
      <w:r w:rsidRPr="0074226D">
        <w:rPr>
          <w:sz w:val="28"/>
          <w:szCs w:val="28"/>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25786D" w:rsidRPr="0074226D" w:rsidRDefault="0025786D" w:rsidP="00F75F6C">
      <w:pPr>
        <w:pStyle w:val="ConsPlusNormal"/>
        <w:ind w:firstLine="540"/>
        <w:jc w:val="both"/>
        <w:rPr>
          <w:sz w:val="28"/>
          <w:szCs w:val="28"/>
        </w:rPr>
      </w:pPr>
      <w:r w:rsidRPr="0074226D">
        <w:rPr>
          <w:sz w:val="28"/>
          <w:szCs w:val="28"/>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25786D" w:rsidRPr="0074226D" w:rsidRDefault="0025786D" w:rsidP="00F75F6C">
      <w:pPr>
        <w:pStyle w:val="ConsPlusNormal"/>
        <w:ind w:firstLine="540"/>
        <w:jc w:val="both"/>
        <w:rPr>
          <w:sz w:val="28"/>
          <w:szCs w:val="28"/>
        </w:rPr>
      </w:pPr>
      <w:r w:rsidRPr="0074226D">
        <w:rPr>
          <w:sz w:val="28"/>
          <w:szCs w:val="28"/>
        </w:rPr>
        <w:t xml:space="preserve">2.10. При представлении заявления кадастровым инженером к такому заявлению прилагается копия документа, предусмотренного </w:t>
      </w:r>
      <w:hyperlink r:id="rId47" w:history="1">
        <w:r w:rsidRPr="0074226D">
          <w:rPr>
            <w:color w:val="0000FF"/>
            <w:sz w:val="28"/>
            <w:szCs w:val="28"/>
          </w:rPr>
          <w:t>статьей 35</w:t>
        </w:r>
      </w:hyperlink>
      <w:r w:rsidRPr="0074226D">
        <w:rPr>
          <w:sz w:val="28"/>
          <w:szCs w:val="28"/>
        </w:rPr>
        <w:t xml:space="preserve"> или </w:t>
      </w:r>
      <w:hyperlink r:id="rId48" w:history="1">
        <w:r w:rsidRPr="0074226D">
          <w:rPr>
            <w:color w:val="0000FF"/>
            <w:sz w:val="28"/>
            <w:szCs w:val="28"/>
          </w:rPr>
          <w:t>статьей 42.3</w:t>
        </w:r>
      </w:hyperlink>
      <w:r w:rsidRPr="0074226D">
        <w:rPr>
          <w:sz w:val="28"/>
          <w:szCs w:val="28"/>
        </w:rPr>
        <w:t xml:space="preserve"> Федерального закона от 24 июля 2007 г. N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25786D" w:rsidRPr="0074226D" w:rsidRDefault="0025786D" w:rsidP="00F75F6C">
      <w:pPr>
        <w:pStyle w:val="ConsPlusNormal"/>
        <w:ind w:firstLine="540"/>
        <w:jc w:val="both"/>
        <w:rPr>
          <w:sz w:val="28"/>
          <w:szCs w:val="28"/>
        </w:rPr>
      </w:pPr>
      <w:r w:rsidRPr="0074226D">
        <w:rPr>
          <w:sz w:val="28"/>
          <w:szCs w:val="28"/>
        </w:rPr>
        <w:t>2.11. Заявление представляется в форме:</w:t>
      </w:r>
    </w:p>
    <w:p w:rsidR="0025786D" w:rsidRPr="0074226D" w:rsidRDefault="0025786D" w:rsidP="00F75F6C">
      <w:pPr>
        <w:pStyle w:val="ConsPlusNormal"/>
        <w:ind w:firstLine="540"/>
        <w:jc w:val="both"/>
        <w:rPr>
          <w:sz w:val="28"/>
          <w:szCs w:val="28"/>
        </w:rPr>
      </w:pPr>
      <w:r w:rsidRPr="0074226D">
        <w:rPr>
          <w:sz w:val="28"/>
          <w:szCs w:val="28"/>
        </w:rPr>
        <w:t>- документа на бумажном носителе посредством почтового отправления с описью вложения и уведомлением о вручении;</w:t>
      </w:r>
    </w:p>
    <w:p w:rsidR="0025786D" w:rsidRPr="0074226D" w:rsidRDefault="0025786D" w:rsidP="00F75F6C">
      <w:pPr>
        <w:pStyle w:val="ConsPlusNormal"/>
        <w:ind w:firstLine="540"/>
        <w:jc w:val="both"/>
        <w:rPr>
          <w:sz w:val="28"/>
          <w:szCs w:val="28"/>
        </w:rPr>
      </w:pPr>
      <w:r w:rsidRPr="0074226D">
        <w:rPr>
          <w:sz w:val="28"/>
          <w:szCs w:val="28"/>
        </w:rPr>
        <w:t>- документа на бумажном носителе при личном обращении в Уполномоченный орган или многофункциональный центр;</w:t>
      </w:r>
    </w:p>
    <w:p w:rsidR="0025786D" w:rsidRPr="0074226D" w:rsidRDefault="0025786D" w:rsidP="00F75F6C">
      <w:pPr>
        <w:pStyle w:val="ConsPlusNormal"/>
        <w:ind w:firstLine="540"/>
        <w:jc w:val="both"/>
        <w:rPr>
          <w:sz w:val="28"/>
          <w:szCs w:val="28"/>
        </w:rPr>
      </w:pPr>
      <w:r w:rsidRPr="0074226D">
        <w:rPr>
          <w:sz w:val="28"/>
          <w:szCs w:val="28"/>
        </w:rPr>
        <w:t>- электронного документа с использованием портала ФИАС;</w:t>
      </w:r>
    </w:p>
    <w:p w:rsidR="0025786D" w:rsidRPr="0074226D" w:rsidRDefault="0025786D" w:rsidP="00F75F6C">
      <w:pPr>
        <w:pStyle w:val="ConsPlusNormal"/>
        <w:ind w:firstLine="540"/>
        <w:jc w:val="both"/>
        <w:rPr>
          <w:sz w:val="28"/>
          <w:szCs w:val="28"/>
        </w:rPr>
      </w:pPr>
      <w:r w:rsidRPr="0074226D">
        <w:rPr>
          <w:sz w:val="28"/>
          <w:szCs w:val="28"/>
        </w:rPr>
        <w:t>- электронного документа с использованием ЕПГУ;</w:t>
      </w:r>
    </w:p>
    <w:p w:rsidR="0025786D" w:rsidRPr="0074226D" w:rsidRDefault="0025786D" w:rsidP="00F75F6C">
      <w:pPr>
        <w:pStyle w:val="ConsPlusNormal"/>
        <w:ind w:firstLine="540"/>
        <w:jc w:val="both"/>
        <w:rPr>
          <w:sz w:val="28"/>
          <w:szCs w:val="28"/>
        </w:rPr>
      </w:pPr>
      <w:r w:rsidRPr="0074226D">
        <w:rPr>
          <w:sz w:val="28"/>
          <w:szCs w:val="28"/>
        </w:rPr>
        <w:t>- электронного документа с использованием регионального портала.</w:t>
      </w:r>
    </w:p>
    <w:p w:rsidR="0025786D" w:rsidRPr="0074226D" w:rsidRDefault="0025786D" w:rsidP="00F75F6C">
      <w:pPr>
        <w:pStyle w:val="ConsPlusNormal"/>
        <w:ind w:firstLine="540"/>
        <w:jc w:val="both"/>
        <w:rPr>
          <w:sz w:val="28"/>
          <w:szCs w:val="28"/>
        </w:rPr>
      </w:pPr>
      <w:r w:rsidRPr="0074226D">
        <w:rPr>
          <w:sz w:val="28"/>
          <w:szCs w:val="28"/>
        </w:rPr>
        <w:t xml:space="preserve">2.12. Заявление представляется в Уполномоченный орган или </w:t>
      </w:r>
      <w:r w:rsidRPr="0074226D">
        <w:rPr>
          <w:sz w:val="28"/>
          <w:szCs w:val="28"/>
        </w:rPr>
        <w:lastRenderedPageBreak/>
        <w:t>многофункциональный центр по месту нахождения объекта адресации.</w:t>
      </w:r>
    </w:p>
    <w:p w:rsidR="0025786D" w:rsidRPr="0074226D" w:rsidRDefault="0025786D" w:rsidP="00F75F6C">
      <w:pPr>
        <w:pStyle w:val="ConsPlusNormal"/>
        <w:ind w:firstLine="540"/>
        <w:jc w:val="both"/>
        <w:rPr>
          <w:sz w:val="28"/>
          <w:szCs w:val="28"/>
        </w:rPr>
      </w:pPr>
      <w:r w:rsidRPr="0074226D">
        <w:rPr>
          <w:sz w:val="28"/>
          <w:szCs w:val="28"/>
        </w:rPr>
        <w:t>Заявление в форме документа на бумажном носителе подписывается заявителем.</w:t>
      </w:r>
    </w:p>
    <w:p w:rsidR="0025786D" w:rsidRPr="0074226D" w:rsidRDefault="0025786D" w:rsidP="00F75F6C">
      <w:pPr>
        <w:pStyle w:val="ConsPlusNormal"/>
        <w:ind w:firstLine="540"/>
        <w:jc w:val="both"/>
        <w:rPr>
          <w:sz w:val="28"/>
          <w:szCs w:val="28"/>
        </w:rPr>
      </w:pPr>
      <w:r w:rsidRPr="0074226D">
        <w:rPr>
          <w:sz w:val="28"/>
          <w:szCs w:val="28"/>
        </w:rPr>
        <w:t xml:space="preserve">Заявление в форме электронного документа подписывается электронной подписью, вид которой определяется в соответствии с </w:t>
      </w:r>
      <w:hyperlink r:id="rId49" w:history="1">
        <w:r w:rsidRPr="0074226D">
          <w:rPr>
            <w:color w:val="0000FF"/>
            <w:sz w:val="28"/>
            <w:szCs w:val="28"/>
          </w:rPr>
          <w:t>частью 2 статьи 21.1</w:t>
        </w:r>
      </w:hyperlink>
      <w:r w:rsidRPr="0074226D">
        <w:rPr>
          <w:sz w:val="28"/>
          <w:szCs w:val="28"/>
        </w:rPr>
        <w:t xml:space="preserve"> Федерального закона N 210-ФЗ.</w:t>
      </w:r>
    </w:p>
    <w:p w:rsidR="0025786D" w:rsidRPr="0074226D" w:rsidRDefault="0025786D" w:rsidP="00F75F6C">
      <w:pPr>
        <w:pStyle w:val="ConsPlusNormal"/>
        <w:ind w:firstLine="540"/>
        <w:jc w:val="both"/>
        <w:rPr>
          <w:sz w:val="28"/>
          <w:szCs w:val="28"/>
        </w:rPr>
      </w:pPr>
      <w:r w:rsidRPr="0074226D">
        <w:rPr>
          <w:sz w:val="28"/>
          <w:szCs w:val="28"/>
        </w:rP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25786D" w:rsidRPr="0074226D" w:rsidRDefault="0025786D" w:rsidP="00F75F6C">
      <w:pPr>
        <w:pStyle w:val="ConsPlusNormal"/>
        <w:ind w:firstLine="540"/>
        <w:jc w:val="both"/>
        <w:rPr>
          <w:sz w:val="28"/>
          <w:szCs w:val="28"/>
        </w:rPr>
      </w:pPr>
      <w:r w:rsidRPr="0074226D">
        <w:rPr>
          <w:sz w:val="28"/>
          <w:szCs w:val="28"/>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25786D" w:rsidRPr="0074226D" w:rsidRDefault="0025786D" w:rsidP="00F75F6C">
      <w:pPr>
        <w:pStyle w:val="ConsPlusNormal"/>
        <w:ind w:firstLine="540"/>
        <w:jc w:val="both"/>
        <w:rPr>
          <w:sz w:val="28"/>
          <w:szCs w:val="28"/>
        </w:rPr>
      </w:pPr>
      <w:r w:rsidRPr="0074226D">
        <w:rPr>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25786D" w:rsidRPr="0074226D" w:rsidRDefault="0025786D" w:rsidP="00F75F6C">
      <w:pPr>
        <w:pStyle w:val="ConsPlusNormal"/>
        <w:ind w:firstLine="540"/>
        <w:jc w:val="both"/>
        <w:rPr>
          <w:sz w:val="28"/>
          <w:szCs w:val="28"/>
        </w:rPr>
      </w:pPr>
      <w:r w:rsidRPr="0074226D">
        <w:rPr>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25786D" w:rsidRPr="0074226D" w:rsidRDefault="0025786D" w:rsidP="00F75F6C">
      <w:pPr>
        <w:pStyle w:val="ConsPlusNormal"/>
        <w:ind w:firstLine="540"/>
        <w:jc w:val="both"/>
        <w:rPr>
          <w:sz w:val="28"/>
          <w:szCs w:val="28"/>
        </w:rPr>
      </w:pPr>
      <w:r w:rsidRPr="0074226D">
        <w:rPr>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25786D" w:rsidRPr="0074226D" w:rsidRDefault="0025786D" w:rsidP="00F75F6C">
      <w:pPr>
        <w:pStyle w:val="ConsPlusNormal"/>
        <w:ind w:firstLine="540"/>
        <w:jc w:val="both"/>
        <w:rPr>
          <w:sz w:val="28"/>
          <w:szCs w:val="28"/>
        </w:rPr>
      </w:pPr>
      <w:r w:rsidRPr="0074226D">
        <w:rPr>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25786D" w:rsidRPr="0074226D" w:rsidRDefault="0025786D" w:rsidP="00F75F6C">
      <w:pPr>
        <w:pStyle w:val="ConsPlusNormal"/>
        <w:ind w:firstLine="540"/>
        <w:jc w:val="both"/>
        <w:rPr>
          <w:sz w:val="28"/>
          <w:szCs w:val="28"/>
        </w:rPr>
      </w:pPr>
      <w:bookmarkStart w:id="3" w:name="Par176"/>
      <w:bookmarkEnd w:id="3"/>
      <w:r w:rsidRPr="0074226D">
        <w:rPr>
          <w:sz w:val="28"/>
          <w:szCs w:val="28"/>
        </w:rPr>
        <w:t xml:space="preserve">2.15. Предоставление Услуги осуществляется на основании следующих документов, определенных </w:t>
      </w:r>
      <w:hyperlink r:id="rId50" w:history="1">
        <w:r w:rsidRPr="0074226D">
          <w:rPr>
            <w:color w:val="0000FF"/>
            <w:sz w:val="28"/>
            <w:szCs w:val="28"/>
          </w:rPr>
          <w:t>пунктом 34</w:t>
        </w:r>
      </w:hyperlink>
      <w:r w:rsidRPr="0074226D">
        <w:rPr>
          <w:sz w:val="28"/>
          <w:szCs w:val="28"/>
        </w:rPr>
        <w:t xml:space="preserve"> Правил:</w:t>
      </w:r>
    </w:p>
    <w:p w:rsidR="0025786D" w:rsidRPr="0074226D" w:rsidRDefault="0025786D" w:rsidP="00F75F6C">
      <w:pPr>
        <w:pStyle w:val="ConsPlusNormal"/>
        <w:ind w:firstLine="540"/>
        <w:jc w:val="both"/>
        <w:rPr>
          <w:sz w:val="28"/>
          <w:szCs w:val="28"/>
        </w:rPr>
      </w:pPr>
      <w:bookmarkStart w:id="4" w:name="Par177"/>
      <w:bookmarkEnd w:id="4"/>
      <w:r w:rsidRPr="0074226D">
        <w:rPr>
          <w:sz w:val="28"/>
          <w:szCs w:val="28"/>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51" w:history="1">
        <w:r w:rsidRPr="0074226D">
          <w:rPr>
            <w:color w:val="0000FF"/>
            <w:sz w:val="28"/>
            <w:szCs w:val="28"/>
          </w:rPr>
          <w:t>кодексом</w:t>
        </w:r>
      </w:hyperlink>
      <w:r w:rsidRPr="0074226D">
        <w:rPr>
          <w:sz w:val="28"/>
          <w:szCs w:val="28"/>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25786D" w:rsidRPr="0074226D" w:rsidRDefault="0025786D" w:rsidP="00F75F6C">
      <w:pPr>
        <w:pStyle w:val="ConsPlusNormal"/>
        <w:ind w:firstLine="540"/>
        <w:jc w:val="both"/>
        <w:rPr>
          <w:sz w:val="28"/>
          <w:szCs w:val="28"/>
        </w:rPr>
      </w:pPr>
      <w:bookmarkStart w:id="5" w:name="Par178"/>
      <w:bookmarkEnd w:id="5"/>
      <w:r w:rsidRPr="0074226D">
        <w:rPr>
          <w:sz w:val="28"/>
          <w:szCs w:val="28"/>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w:t>
      </w:r>
      <w:r w:rsidRPr="0074226D">
        <w:rPr>
          <w:sz w:val="28"/>
          <w:szCs w:val="28"/>
        </w:rPr>
        <w:lastRenderedPageBreak/>
        <w:t>одного и более объекта адресации (в случае преобразования объектов недвижимости с образованием одного и более новых объектов адресации);</w:t>
      </w:r>
    </w:p>
    <w:p w:rsidR="0025786D" w:rsidRPr="0074226D" w:rsidRDefault="0025786D" w:rsidP="00F75F6C">
      <w:pPr>
        <w:pStyle w:val="ConsPlusNormal"/>
        <w:ind w:firstLine="540"/>
        <w:jc w:val="both"/>
        <w:rPr>
          <w:sz w:val="28"/>
          <w:szCs w:val="28"/>
        </w:rPr>
      </w:pPr>
      <w:bookmarkStart w:id="6" w:name="Par179"/>
      <w:bookmarkEnd w:id="6"/>
      <w:r w:rsidRPr="0074226D">
        <w:rPr>
          <w:sz w:val="28"/>
          <w:szCs w:val="28"/>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52" w:history="1">
        <w:r w:rsidRPr="0074226D">
          <w:rPr>
            <w:color w:val="0000FF"/>
            <w:sz w:val="28"/>
            <w:szCs w:val="28"/>
          </w:rPr>
          <w:t>кодексом</w:t>
        </w:r>
      </w:hyperlink>
      <w:r w:rsidRPr="0074226D">
        <w:rPr>
          <w:sz w:val="28"/>
          <w:szCs w:val="2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25786D" w:rsidRPr="0074226D" w:rsidRDefault="0025786D" w:rsidP="00F75F6C">
      <w:pPr>
        <w:pStyle w:val="ConsPlusNormal"/>
        <w:ind w:firstLine="540"/>
        <w:jc w:val="both"/>
        <w:rPr>
          <w:sz w:val="28"/>
          <w:szCs w:val="28"/>
        </w:rPr>
      </w:pPr>
      <w:bookmarkStart w:id="7" w:name="Par180"/>
      <w:bookmarkEnd w:id="7"/>
      <w:r w:rsidRPr="0074226D">
        <w:rPr>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5786D" w:rsidRPr="0074226D" w:rsidRDefault="0025786D" w:rsidP="00F75F6C">
      <w:pPr>
        <w:pStyle w:val="ConsPlusNormal"/>
        <w:ind w:firstLine="540"/>
        <w:jc w:val="both"/>
        <w:rPr>
          <w:sz w:val="28"/>
          <w:szCs w:val="28"/>
        </w:rPr>
      </w:pPr>
      <w:bookmarkStart w:id="8" w:name="Par181"/>
      <w:bookmarkEnd w:id="8"/>
      <w:r w:rsidRPr="0074226D">
        <w:rPr>
          <w:sz w:val="28"/>
          <w:szCs w:val="2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25786D" w:rsidRPr="0074226D" w:rsidRDefault="0025786D" w:rsidP="00F75F6C">
      <w:pPr>
        <w:pStyle w:val="ConsPlusNormal"/>
        <w:ind w:firstLine="540"/>
        <w:jc w:val="both"/>
        <w:rPr>
          <w:sz w:val="28"/>
          <w:szCs w:val="28"/>
        </w:rPr>
      </w:pPr>
      <w:bookmarkStart w:id="9" w:name="Par182"/>
      <w:bookmarkEnd w:id="9"/>
      <w:r w:rsidRPr="0074226D">
        <w:rPr>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5786D" w:rsidRPr="0074226D" w:rsidRDefault="0025786D" w:rsidP="00F75F6C">
      <w:pPr>
        <w:pStyle w:val="ConsPlusNormal"/>
        <w:ind w:firstLine="540"/>
        <w:jc w:val="both"/>
        <w:rPr>
          <w:sz w:val="28"/>
          <w:szCs w:val="28"/>
        </w:rPr>
      </w:pPr>
      <w:bookmarkStart w:id="10" w:name="Par183"/>
      <w:bookmarkEnd w:id="10"/>
      <w:r w:rsidRPr="0074226D">
        <w:rPr>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5786D" w:rsidRPr="0074226D" w:rsidRDefault="0025786D" w:rsidP="00F75F6C">
      <w:pPr>
        <w:pStyle w:val="ConsPlusNormal"/>
        <w:ind w:firstLine="540"/>
        <w:jc w:val="both"/>
        <w:rPr>
          <w:sz w:val="28"/>
          <w:szCs w:val="28"/>
        </w:rPr>
      </w:pPr>
      <w:bookmarkStart w:id="11" w:name="Par184"/>
      <w:bookmarkEnd w:id="11"/>
      <w:r w:rsidRPr="0074226D">
        <w:rPr>
          <w:sz w:val="28"/>
          <w:szCs w:val="28"/>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53" w:history="1">
        <w:r w:rsidRPr="0074226D">
          <w:rPr>
            <w:color w:val="0000FF"/>
            <w:sz w:val="28"/>
            <w:szCs w:val="28"/>
          </w:rPr>
          <w:t>подпункте "а" пункта 14</w:t>
        </w:r>
      </w:hyperlink>
      <w:r w:rsidRPr="0074226D">
        <w:rPr>
          <w:sz w:val="28"/>
          <w:szCs w:val="28"/>
        </w:rPr>
        <w:t xml:space="preserve"> Правил);</w:t>
      </w:r>
    </w:p>
    <w:p w:rsidR="0025786D" w:rsidRPr="0074226D" w:rsidRDefault="0025786D" w:rsidP="00F75F6C">
      <w:pPr>
        <w:pStyle w:val="ConsPlusNormal"/>
        <w:ind w:firstLine="540"/>
        <w:jc w:val="both"/>
        <w:rPr>
          <w:sz w:val="28"/>
          <w:szCs w:val="28"/>
        </w:rPr>
      </w:pPr>
      <w:bookmarkStart w:id="12" w:name="Par185"/>
      <w:bookmarkEnd w:id="12"/>
      <w:r w:rsidRPr="0074226D">
        <w:rPr>
          <w:sz w:val="28"/>
          <w:szCs w:val="28"/>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54" w:history="1">
        <w:r w:rsidRPr="0074226D">
          <w:rPr>
            <w:color w:val="0000FF"/>
            <w:sz w:val="28"/>
            <w:szCs w:val="28"/>
          </w:rPr>
          <w:t>подпункте "а" пункта 14</w:t>
        </w:r>
      </w:hyperlink>
      <w:r w:rsidRPr="0074226D">
        <w:rPr>
          <w:sz w:val="28"/>
          <w:szCs w:val="28"/>
        </w:rPr>
        <w:t xml:space="preserve"> Правил).</w:t>
      </w:r>
    </w:p>
    <w:p w:rsidR="0025786D" w:rsidRPr="0074226D" w:rsidRDefault="0025786D" w:rsidP="00F75F6C">
      <w:pPr>
        <w:pStyle w:val="ConsPlusNormal"/>
        <w:ind w:firstLine="540"/>
        <w:jc w:val="both"/>
        <w:rPr>
          <w:sz w:val="28"/>
          <w:szCs w:val="28"/>
        </w:rPr>
      </w:pPr>
      <w:r w:rsidRPr="0074226D">
        <w:rPr>
          <w:sz w:val="28"/>
          <w:szCs w:val="28"/>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25786D" w:rsidRPr="0074226D" w:rsidRDefault="0025786D" w:rsidP="00F75F6C">
      <w:pPr>
        <w:pStyle w:val="ConsPlusNormal"/>
        <w:ind w:firstLine="540"/>
        <w:jc w:val="both"/>
        <w:rPr>
          <w:sz w:val="28"/>
          <w:szCs w:val="28"/>
        </w:rPr>
      </w:pPr>
      <w:r w:rsidRPr="0074226D">
        <w:rPr>
          <w:sz w:val="28"/>
          <w:szCs w:val="28"/>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25786D" w:rsidRPr="0074226D" w:rsidRDefault="0025786D" w:rsidP="00F75F6C">
      <w:pPr>
        <w:pStyle w:val="ConsPlusNormal"/>
        <w:ind w:firstLine="540"/>
        <w:jc w:val="both"/>
        <w:rPr>
          <w:sz w:val="28"/>
          <w:szCs w:val="28"/>
        </w:rPr>
      </w:pPr>
      <w:r w:rsidRPr="0074226D">
        <w:rPr>
          <w:sz w:val="28"/>
          <w:szCs w:val="28"/>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25786D" w:rsidRPr="0074226D" w:rsidRDefault="0025786D" w:rsidP="00F75F6C">
      <w:pPr>
        <w:pStyle w:val="ConsPlusNormal"/>
        <w:ind w:firstLine="540"/>
        <w:jc w:val="both"/>
        <w:rPr>
          <w:sz w:val="28"/>
          <w:szCs w:val="28"/>
        </w:rPr>
      </w:pPr>
      <w:r w:rsidRPr="0074226D">
        <w:rPr>
          <w:sz w:val="28"/>
          <w:szCs w:val="28"/>
        </w:rPr>
        <w:t>- кадастровый паспорт здания, сооружения, объекта незавершенного строительства, помещения;</w:t>
      </w:r>
    </w:p>
    <w:p w:rsidR="0025786D" w:rsidRPr="0074226D" w:rsidRDefault="0025786D" w:rsidP="00F75F6C">
      <w:pPr>
        <w:pStyle w:val="ConsPlusNormal"/>
        <w:ind w:firstLine="540"/>
        <w:jc w:val="both"/>
        <w:rPr>
          <w:sz w:val="28"/>
          <w:szCs w:val="28"/>
        </w:rPr>
      </w:pPr>
      <w:r w:rsidRPr="0074226D">
        <w:rPr>
          <w:sz w:val="28"/>
          <w:szCs w:val="28"/>
        </w:rPr>
        <w:t>- кадастровая выписка о земельном участке;</w:t>
      </w:r>
    </w:p>
    <w:p w:rsidR="00D45261" w:rsidRPr="0074226D" w:rsidRDefault="0025786D" w:rsidP="00F75F6C">
      <w:pPr>
        <w:widowControl w:val="0"/>
        <w:overflowPunct w:val="0"/>
        <w:autoSpaceDE w:val="0"/>
        <w:autoSpaceDN w:val="0"/>
        <w:adjustRightInd w:val="0"/>
        <w:spacing w:after="0" w:line="221" w:lineRule="auto"/>
        <w:ind w:right="-1" w:firstLine="197"/>
        <w:jc w:val="both"/>
        <w:rPr>
          <w:rFonts w:ascii="Times New Roman" w:hAnsi="Times New Roman"/>
          <w:b/>
          <w:bCs/>
          <w:sz w:val="28"/>
          <w:szCs w:val="28"/>
        </w:rPr>
      </w:pPr>
      <w:r w:rsidRPr="0074226D">
        <w:rPr>
          <w:rFonts w:ascii="Times New Roman" w:hAnsi="Times New Roman"/>
          <w:sz w:val="28"/>
          <w:szCs w:val="28"/>
        </w:rPr>
        <w:t>- градостроительный план земельного участка (в случае присвоения адреса</w:t>
      </w:r>
    </w:p>
    <w:p w:rsidR="00D45261" w:rsidRPr="0074226D" w:rsidRDefault="00D45261" w:rsidP="00F75F6C">
      <w:pPr>
        <w:widowControl w:val="0"/>
        <w:overflowPunct w:val="0"/>
        <w:autoSpaceDE w:val="0"/>
        <w:autoSpaceDN w:val="0"/>
        <w:adjustRightInd w:val="0"/>
        <w:spacing w:after="0" w:line="221" w:lineRule="auto"/>
        <w:ind w:left="2100" w:right="2060" w:firstLine="197"/>
        <w:jc w:val="both"/>
        <w:rPr>
          <w:rFonts w:ascii="Times New Roman" w:hAnsi="Times New Roman"/>
          <w:b/>
          <w:bCs/>
          <w:sz w:val="28"/>
          <w:szCs w:val="28"/>
        </w:rPr>
      </w:pPr>
    </w:p>
    <w:p w:rsidR="0025786D" w:rsidRPr="0074226D" w:rsidRDefault="0025786D" w:rsidP="00F75F6C">
      <w:pPr>
        <w:pStyle w:val="ConsPlusNormal"/>
        <w:ind w:firstLine="540"/>
        <w:jc w:val="both"/>
        <w:rPr>
          <w:sz w:val="28"/>
          <w:szCs w:val="28"/>
        </w:rPr>
      </w:pPr>
      <w:r w:rsidRPr="0074226D">
        <w:rPr>
          <w:sz w:val="28"/>
          <w:szCs w:val="28"/>
        </w:rPr>
        <w:t>строящимся/реконструируемым объектам адресации);</w:t>
      </w:r>
    </w:p>
    <w:p w:rsidR="0025786D" w:rsidRPr="0074226D" w:rsidRDefault="0025786D" w:rsidP="00F75F6C">
      <w:pPr>
        <w:pStyle w:val="ConsPlusNormal"/>
        <w:ind w:firstLine="540"/>
        <w:jc w:val="both"/>
        <w:rPr>
          <w:sz w:val="28"/>
          <w:szCs w:val="28"/>
        </w:rPr>
      </w:pPr>
      <w:r w:rsidRPr="0074226D">
        <w:rPr>
          <w:sz w:val="28"/>
          <w:szCs w:val="28"/>
        </w:rPr>
        <w:t>- разрешение на строительство объекта адресации (в случае присвоения адреса строящимся объектам адресации);</w:t>
      </w:r>
    </w:p>
    <w:p w:rsidR="0025786D" w:rsidRPr="0074226D" w:rsidRDefault="0025786D" w:rsidP="00F75F6C">
      <w:pPr>
        <w:pStyle w:val="ConsPlusNormal"/>
        <w:ind w:firstLine="540"/>
        <w:jc w:val="both"/>
        <w:rPr>
          <w:sz w:val="28"/>
          <w:szCs w:val="28"/>
        </w:rPr>
      </w:pPr>
      <w:r w:rsidRPr="0074226D">
        <w:rPr>
          <w:sz w:val="28"/>
          <w:szCs w:val="28"/>
        </w:rPr>
        <w:lastRenderedPageBreak/>
        <w:t>- разрешение на ввод объекта адресации в эксплуатацию (в случае присвоения адреса строящимся объектам адресации);</w:t>
      </w:r>
    </w:p>
    <w:p w:rsidR="0025786D" w:rsidRPr="0074226D" w:rsidRDefault="0025786D" w:rsidP="00F75F6C">
      <w:pPr>
        <w:pStyle w:val="ConsPlusNormal"/>
        <w:ind w:firstLine="540"/>
        <w:jc w:val="both"/>
        <w:rPr>
          <w:sz w:val="28"/>
          <w:szCs w:val="28"/>
        </w:rPr>
      </w:pPr>
      <w:r w:rsidRPr="0074226D">
        <w:rPr>
          <w:sz w:val="28"/>
          <w:szCs w:val="28"/>
        </w:rPr>
        <w:t>- кадастровая выписка об объекте недвижимости, который снят с учета (в случае аннулирования адреса объекта адресации);</w:t>
      </w:r>
    </w:p>
    <w:p w:rsidR="0025786D" w:rsidRPr="0074226D" w:rsidRDefault="0025786D" w:rsidP="00F75F6C">
      <w:pPr>
        <w:pStyle w:val="ConsPlusNormal"/>
        <w:ind w:firstLine="540"/>
        <w:jc w:val="both"/>
        <w:rPr>
          <w:sz w:val="28"/>
          <w:szCs w:val="28"/>
        </w:rPr>
      </w:pPr>
      <w:r w:rsidRPr="0074226D">
        <w:rPr>
          <w:sz w:val="28"/>
          <w:szCs w:val="28"/>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25786D" w:rsidRPr="0074226D" w:rsidRDefault="0025786D" w:rsidP="00F75F6C">
      <w:pPr>
        <w:pStyle w:val="ConsPlusNormal"/>
        <w:ind w:firstLine="540"/>
        <w:jc w:val="both"/>
        <w:rPr>
          <w:sz w:val="28"/>
          <w:szCs w:val="28"/>
        </w:rPr>
      </w:pPr>
      <w:r w:rsidRPr="0074226D">
        <w:rPr>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5786D" w:rsidRPr="0074226D" w:rsidRDefault="0025786D" w:rsidP="00F75F6C">
      <w:pPr>
        <w:pStyle w:val="ConsPlusNormal"/>
        <w:ind w:firstLine="540"/>
        <w:jc w:val="both"/>
        <w:rPr>
          <w:sz w:val="28"/>
          <w:szCs w:val="28"/>
        </w:rPr>
      </w:pPr>
      <w:r w:rsidRPr="0074226D">
        <w:rPr>
          <w:sz w:val="28"/>
          <w:szCs w:val="28"/>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5786D" w:rsidRPr="0074226D" w:rsidRDefault="0025786D" w:rsidP="00F75F6C">
      <w:pPr>
        <w:pStyle w:val="ConsPlusNormal"/>
        <w:ind w:firstLine="540"/>
        <w:jc w:val="both"/>
        <w:rPr>
          <w:sz w:val="28"/>
          <w:szCs w:val="28"/>
        </w:rPr>
      </w:pPr>
      <w:r w:rsidRPr="0074226D">
        <w:rPr>
          <w:sz w:val="28"/>
          <w:szCs w:val="28"/>
        </w:rPr>
        <w:t xml:space="preserve">2.17. Заявители (представители Заявителя) при подаче заявления вправе приложить к нему документы, указанные в </w:t>
      </w:r>
      <w:hyperlink w:anchor="Par177" w:tooltip="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 w:history="1">
        <w:r w:rsidRPr="0074226D">
          <w:rPr>
            <w:color w:val="0000FF"/>
            <w:sz w:val="28"/>
            <w:szCs w:val="28"/>
          </w:rPr>
          <w:t>подпунктах "а"</w:t>
        </w:r>
      </w:hyperlink>
      <w:r w:rsidRPr="0074226D">
        <w:rPr>
          <w:sz w:val="28"/>
          <w:szCs w:val="28"/>
        </w:rPr>
        <w:t xml:space="preserve">, </w:t>
      </w:r>
      <w:hyperlink w:anchor="Par179" w:tooltip="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 w:history="1">
        <w:r w:rsidRPr="0074226D">
          <w:rPr>
            <w:color w:val="0000FF"/>
            <w:sz w:val="28"/>
            <w:szCs w:val="28"/>
          </w:rPr>
          <w:t>"в"</w:t>
        </w:r>
      </w:hyperlink>
      <w:r w:rsidRPr="0074226D">
        <w:rPr>
          <w:sz w:val="28"/>
          <w:szCs w:val="28"/>
        </w:rPr>
        <w:t xml:space="preserve">, </w:t>
      </w:r>
      <w:hyperlink w:anchor="Par180" w:tooltip="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history="1">
        <w:r w:rsidRPr="0074226D">
          <w:rPr>
            <w:color w:val="0000FF"/>
            <w:sz w:val="28"/>
            <w:szCs w:val="28"/>
          </w:rPr>
          <w:t>"г"</w:t>
        </w:r>
      </w:hyperlink>
      <w:r w:rsidRPr="0074226D">
        <w:rPr>
          <w:sz w:val="28"/>
          <w:szCs w:val="28"/>
        </w:rPr>
        <w:t xml:space="preserve">, </w:t>
      </w:r>
      <w:hyperlink w:anchor="Par182" w:tooltip="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 w:history="1">
        <w:r w:rsidRPr="0074226D">
          <w:rPr>
            <w:color w:val="0000FF"/>
            <w:sz w:val="28"/>
            <w:szCs w:val="28"/>
          </w:rPr>
          <w:t>"е"</w:t>
        </w:r>
      </w:hyperlink>
      <w:r w:rsidRPr="0074226D">
        <w:rPr>
          <w:sz w:val="28"/>
          <w:szCs w:val="28"/>
        </w:rPr>
        <w:t xml:space="preserve"> и </w:t>
      </w:r>
      <w:hyperlink w:anchor="Par183" w:tooltip="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w:history="1">
        <w:r w:rsidRPr="0074226D">
          <w:rPr>
            <w:color w:val="0000FF"/>
            <w:sz w:val="28"/>
            <w:szCs w:val="28"/>
          </w:rPr>
          <w:t>"ж" пункта 2.15</w:t>
        </w:r>
      </w:hyperlink>
      <w:r w:rsidRPr="0074226D">
        <w:rPr>
          <w:sz w:val="28"/>
          <w:szCs w:val="28"/>
        </w:rPr>
        <w:t xml:space="preserve">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25786D" w:rsidRPr="0074226D" w:rsidRDefault="0025786D" w:rsidP="00F75F6C">
      <w:pPr>
        <w:pStyle w:val="ConsPlusNormal"/>
        <w:ind w:firstLine="540"/>
        <w:jc w:val="both"/>
        <w:rPr>
          <w:sz w:val="28"/>
          <w:szCs w:val="28"/>
        </w:rPr>
      </w:pPr>
      <w:r w:rsidRPr="0074226D">
        <w:rPr>
          <w:sz w:val="28"/>
          <w:szCs w:val="28"/>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25786D" w:rsidRPr="0074226D" w:rsidRDefault="0025786D" w:rsidP="00F75F6C">
      <w:pPr>
        <w:pStyle w:val="ConsPlusNormal"/>
        <w:ind w:firstLine="540"/>
        <w:jc w:val="both"/>
        <w:rPr>
          <w:sz w:val="28"/>
          <w:szCs w:val="28"/>
        </w:rPr>
      </w:pPr>
      <w:r w:rsidRPr="0074226D">
        <w:rPr>
          <w:sz w:val="28"/>
          <w:szCs w:val="28"/>
        </w:rPr>
        <w:t>2.19. При подаче заявления и прилагаемых к нему документов в Уполномоченный орган Заявитель предъявляет оригиналы документов для сверки.</w:t>
      </w:r>
    </w:p>
    <w:p w:rsidR="0025786D" w:rsidRPr="0074226D" w:rsidRDefault="0025786D" w:rsidP="00F75F6C">
      <w:pPr>
        <w:pStyle w:val="ConsPlusNormal"/>
        <w:ind w:firstLine="540"/>
        <w:jc w:val="both"/>
        <w:rPr>
          <w:sz w:val="28"/>
          <w:szCs w:val="28"/>
        </w:rPr>
      </w:pPr>
      <w:r w:rsidRPr="0074226D">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5786D" w:rsidRPr="0074226D" w:rsidRDefault="0025786D" w:rsidP="0025786D">
      <w:pPr>
        <w:pStyle w:val="ConsPlusNormal"/>
        <w:jc w:val="both"/>
        <w:rPr>
          <w:sz w:val="28"/>
          <w:szCs w:val="28"/>
        </w:rPr>
      </w:pPr>
    </w:p>
    <w:p w:rsidR="0025786D" w:rsidRPr="00F75F6C" w:rsidRDefault="0025786D" w:rsidP="00F75F6C">
      <w:pPr>
        <w:pStyle w:val="ConsPlusTitle"/>
        <w:jc w:val="center"/>
        <w:outlineLvl w:val="2"/>
        <w:rPr>
          <w:rFonts w:ascii="Times New Roman" w:hAnsi="Times New Roman" w:cs="Times New Roman"/>
          <w:sz w:val="28"/>
          <w:szCs w:val="28"/>
        </w:rPr>
      </w:pPr>
      <w:r w:rsidRPr="00F75F6C">
        <w:rPr>
          <w:rFonts w:ascii="Times New Roman" w:hAnsi="Times New Roman" w:cs="Times New Roman"/>
          <w:sz w:val="28"/>
          <w:szCs w:val="28"/>
        </w:rPr>
        <w:t>Исчерпывающий перечень документов и сведений,</w:t>
      </w:r>
      <w:r w:rsidR="00F75F6C">
        <w:rPr>
          <w:rFonts w:ascii="Times New Roman" w:hAnsi="Times New Roman" w:cs="Times New Roman"/>
          <w:sz w:val="28"/>
          <w:szCs w:val="28"/>
        </w:rPr>
        <w:t xml:space="preserve"> </w:t>
      </w:r>
      <w:r w:rsidRPr="00F75F6C">
        <w:rPr>
          <w:rFonts w:ascii="Times New Roman" w:hAnsi="Times New Roman" w:cs="Times New Roman"/>
          <w:sz w:val="28"/>
          <w:szCs w:val="28"/>
        </w:rPr>
        <w:t>необходимых в соответствии с нормативными правовыми актами</w:t>
      </w:r>
      <w:r w:rsidR="00F75F6C">
        <w:rPr>
          <w:rFonts w:ascii="Times New Roman" w:hAnsi="Times New Roman" w:cs="Times New Roman"/>
          <w:sz w:val="28"/>
          <w:szCs w:val="28"/>
        </w:rPr>
        <w:t xml:space="preserve"> </w:t>
      </w:r>
      <w:r w:rsidRPr="00F75F6C">
        <w:rPr>
          <w:rFonts w:ascii="Times New Roman" w:hAnsi="Times New Roman" w:cs="Times New Roman"/>
          <w:sz w:val="28"/>
          <w:szCs w:val="28"/>
        </w:rPr>
        <w:t>для предоставления муниципальной услуги, которые находятся</w:t>
      </w:r>
      <w:r w:rsidR="00F75F6C">
        <w:rPr>
          <w:rFonts w:ascii="Times New Roman" w:hAnsi="Times New Roman" w:cs="Times New Roman"/>
          <w:sz w:val="28"/>
          <w:szCs w:val="28"/>
        </w:rPr>
        <w:t xml:space="preserve"> </w:t>
      </w:r>
      <w:r w:rsidRPr="00F75F6C">
        <w:rPr>
          <w:rFonts w:ascii="Times New Roman" w:hAnsi="Times New Roman" w:cs="Times New Roman"/>
          <w:sz w:val="28"/>
          <w:szCs w:val="28"/>
        </w:rPr>
        <w:t>в распоряжении государственных органов, органов местного</w:t>
      </w:r>
      <w:r w:rsidR="00F75F6C">
        <w:rPr>
          <w:rFonts w:ascii="Times New Roman" w:hAnsi="Times New Roman" w:cs="Times New Roman"/>
          <w:sz w:val="28"/>
          <w:szCs w:val="28"/>
        </w:rPr>
        <w:t xml:space="preserve"> </w:t>
      </w:r>
      <w:r w:rsidRPr="00F75F6C">
        <w:rPr>
          <w:rFonts w:ascii="Times New Roman" w:hAnsi="Times New Roman" w:cs="Times New Roman"/>
          <w:sz w:val="28"/>
          <w:szCs w:val="28"/>
        </w:rPr>
        <w:t>самоуправления и иных органов, участвующих</w:t>
      </w:r>
      <w:r w:rsidR="00F75F6C">
        <w:rPr>
          <w:rFonts w:ascii="Times New Roman" w:hAnsi="Times New Roman" w:cs="Times New Roman"/>
          <w:sz w:val="28"/>
          <w:szCs w:val="28"/>
        </w:rPr>
        <w:t xml:space="preserve"> </w:t>
      </w:r>
      <w:r w:rsidRPr="00F75F6C">
        <w:rPr>
          <w:rFonts w:ascii="Times New Roman" w:hAnsi="Times New Roman" w:cs="Times New Roman"/>
          <w:sz w:val="28"/>
          <w:szCs w:val="28"/>
        </w:rPr>
        <w:t>в предоставлении муниципальных услуг</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 xml:space="preserve">2.20. Документы, указанные в </w:t>
      </w:r>
      <w:hyperlink w:anchor="Par178" w:tooltip="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 w:history="1">
        <w:r w:rsidRPr="0074226D">
          <w:rPr>
            <w:color w:val="0000FF"/>
            <w:sz w:val="28"/>
            <w:szCs w:val="28"/>
          </w:rPr>
          <w:t>подпунктах "б"</w:t>
        </w:r>
      </w:hyperlink>
      <w:r w:rsidRPr="0074226D">
        <w:rPr>
          <w:sz w:val="28"/>
          <w:szCs w:val="28"/>
        </w:rPr>
        <w:t xml:space="preserve">, </w:t>
      </w:r>
      <w:hyperlink w:anchor="Par181" w:tooltip="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 w:history="1">
        <w:r w:rsidRPr="0074226D">
          <w:rPr>
            <w:color w:val="0000FF"/>
            <w:sz w:val="28"/>
            <w:szCs w:val="28"/>
          </w:rPr>
          <w:t>"д"</w:t>
        </w:r>
      </w:hyperlink>
      <w:r w:rsidRPr="0074226D">
        <w:rPr>
          <w:sz w:val="28"/>
          <w:szCs w:val="28"/>
        </w:rPr>
        <w:t xml:space="preserve">, </w:t>
      </w:r>
      <w:hyperlink w:anchor="Par184" w:tooltip="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quot;а&quot; пун" w:history="1">
        <w:r w:rsidRPr="0074226D">
          <w:rPr>
            <w:color w:val="0000FF"/>
            <w:sz w:val="28"/>
            <w:szCs w:val="28"/>
          </w:rPr>
          <w:t>"з"</w:t>
        </w:r>
      </w:hyperlink>
      <w:r w:rsidRPr="0074226D">
        <w:rPr>
          <w:sz w:val="28"/>
          <w:szCs w:val="28"/>
        </w:rPr>
        <w:t xml:space="preserve"> и </w:t>
      </w:r>
      <w:hyperlink w:anchor="Par185" w:tooltip="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quot;а&quot; пункта 14 Правил" w:history="1">
        <w:r w:rsidRPr="0074226D">
          <w:rPr>
            <w:color w:val="0000FF"/>
            <w:sz w:val="28"/>
            <w:szCs w:val="28"/>
          </w:rPr>
          <w:t>"и" пункта 2.15</w:t>
        </w:r>
      </w:hyperlink>
      <w:r w:rsidRPr="0074226D">
        <w:rPr>
          <w:sz w:val="28"/>
          <w:szCs w:val="28"/>
        </w:rPr>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w:t>
      </w:r>
      <w:r w:rsidRPr="0074226D">
        <w:rPr>
          <w:sz w:val="28"/>
          <w:szCs w:val="28"/>
        </w:rPr>
        <w:lastRenderedPageBreak/>
        <w:t>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25786D" w:rsidRPr="0074226D" w:rsidRDefault="0025786D" w:rsidP="00F75F6C">
      <w:pPr>
        <w:pStyle w:val="ConsPlusNormal"/>
        <w:ind w:firstLine="540"/>
        <w:jc w:val="both"/>
        <w:rPr>
          <w:sz w:val="28"/>
          <w:szCs w:val="28"/>
        </w:rPr>
      </w:pPr>
      <w:r w:rsidRPr="0074226D">
        <w:rPr>
          <w:sz w:val="28"/>
          <w:szCs w:val="28"/>
        </w:rPr>
        <w:t xml:space="preserve">Уполномоченные органы запрашивают документы, указанные в </w:t>
      </w:r>
      <w:hyperlink w:anchor="Par176" w:tooltip="2.15. Предоставление Услуги осуществляется на основании следующих документов, определенных пунктом 34 Правил:" w:history="1">
        <w:r w:rsidRPr="0074226D">
          <w:rPr>
            <w:color w:val="0000FF"/>
            <w:sz w:val="28"/>
            <w:szCs w:val="28"/>
          </w:rPr>
          <w:t>пункте 2.15</w:t>
        </w:r>
      </w:hyperlink>
      <w:r w:rsidRPr="0074226D">
        <w:rPr>
          <w:sz w:val="28"/>
          <w:szCs w:val="28"/>
        </w:rPr>
        <w:t xml:space="preserve">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25786D" w:rsidRPr="0074226D" w:rsidRDefault="0025786D" w:rsidP="00F75F6C">
      <w:pPr>
        <w:pStyle w:val="ConsPlusNormal"/>
        <w:ind w:firstLine="540"/>
        <w:jc w:val="both"/>
        <w:rPr>
          <w:sz w:val="28"/>
          <w:szCs w:val="28"/>
        </w:rPr>
      </w:pPr>
      <w:r w:rsidRPr="0074226D">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25786D" w:rsidRPr="0074226D" w:rsidRDefault="0025786D" w:rsidP="00F75F6C">
      <w:pPr>
        <w:pStyle w:val="ConsPlusNormal"/>
        <w:ind w:firstLine="540"/>
        <w:jc w:val="both"/>
        <w:rPr>
          <w:sz w:val="28"/>
          <w:szCs w:val="28"/>
        </w:rPr>
      </w:pPr>
      <w:r w:rsidRPr="0074226D">
        <w:rPr>
          <w:sz w:val="28"/>
          <w:szCs w:val="28"/>
        </w:rPr>
        <w:t>2.21. При предоставлении Услуги запрещается требовать от Заявителя:</w:t>
      </w:r>
    </w:p>
    <w:p w:rsidR="0025786D" w:rsidRPr="0074226D" w:rsidRDefault="0025786D" w:rsidP="00F75F6C">
      <w:pPr>
        <w:pStyle w:val="ConsPlusNormal"/>
        <w:ind w:firstLine="540"/>
        <w:jc w:val="both"/>
        <w:rPr>
          <w:sz w:val="28"/>
          <w:szCs w:val="28"/>
        </w:rPr>
      </w:pPr>
      <w:r w:rsidRPr="0074226D">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5786D" w:rsidRPr="0074226D" w:rsidRDefault="0025786D" w:rsidP="00F75F6C">
      <w:pPr>
        <w:pStyle w:val="ConsPlusNormal"/>
        <w:ind w:firstLine="540"/>
        <w:jc w:val="both"/>
        <w:rPr>
          <w:sz w:val="28"/>
          <w:szCs w:val="28"/>
        </w:rPr>
      </w:pPr>
      <w:r w:rsidRPr="0074226D">
        <w:rPr>
          <w:sz w:val="28"/>
          <w:szCs w:val="28"/>
        </w:rPr>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w:t>
      </w:r>
      <w:hyperlink r:id="rId55" w:history="1">
        <w:r w:rsidRPr="0074226D">
          <w:rPr>
            <w:color w:val="0000FF"/>
            <w:sz w:val="28"/>
            <w:szCs w:val="28"/>
          </w:rPr>
          <w:t>части 6 статьи 7</w:t>
        </w:r>
      </w:hyperlink>
      <w:r w:rsidRPr="0074226D">
        <w:rPr>
          <w:sz w:val="28"/>
          <w:szCs w:val="28"/>
        </w:rPr>
        <w:t xml:space="preserve"> Федерального закона N 210-ФЗ;</w:t>
      </w:r>
    </w:p>
    <w:p w:rsidR="0025786D" w:rsidRPr="0074226D" w:rsidRDefault="0025786D" w:rsidP="00F75F6C">
      <w:pPr>
        <w:pStyle w:val="ConsPlusNormal"/>
        <w:ind w:firstLine="540"/>
        <w:jc w:val="both"/>
        <w:rPr>
          <w:sz w:val="28"/>
          <w:szCs w:val="28"/>
        </w:rPr>
      </w:pPr>
      <w:r w:rsidRPr="0074226D">
        <w:rPr>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25786D" w:rsidRPr="0074226D" w:rsidRDefault="0025786D" w:rsidP="00F75F6C">
      <w:pPr>
        <w:pStyle w:val="ConsPlusNormal"/>
        <w:ind w:firstLine="540"/>
        <w:jc w:val="both"/>
        <w:rPr>
          <w:sz w:val="28"/>
          <w:szCs w:val="28"/>
        </w:rPr>
      </w:pPr>
      <w:r w:rsidRPr="0074226D">
        <w:rPr>
          <w:sz w:val="28"/>
          <w:szCs w:val="28"/>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25786D" w:rsidRPr="0074226D" w:rsidRDefault="0025786D" w:rsidP="00F75F6C">
      <w:pPr>
        <w:pStyle w:val="ConsPlusNormal"/>
        <w:ind w:firstLine="540"/>
        <w:jc w:val="both"/>
        <w:rPr>
          <w:sz w:val="28"/>
          <w:szCs w:val="28"/>
        </w:rPr>
      </w:pPr>
      <w:r w:rsidRPr="0074226D">
        <w:rPr>
          <w:sz w:val="28"/>
          <w:szCs w:val="28"/>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25786D" w:rsidRPr="0074226D" w:rsidRDefault="0025786D" w:rsidP="00F75F6C">
      <w:pPr>
        <w:pStyle w:val="ConsPlusNormal"/>
        <w:ind w:firstLine="540"/>
        <w:jc w:val="both"/>
        <w:rPr>
          <w:sz w:val="28"/>
          <w:szCs w:val="28"/>
        </w:rPr>
      </w:pPr>
      <w:r w:rsidRPr="0074226D">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D45261" w:rsidRPr="0074226D" w:rsidRDefault="00D45261" w:rsidP="00F75F6C">
      <w:pPr>
        <w:widowControl w:val="0"/>
        <w:overflowPunct w:val="0"/>
        <w:autoSpaceDE w:val="0"/>
        <w:autoSpaceDN w:val="0"/>
        <w:adjustRightInd w:val="0"/>
        <w:spacing w:after="0" w:line="221" w:lineRule="auto"/>
        <w:ind w:left="2100" w:right="2060" w:firstLine="197"/>
        <w:jc w:val="both"/>
        <w:rPr>
          <w:rFonts w:ascii="Times New Roman" w:hAnsi="Times New Roman"/>
          <w:b/>
          <w:bCs/>
          <w:sz w:val="28"/>
          <w:szCs w:val="28"/>
        </w:rPr>
      </w:pPr>
    </w:p>
    <w:p w:rsidR="0025786D" w:rsidRPr="0074226D" w:rsidRDefault="0025786D" w:rsidP="00F75F6C">
      <w:pPr>
        <w:pStyle w:val="ConsPlusNormal"/>
        <w:ind w:firstLine="540"/>
        <w:jc w:val="both"/>
        <w:rPr>
          <w:sz w:val="28"/>
          <w:szCs w:val="28"/>
        </w:rPr>
      </w:pPr>
      <w:r w:rsidRPr="0074226D">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w:t>
      </w:r>
      <w:r w:rsidRPr="0074226D">
        <w:rPr>
          <w:sz w:val="28"/>
          <w:szCs w:val="28"/>
        </w:rPr>
        <w:lastRenderedPageBreak/>
        <w:t xml:space="preserve">организации, предусмотренной </w:t>
      </w:r>
      <w:hyperlink r:id="rId56" w:history="1">
        <w:r w:rsidRPr="0074226D">
          <w:rPr>
            <w:color w:val="0000FF"/>
            <w:sz w:val="28"/>
            <w:szCs w:val="28"/>
          </w:rPr>
          <w:t>частью 1.1 статьи 16</w:t>
        </w:r>
      </w:hyperlink>
      <w:r w:rsidRPr="0074226D">
        <w:rPr>
          <w:sz w:val="28"/>
          <w:szCs w:val="28"/>
        </w:rPr>
        <w:t xml:space="preserve"> Федерального закона N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25786D" w:rsidRPr="0074226D" w:rsidRDefault="0025786D" w:rsidP="0025786D">
      <w:pPr>
        <w:pStyle w:val="ConsPlusNormal"/>
        <w:jc w:val="both"/>
        <w:rPr>
          <w:sz w:val="28"/>
          <w:szCs w:val="28"/>
        </w:rPr>
      </w:pPr>
    </w:p>
    <w:p w:rsidR="0025786D" w:rsidRPr="00F75F6C" w:rsidRDefault="0025786D" w:rsidP="00F75F6C">
      <w:pPr>
        <w:pStyle w:val="ConsPlusTitle"/>
        <w:jc w:val="center"/>
        <w:outlineLvl w:val="2"/>
        <w:rPr>
          <w:rFonts w:ascii="Times New Roman" w:hAnsi="Times New Roman" w:cs="Times New Roman"/>
          <w:sz w:val="28"/>
          <w:szCs w:val="28"/>
        </w:rPr>
      </w:pPr>
      <w:r w:rsidRPr="00F75F6C">
        <w:rPr>
          <w:rFonts w:ascii="Times New Roman" w:hAnsi="Times New Roman" w:cs="Times New Roman"/>
          <w:sz w:val="28"/>
          <w:szCs w:val="28"/>
        </w:rPr>
        <w:t>Исчерпывающий перечень оснований для отказа в приеме</w:t>
      </w:r>
      <w:r w:rsidR="00F75F6C">
        <w:rPr>
          <w:rFonts w:ascii="Times New Roman" w:hAnsi="Times New Roman" w:cs="Times New Roman"/>
          <w:sz w:val="28"/>
          <w:szCs w:val="28"/>
        </w:rPr>
        <w:t xml:space="preserve"> </w:t>
      </w:r>
      <w:r w:rsidRPr="00F75F6C">
        <w:rPr>
          <w:rFonts w:ascii="Times New Roman" w:hAnsi="Times New Roman" w:cs="Times New Roman"/>
          <w:sz w:val="28"/>
          <w:szCs w:val="28"/>
        </w:rPr>
        <w:t>документов, необходимых для предоставления</w:t>
      </w:r>
      <w:r w:rsidR="00F75F6C">
        <w:rPr>
          <w:rFonts w:ascii="Times New Roman" w:hAnsi="Times New Roman" w:cs="Times New Roman"/>
          <w:sz w:val="28"/>
          <w:szCs w:val="28"/>
        </w:rPr>
        <w:t xml:space="preserve"> </w:t>
      </w:r>
      <w:r w:rsidRPr="00F75F6C">
        <w:rPr>
          <w:rFonts w:ascii="Times New Roman" w:hAnsi="Times New Roman" w:cs="Times New Roman"/>
          <w:sz w:val="28"/>
          <w:szCs w:val="28"/>
        </w:rPr>
        <w:t>муниципальной услуги</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bookmarkStart w:id="13" w:name="Par226"/>
      <w:bookmarkEnd w:id="13"/>
      <w:r w:rsidRPr="0074226D">
        <w:rPr>
          <w:sz w:val="28"/>
          <w:szCs w:val="28"/>
        </w:rPr>
        <w:t xml:space="preserve">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hyperlink w:anchor="Par32" w:tooltip="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N 1221 (далее соответственно - Правила, " w:history="1">
        <w:r w:rsidRPr="0074226D">
          <w:rPr>
            <w:color w:val="0000FF"/>
            <w:sz w:val="28"/>
            <w:szCs w:val="28"/>
          </w:rPr>
          <w:t>пункте 1.2</w:t>
        </w:r>
      </w:hyperlink>
      <w:r w:rsidRPr="0074226D">
        <w:rPr>
          <w:sz w:val="28"/>
          <w:szCs w:val="28"/>
        </w:rPr>
        <w:t xml:space="preserve"> настоящего Регламента.</w:t>
      </w:r>
    </w:p>
    <w:p w:rsidR="0025786D" w:rsidRPr="0074226D" w:rsidRDefault="0025786D" w:rsidP="00F75F6C">
      <w:pPr>
        <w:pStyle w:val="ConsPlusNormal"/>
        <w:ind w:firstLine="540"/>
        <w:jc w:val="both"/>
        <w:rPr>
          <w:sz w:val="28"/>
          <w:szCs w:val="28"/>
        </w:rPr>
      </w:pPr>
      <w:r w:rsidRPr="0074226D">
        <w:rPr>
          <w:sz w:val="28"/>
          <w:szCs w:val="28"/>
        </w:rPr>
        <w:t>Также основаниями для отказа в приеме к рассмотрению документов, необходимых для предоставления государственной услуги, являются:</w:t>
      </w:r>
    </w:p>
    <w:p w:rsidR="0025786D" w:rsidRPr="0074226D" w:rsidRDefault="0025786D" w:rsidP="00F75F6C">
      <w:pPr>
        <w:pStyle w:val="ConsPlusNormal"/>
        <w:ind w:firstLine="540"/>
        <w:jc w:val="both"/>
        <w:rPr>
          <w:sz w:val="28"/>
          <w:szCs w:val="28"/>
        </w:rPr>
      </w:pPr>
      <w:r w:rsidRPr="0074226D">
        <w:rPr>
          <w:sz w:val="28"/>
          <w:szCs w:val="28"/>
        </w:rPr>
        <w:t>документы поданы в орган, неуполномоченный на предоставление услуги;</w:t>
      </w:r>
    </w:p>
    <w:p w:rsidR="0025786D" w:rsidRPr="0074226D" w:rsidRDefault="0025786D" w:rsidP="00F75F6C">
      <w:pPr>
        <w:pStyle w:val="ConsPlusNormal"/>
        <w:ind w:firstLine="540"/>
        <w:jc w:val="both"/>
        <w:rPr>
          <w:sz w:val="28"/>
          <w:szCs w:val="28"/>
        </w:rPr>
      </w:pPr>
      <w:r w:rsidRPr="0074226D">
        <w:rPr>
          <w:sz w:val="28"/>
          <w:szCs w:val="28"/>
        </w:rPr>
        <w:t>представление неполного комплекта документов;</w:t>
      </w:r>
    </w:p>
    <w:p w:rsidR="0025786D" w:rsidRPr="0074226D" w:rsidRDefault="0025786D" w:rsidP="00F75F6C">
      <w:pPr>
        <w:pStyle w:val="ConsPlusNormal"/>
        <w:ind w:firstLine="540"/>
        <w:jc w:val="both"/>
        <w:rPr>
          <w:sz w:val="28"/>
          <w:szCs w:val="28"/>
        </w:rPr>
      </w:pPr>
      <w:r w:rsidRPr="0074226D">
        <w:rPr>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5786D" w:rsidRPr="0074226D" w:rsidRDefault="0025786D" w:rsidP="00F75F6C">
      <w:pPr>
        <w:pStyle w:val="ConsPlusNormal"/>
        <w:ind w:firstLine="540"/>
        <w:jc w:val="both"/>
        <w:rPr>
          <w:sz w:val="28"/>
          <w:szCs w:val="28"/>
        </w:rPr>
      </w:pPr>
      <w:r w:rsidRPr="0074226D">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5786D" w:rsidRPr="0074226D" w:rsidRDefault="0025786D" w:rsidP="00F75F6C">
      <w:pPr>
        <w:pStyle w:val="ConsPlusNormal"/>
        <w:ind w:firstLine="540"/>
        <w:jc w:val="both"/>
        <w:rPr>
          <w:sz w:val="28"/>
          <w:szCs w:val="28"/>
        </w:rPr>
      </w:pPr>
      <w:r w:rsidRPr="0074226D">
        <w:rPr>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5786D" w:rsidRPr="0074226D" w:rsidRDefault="0025786D" w:rsidP="00F75F6C">
      <w:pPr>
        <w:pStyle w:val="ConsPlusNormal"/>
        <w:ind w:firstLine="540"/>
        <w:jc w:val="both"/>
        <w:rPr>
          <w:sz w:val="28"/>
          <w:szCs w:val="28"/>
        </w:rPr>
      </w:pPr>
      <w:r w:rsidRPr="0074226D">
        <w:rPr>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25786D" w:rsidRPr="0074226D" w:rsidRDefault="0025786D" w:rsidP="00F75F6C">
      <w:pPr>
        <w:pStyle w:val="ConsPlusNormal"/>
        <w:ind w:firstLine="540"/>
        <w:jc w:val="both"/>
        <w:rPr>
          <w:sz w:val="28"/>
          <w:szCs w:val="28"/>
        </w:rPr>
      </w:pPr>
      <w:r w:rsidRPr="0074226D">
        <w:rPr>
          <w:sz w:val="28"/>
          <w:szCs w:val="28"/>
        </w:rPr>
        <w:t xml:space="preserve">несоблюдение установленных </w:t>
      </w:r>
      <w:hyperlink r:id="rId57" w:history="1">
        <w:r w:rsidRPr="0074226D">
          <w:rPr>
            <w:color w:val="0000FF"/>
            <w:sz w:val="28"/>
            <w:szCs w:val="28"/>
          </w:rPr>
          <w:t>статьей 11</w:t>
        </w:r>
      </w:hyperlink>
      <w:r w:rsidRPr="0074226D">
        <w:rPr>
          <w:sz w:val="28"/>
          <w:szCs w:val="28"/>
        </w:rPr>
        <w:t xml:space="preserve"> Федерального закона от 6 апреля 2011 г. N 63-ФЗ "Об электронной подписи" условий признания действительности усиленной квалифицированной электронной подписи;</w:t>
      </w:r>
    </w:p>
    <w:p w:rsidR="0025786D" w:rsidRPr="0074226D" w:rsidRDefault="0025786D" w:rsidP="00F75F6C">
      <w:pPr>
        <w:pStyle w:val="ConsPlusNormal"/>
        <w:ind w:firstLine="540"/>
        <w:jc w:val="both"/>
        <w:rPr>
          <w:sz w:val="28"/>
          <w:szCs w:val="28"/>
        </w:rPr>
      </w:pPr>
      <w:r w:rsidRPr="0074226D">
        <w:rPr>
          <w:sz w:val="28"/>
          <w:szCs w:val="28"/>
        </w:rPr>
        <w:t>неполное заполнение полей в форме запроса, в том числе в интерактивной форме на ЕПГУ;</w:t>
      </w:r>
    </w:p>
    <w:p w:rsidR="0025786D" w:rsidRPr="0074226D" w:rsidRDefault="0025786D" w:rsidP="00F75F6C">
      <w:pPr>
        <w:pStyle w:val="ConsPlusNormal"/>
        <w:ind w:firstLine="540"/>
        <w:jc w:val="both"/>
        <w:rPr>
          <w:sz w:val="28"/>
          <w:szCs w:val="28"/>
        </w:rPr>
      </w:pPr>
      <w:r w:rsidRPr="0074226D">
        <w:rPr>
          <w:sz w:val="28"/>
          <w:szCs w:val="28"/>
        </w:rPr>
        <w:t>наличие противоречивых сведений в запросе и приложенных к нему документах.</w:t>
      </w:r>
    </w:p>
    <w:p w:rsidR="0025786D" w:rsidRPr="0074226D" w:rsidRDefault="0025786D" w:rsidP="00F75F6C">
      <w:pPr>
        <w:pStyle w:val="ConsPlusNormal"/>
        <w:ind w:firstLine="540"/>
        <w:jc w:val="both"/>
        <w:rPr>
          <w:sz w:val="28"/>
          <w:szCs w:val="28"/>
        </w:rPr>
      </w:pPr>
      <w:r w:rsidRPr="0074226D">
        <w:rPr>
          <w:sz w:val="28"/>
          <w:szCs w:val="28"/>
        </w:rPr>
        <w:t xml:space="preserve">Рекомендуемая </w:t>
      </w:r>
      <w:hyperlink w:anchor="Par720" w:tooltip="ФОРМА РЕШЕНИЯ ОБ ОТКАЗЕ В ПРИЕМЕ ДОКУМЕНТОВ, НЕОБХОДИМЫХ" w:history="1">
        <w:r w:rsidRPr="0074226D">
          <w:rPr>
            <w:color w:val="0000FF"/>
            <w:sz w:val="28"/>
            <w:szCs w:val="28"/>
          </w:rPr>
          <w:t>форма</w:t>
        </w:r>
      </w:hyperlink>
      <w:r w:rsidRPr="0074226D">
        <w:rPr>
          <w:sz w:val="28"/>
          <w:szCs w:val="28"/>
        </w:rPr>
        <w:t xml:space="preserve"> решения об отказе в приеме документов, необходимых для предоставления услуги, приведена в Приложении N 3 к настоящему Регламенту.</w:t>
      </w:r>
    </w:p>
    <w:p w:rsidR="0025786D" w:rsidRPr="0074226D" w:rsidRDefault="0025786D" w:rsidP="0025786D">
      <w:pPr>
        <w:pStyle w:val="ConsPlusNormal"/>
        <w:jc w:val="both"/>
        <w:rPr>
          <w:sz w:val="28"/>
          <w:szCs w:val="28"/>
        </w:rPr>
      </w:pPr>
    </w:p>
    <w:p w:rsidR="0025786D" w:rsidRPr="00F75F6C" w:rsidRDefault="0025786D" w:rsidP="0025786D">
      <w:pPr>
        <w:pStyle w:val="ConsPlusTitle"/>
        <w:jc w:val="center"/>
        <w:outlineLvl w:val="2"/>
        <w:rPr>
          <w:rFonts w:ascii="Times New Roman" w:hAnsi="Times New Roman" w:cs="Times New Roman"/>
          <w:sz w:val="28"/>
          <w:szCs w:val="28"/>
        </w:rPr>
      </w:pPr>
      <w:r w:rsidRPr="00F75F6C">
        <w:rPr>
          <w:rFonts w:ascii="Times New Roman" w:hAnsi="Times New Roman" w:cs="Times New Roman"/>
          <w:sz w:val="28"/>
          <w:szCs w:val="28"/>
        </w:rPr>
        <w:t>Исчерпывающий перечень оснований для приостановления</w:t>
      </w:r>
    </w:p>
    <w:p w:rsidR="0025786D" w:rsidRPr="00F75F6C" w:rsidRDefault="0025786D" w:rsidP="0025786D">
      <w:pPr>
        <w:pStyle w:val="ConsPlusTitle"/>
        <w:jc w:val="center"/>
        <w:rPr>
          <w:rFonts w:ascii="Times New Roman" w:hAnsi="Times New Roman" w:cs="Times New Roman"/>
          <w:sz w:val="28"/>
          <w:szCs w:val="28"/>
        </w:rPr>
      </w:pPr>
      <w:r w:rsidRPr="00F75F6C">
        <w:rPr>
          <w:rFonts w:ascii="Times New Roman" w:hAnsi="Times New Roman" w:cs="Times New Roman"/>
          <w:sz w:val="28"/>
          <w:szCs w:val="28"/>
        </w:rPr>
        <w:t>или отказа в предоставлении муниципальной услуги</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bookmarkStart w:id="14" w:name="Par242"/>
      <w:bookmarkEnd w:id="14"/>
      <w:r w:rsidRPr="0074226D">
        <w:rPr>
          <w:sz w:val="28"/>
          <w:szCs w:val="28"/>
        </w:rPr>
        <w:t xml:space="preserve">2.23. Оснований для приостановления предоставления услуги </w:t>
      </w:r>
      <w:r w:rsidRPr="0074226D">
        <w:rPr>
          <w:sz w:val="28"/>
          <w:szCs w:val="28"/>
        </w:rPr>
        <w:lastRenderedPageBreak/>
        <w:t>законодательством Российской Федерации не предусмотрено.</w:t>
      </w:r>
    </w:p>
    <w:p w:rsidR="0025786D" w:rsidRPr="0074226D" w:rsidRDefault="0025786D" w:rsidP="00F75F6C">
      <w:pPr>
        <w:pStyle w:val="ConsPlusNormal"/>
        <w:ind w:firstLine="540"/>
        <w:jc w:val="both"/>
        <w:rPr>
          <w:sz w:val="28"/>
          <w:szCs w:val="28"/>
        </w:rPr>
      </w:pPr>
      <w:r w:rsidRPr="0074226D">
        <w:rPr>
          <w:sz w:val="28"/>
          <w:szCs w:val="28"/>
        </w:rPr>
        <w:t xml:space="preserve">Основаниями для отказа в предоставлении Услуги являются случаи, поименованные в </w:t>
      </w:r>
      <w:hyperlink r:id="rId58" w:history="1">
        <w:r w:rsidRPr="0074226D">
          <w:rPr>
            <w:color w:val="0000FF"/>
            <w:sz w:val="28"/>
            <w:szCs w:val="28"/>
          </w:rPr>
          <w:t>пункте 40</w:t>
        </w:r>
      </w:hyperlink>
      <w:r w:rsidRPr="0074226D">
        <w:rPr>
          <w:sz w:val="28"/>
          <w:szCs w:val="28"/>
        </w:rPr>
        <w:t xml:space="preserve"> Правил:</w:t>
      </w:r>
    </w:p>
    <w:p w:rsidR="0025786D" w:rsidRPr="0074226D" w:rsidRDefault="0025786D" w:rsidP="00F75F6C">
      <w:pPr>
        <w:pStyle w:val="ConsPlusNormal"/>
        <w:ind w:firstLine="540"/>
        <w:jc w:val="both"/>
        <w:rPr>
          <w:sz w:val="28"/>
          <w:szCs w:val="28"/>
        </w:rPr>
      </w:pPr>
      <w:r w:rsidRPr="0074226D">
        <w:rPr>
          <w:sz w:val="28"/>
          <w:szCs w:val="28"/>
        </w:rPr>
        <w:t xml:space="preserve">- с заявлением обратилось лицо, не указанное в </w:t>
      </w:r>
      <w:hyperlink w:anchor="Par32" w:tooltip="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N 1221 (далее соответственно - Правила, " w:history="1">
        <w:r w:rsidRPr="0074226D">
          <w:rPr>
            <w:color w:val="0000FF"/>
            <w:sz w:val="28"/>
            <w:szCs w:val="28"/>
          </w:rPr>
          <w:t>пункте 1.2</w:t>
        </w:r>
      </w:hyperlink>
      <w:r w:rsidRPr="0074226D">
        <w:rPr>
          <w:sz w:val="28"/>
          <w:szCs w:val="28"/>
        </w:rPr>
        <w:t xml:space="preserve"> настоящего Регламента;</w:t>
      </w:r>
    </w:p>
    <w:p w:rsidR="0025786D" w:rsidRPr="0074226D" w:rsidRDefault="0025786D" w:rsidP="00F75F6C">
      <w:pPr>
        <w:pStyle w:val="ConsPlusNormal"/>
        <w:ind w:firstLine="540"/>
        <w:jc w:val="both"/>
        <w:rPr>
          <w:sz w:val="28"/>
          <w:szCs w:val="28"/>
        </w:rPr>
      </w:pPr>
      <w:r w:rsidRPr="0074226D">
        <w:rPr>
          <w:sz w:val="28"/>
          <w:szCs w:val="28"/>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5786D" w:rsidRPr="0074226D" w:rsidRDefault="0025786D" w:rsidP="00F75F6C">
      <w:pPr>
        <w:pStyle w:val="ConsPlusNormal"/>
        <w:ind w:firstLine="540"/>
        <w:jc w:val="both"/>
        <w:rPr>
          <w:sz w:val="28"/>
          <w:szCs w:val="28"/>
        </w:rPr>
      </w:pPr>
      <w:r w:rsidRPr="0074226D">
        <w:rPr>
          <w:sz w:val="28"/>
          <w:szCs w:val="28"/>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25786D" w:rsidRPr="0074226D" w:rsidRDefault="0025786D" w:rsidP="00F75F6C">
      <w:pPr>
        <w:pStyle w:val="ConsPlusNormal"/>
        <w:ind w:firstLine="540"/>
        <w:jc w:val="both"/>
        <w:rPr>
          <w:sz w:val="28"/>
          <w:szCs w:val="28"/>
        </w:rPr>
      </w:pPr>
      <w:r w:rsidRPr="0074226D">
        <w:rPr>
          <w:sz w:val="28"/>
          <w:szCs w:val="28"/>
        </w:rPr>
        <w:t xml:space="preserve">- отсутствуют случаи и условия для присвоения объекту адресации адреса или аннулирования его адреса, указанные в </w:t>
      </w:r>
      <w:hyperlink r:id="rId59" w:history="1">
        <w:r w:rsidRPr="0074226D">
          <w:rPr>
            <w:color w:val="0000FF"/>
            <w:sz w:val="28"/>
            <w:szCs w:val="28"/>
          </w:rPr>
          <w:t>пунктах 5</w:t>
        </w:r>
      </w:hyperlink>
      <w:r w:rsidRPr="0074226D">
        <w:rPr>
          <w:sz w:val="28"/>
          <w:szCs w:val="28"/>
        </w:rPr>
        <w:t xml:space="preserve">, </w:t>
      </w:r>
      <w:hyperlink r:id="rId60" w:history="1">
        <w:r w:rsidRPr="0074226D">
          <w:rPr>
            <w:color w:val="0000FF"/>
            <w:sz w:val="28"/>
            <w:szCs w:val="28"/>
          </w:rPr>
          <w:t>8</w:t>
        </w:r>
      </w:hyperlink>
      <w:r w:rsidRPr="0074226D">
        <w:rPr>
          <w:sz w:val="28"/>
          <w:szCs w:val="28"/>
        </w:rPr>
        <w:t xml:space="preserve"> - </w:t>
      </w:r>
      <w:hyperlink r:id="rId61" w:history="1">
        <w:r w:rsidRPr="0074226D">
          <w:rPr>
            <w:color w:val="0000FF"/>
            <w:sz w:val="28"/>
            <w:szCs w:val="28"/>
          </w:rPr>
          <w:t>11</w:t>
        </w:r>
      </w:hyperlink>
      <w:r w:rsidRPr="0074226D">
        <w:rPr>
          <w:sz w:val="28"/>
          <w:szCs w:val="28"/>
        </w:rPr>
        <w:t xml:space="preserve"> и </w:t>
      </w:r>
      <w:hyperlink r:id="rId62" w:history="1">
        <w:r w:rsidRPr="0074226D">
          <w:rPr>
            <w:color w:val="0000FF"/>
            <w:sz w:val="28"/>
            <w:szCs w:val="28"/>
          </w:rPr>
          <w:t>14</w:t>
        </w:r>
      </w:hyperlink>
      <w:r w:rsidRPr="0074226D">
        <w:rPr>
          <w:sz w:val="28"/>
          <w:szCs w:val="28"/>
        </w:rPr>
        <w:t xml:space="preserve"> - </w:t>
      </w:r>
      <w:hyperlink r:id="rId63" w:history="1">
        <w:r w:rsidRPr="0074226D">
          <w:rPr>
            <w:color w:val="0000FF"/>
            <w:sz w:val="28"/>
            <w:szCs w:val="28"/>
          </w:rPr>
          <w:t>18</w:t>
        </w:r>
      </w:hyperlink>
      <w:r w:rsidRPr="0074226D">
        <w:rPr>
          <w:sz w:val="28"/>
          <w:szCs w:val="28"/>
        </w:rPr>
        <w:t xml:space="preserve"> Правил.</w:t>
      </w:r>
    </w:p>
    <w:p w:rsidR="0025786D" w:rsidRPr="0074226D" w:rsidRDefault="0025786D" w:rsidP="00F75F6C">
      <w:pPr>
        <w:pStyle w:val="ConsPlusNormal"/>
        <w:ind w:firstLine="540"/>
        <w:jc w:val="both"/>
        <w:rPr>
          <w:sz w:val="28"/>
          <w:szCs w:val="28"/>
        </w:rPr>
      </w:pPr>
      <w:r w:rsidRPr="0074226D">
        <w:rPr>
          <w:sz w:val="28"/>
          <w:szCs w:val="28"/>
        </w:rPr>
        <w:t xml:space="preserve">2.24. Перечень оснований для отказа в предоставлении Услуги, определенный </w:t>
      </w:r>
      <w:hyperlink w:anchor="Par242" w:tooltip="2.23. Оснований для приостановления предоставления услуги законодательством Российской Федерации не предусмотрено." w:history="1">
        <w:r w:rsidRPr="0074226D">
          <w:rPr>
            <w:color w:val="0000FF"/>
            <w:sz w:val="28"/>
            <w:szCs w:val="28"/>
          </w:rPr>
          <w:t>пунктом 2.23</w:t>
        </w:r>
      </w:hyperlink>
      <w:r w:rsidRPr="0074226D">
        <w:rPr>
          <w:sz w:val="28"/>
          <w:szCs w:val="28"/>
        </w:rPr>
        <w:t xml:space="preserve"> настоящего Регламента, является исчерпывающим.</w:t>
      </w:r>
    </w:p>
    <w:p w:rsidR="0025786D" w:rsidRPr="0074226D" w:rsidRDefault="0025786D" w:rsidP="0025786D">
      <w:pPr>
        <w:pStyle w:val="ConsPlusNormal"/>
        <w:jc w:val="both"/>
        <w:rPr>
          <w:sz w:val="28"/>
          <w:szCs w:val="28"/>
        </w:rPr>
      </w:pPr>
    </w:p>
    <w:p w:rsidR="0025786D" w:rsidRPr="00F75F6C" w:rsidRDefault="0025786D" w:rsidP="0025786D">
      <w:pPr>
        <w:pStyle w:val="ConsPlusTitle"/>
        <w:jc w:val="center"/>
        <w:outlineLvl w:val="2"/>
        <w:rPr>
          <w:rFonts w:ascii="Times New Roman" w:hAnsi="Times New Roman" w:cs="Times New Roman"/>
          <w:sz w:val="28"/>
          <w:szCs w:val="28"/>
        </w:rPr>
      </w:pPr>
      <w:r w:rsidRPr="00F75F6C">
        <w:rPr>
          <w:rFonts w:ascii="Times New Roman" w:hAnsi="Times New Roman" w:cs="Times New Roman"/>
          <w:sz w:val="28"/>
          <w:szCs w:val="28"/>
        </w:rPr>
        <w:t>Перечень услуг, которые являются необходимыми</w:t>
      </w:r>
    </w:p>
    <w:p w:rsidR="0025786D" w:rsidRPr="00F75F6C" w:rsidRDefault="0025786D" w:rsidP="0025786D">
      <w:pPr>
        <w:pStyle w:val="ConsPlusTitle"/>
        <w:jc w:val="center"/>
        <w:rPr>
          <w:rFonts w:ascii="Times New Roman" w:hAnsi="Times New Roman" w:cs="Times New Roman"/>
          <w:sz w:val="28"/>
          <w:szCs w:val="28"/>
        </w:rPr>
      </w:pPr>
      <w:r w:rsidRPr="00F75F6C">
        <w:rPr>
          <w:rFonts w:ascii="Times New Roman" w:hAnsi="Times New Roman" w:cs="Times New Roman"/>
          <w:sz w:val="28"/>
          <w:szCs w:val="28"/>
        </w:rPr>
        <w:t>и обязательными для предоставления муниципальной услуги,</w:t>
      </w:r>
    </w:p>
    <w:p w:rsidR="0025786D" w:rsidRPr="00F75F6C" w:rsidRDefault="0025786D" w:rsidP="0025786D">
      <w:pPr>
        <w:pStyle w:val="ConsPlusTitle"/>
        <w:jc w:val="center"/>
        <w:rPr>
          <w:rFonts w:ascii="Times New Roman" w:hAnsi="Times New Roman" w:cs="Times New Roman"/>
          <w:sz w:val="28"/>
          <w:szCs w:val="28"/>
        </w:rPr>
      </w:pPr>
      <w:r w:rsidRPr="00F75F6C">
        <w:rPr>
          <w:rFonts w:ascii="Times New Roman" w:hAnsi="Times New Roman" w:cs="Times New Roman"/>
          <w:sz w:val="28"/>
          <w:szCs w:val="28"/>
        </w:rPr>
        <w:t>в том числе сведения о документе (документах), выдаваемом</w:t>
      </w:r>
    </w:p>
    <w:p w:rsidR="0025786D" w:rsidRPr="00F75F6C" w:rsidRDefault="0025786D" w:rsidP="0025786D">
      <w:pPr>
        <w:pStyle w:val="ConsPlusTitle"/>
        <w:jc w:val="center"/>
        <w:rPr>
          <w:rFonts w:ascii="Times New Roman" w:hAnsi="Times New Roman" w:cs="Times New Roman"/>
          <w:sz w:val="28"/>
          <w:szCs w:val="28"/>
        </w:rPr>
      </w:pPr>
      <w:r w:rsidRPr="00F75F6C">
        <w:rPr>
          <w:rFonts w:ascii="Times New Roman" w:hAnsi="Times New Roman" w:cs="Times New Roman"/>
          <w:sz w:val="28"/>
          <w:szCs w:val="28"/>
        </w:rPr>
        <w:t>(выдаваемых) организациями, участвующими в предоставлении</w:t>
      </w:r>
    </w:p>
    <w:p w:rsidR="0025786D" w:rsidRPr="00F75F6C" w:rsidRDefault="0025786D" w:rsidP="0025786D">
      <w:pPr>
        <w:pStyle w:val="ConsPlusTitle"/>
        <w:jc w:val="center"/>
        <w:rPr>
          <w:rFonts w:ascii="Times New Roman" w:hAnsi="Times New Roman" w:cs="Times New Roman"/>
          <w:sz w:val="28"/>
          <w:szCs w:val="28"/>
        </w:rPr>
      </w:pPr>
      <w:r w:rsidRPr="00F75F6C">
        <w:rPr>
          <w:rFonts w:ascii="Times New Roman" w:hAnsi="Times New Roman" w:cs="Times New Roman"/>
          <w:sz w:val="28"/>
          <w:szCs w:val="28"/>
        </w:rPr>
        <w:t>муниципальной услуги</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2.25. Услуги, необходимые и обязательные для предоставления Услуги, отсутствуют.</w:t>
      </w:r>
    </w:p>
    <w:p w:rsidR="0025786D" w:rsidRPr="0074226D" w:rsidRDefault="0025786D" w:rsidP="0025786D">
      <w:pPr>
        <w:pStyle w:val="ConsPlusNormal"/>
        <w:jc w:val="both"/>
        <w:rPr>
          <w:sz w:val="28"/>
          <w:szCs w:val="28"/>
        </w:rPr>
      </w:pPr>
    </w:p>
    <w:p w:rsidR="0025786D" w:rsidRPr="00F75F6C" w:rsidRDefault="0025786D" w:rsidP="0025786D">
      <w:pPr>
        <w:pStyle w:val="ConsPlusTitle"/>
        <w:jc w:val="center"/>
        <w:outlineLvl w:val="2"/>
        <w:rPr>
          <w:rFonts w:ascii="Times New Roman" w:hAnsi="Times New Roman" w:cs="Times New Roman"/>
          <w:sz w:val="28"/>
          <w:szCs w:val="28"/>
        </w:rPr>
      </w:pPr>
      <w:r w:rsidRPr="00F75F6C">
        <w:rPr>
          <w:rFonts w:ascii="Times New Roman" w:hAnsi="Times New Roman" w:cs="Times New Roman"/>
          <w:sz w:val="28"/>
          <w:szCs w:val="28"/>
        </w:rPr>
        <w:t>Порядок, размер и основания взимания государственной</w:t>
      </w:r>
    </w:p>
    <w:p w:rsidR="0025786D" w:rsidRPr="00F75F6C" w:rsidRDefault="0025786D" w:rsidP="0025786D">
      <w:pPr>
        <w:pStyle w:val="ConsPlusTitle"/>
        <w:jc w:val="center"/>
        <w:rPr>
          <w:rFonts w:ascii="Times New Roman" w:hAnsi="Times New Roman" w:cs="Times New Roman"/>
          <w:sz w:val="28"/>
          <w:szCs w:val="28"/>
        </w:rPr>
      </w:pPr>
      <w:r w:rsidRPr="00F75F6C">
        <w:rPr>
          <w:rFonts w:ascii="Times New Roman" w:hAnsi="Times New Roman" w:cs="Times New Roman"/>
          <w:sz w:val="28"/>
          <w:szCs w:val="28"/>
        </w:rPr>
        <w:t>пошлины или иной оплаты, взимаемой за предоставление</w:t>
      </w:r>
    </w:p>
    <w:p w:rsidR="0025786D" w:rsidRPr="00F75F6C" w:rsidRDefault="0025786D" w:rsidP="0025786D">
      <w:pPr>
        <w:pStyle w:val="ConsPlusTitle"/>
        <w:jc w:val="center"/>
        <w:rPr>
          <w:rFonts w:ascii="Times New Roman" w:hAnsi="Times New Roman" w:cs="Times New Roman"/>
          <w:sz w:val="28"/>
          <w:szCs w:val="28"/>
        </w:rPr>
      </w:pPr>
      <w:r w:rsidRPr="00F75F6C">
        <w:rPr>
          <w:rFonts w:ascii="Times New Roman" w:hAnsi="Times New Roman" w:cs="Times New Roman"/>
          <w:sz w:val="28"/>
          <w:szCs w:val="28"/>
        </w:rPr>
        <w:t>муниципальной услуги</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2.26. Предоставление Услуги осуществляется бесплатно.</w:t>
      </w:r>
    </w:p>
    <w:p w:rsidR="0025786D" w:rsidRPr="0074226D" w:rsidRDefault="0025786D" w:rsidP="0025786D">
      <w:pPr>
        <w:pStyle w:val="ConsPlusNormal"/>
        <w:jc w:val="both"/>
        <w:rPr>
          <w:sz w:val="28"/>
          <w:szCs w:val="28"/>
        </w:rPr>
      </w:pPr>
    </w:p>
    <w:p w:rsidR="0025786D" w:rsidRPr="00F75F6C" w:rsidRDefault="0025786D" w:rsidP="0025786D">
      <w:pPr>
        <w:pStyle w:val="ConsPlusTitle"/>
        <w:jc w:val="center"/>
        <w:outlineLvl w:val="2"/>
        <w:rPr>
          <w:rFonts w:ascii="Times New Roman" w:hAnsi="Times New Roman" w:cs="Times New Roman"/>
          <w:sz w:val="28"/>
          <w:szCs w:val="28"/>
        </w:rPr>
      </w:pPr>
      <w:r w:rsidRPr="00F75F6C">
        <w:rPr>
          <w:rFonts w:ascii="Times New Roman" w:hAnsi="Times New Roman" w:cs="Times New Roman"/>
          <w:sz w:val="28"/>
          <w:szCs w:val="28"/>
        </w:rPr>
        <w:t>Порядок, размер и основания взимания платы за предоставление</w:t>
      </w:r>
    </w:p>
    <w:p w:rsidR="0025786D" w:rsidRPr="00F75F6C" w:rsidRDefault="0025786D" w:rsidP="0025786D">
      <w:pPr>
        <w:pStyle w:val="ConsPlusTitle"/>
        <w:jc w:val="center"/>
        <w:rPr>
          <w:rFonts w:ascii="Times New Roman" w:hAnsi="Times New Roman" w:cs="Times New Roman"/>
          <w:sz w:val="28"/>
          <w:szCs w:val="28"/>
        </w:rPr>
      </w:pPr>
      <w:r w:rsidRPr="00F75F6C">
        <w:rPr>
          <w:rFonts w:ascii="Times New Roman" w:hAnsi="Times New Roman" w:cs="Times New Roman"/>
          <w:sz w:val="28"/>
          <w:szCs w:val="28"/>
        </w:rPr>
        <w:t>услуг, которые являются необходимыми и обязательными</w:t>
      </w:r>
    </w:p>
    <w:p w:rsidR="0025786D" w:rsidRPr="00F75F6C" w:rsidRDefault="0025786D" w:rsidP="0025786D">
      <w:pPr>
        <w:pStyle w:val="ConsPlusTitle"/>
        <w:jc w:val="center"/>
        <w:rPr>
          <w:rFonts w:ascii="Times New Roman" w:hAnsi="Times New Roman" w:cs="Times New Roman"/>
          <w:sz w:val="28"/>
          <w:szCs w:val="28"/>
        </w:rPr>
      </w:pPr>
      <w:r w:rsidRPr="00F75F6C">
        <w:rPr>
          <w:rFonts w:ascii="Times New Roman" w:hAnsi="Times New Roman" w:cs="Times New Roman"/>
          <w:sz w:val="28"/>
          <w:szCs w:val="28"/>
        </w:rPr>
        <w:t>для предоставления муниципальной услуги, включая информацию</w:t>
      </w:r>
    </w:p>
    <w:p w:rsidR="0025786D" w:rsidRPr="00F75F6C" w:rsidRDefault="0025786D" w:rsidP="0025786D">
      <w:pPr>
        <w:pStyle w:val="ConsPlusTitle"/>
        <w:jc w:val="center"/>
        <w:rPr>
          <w:rFonts w:ascii="Times New Roman" w:hAnsi="Times New Roman" w:cs="Times New Roman"/>
          <w:sz w:val="28"/>
          <w:szCs w:val="28"/>
        </w:rPr>
      </w:pPr>
      <w:r w:rsidRPr="00F75F6C">
        <w:rPr>
          <w:rFonts w:ascii="Times New Roman" w:hAnsi="Times New Roman" w:cs="Times New Roman"/>
          <w:sz w:val="28"/>
          <w:szCs w:val="28"/>
        </w:rPr>
        <w:t>о методике расчета размера такой платы</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2.27. Услуги, необходимые и обязательные для предоставления Услуги, отсутствуют.</w:t>
      </w:r>
    </w:p>
    <w:p w:rsidR="0025786D" w:rsidRPr="0074226D" w:rsidRDefault="0025786D" w:rsidP="0025786D">
      <w:pPr>
        <w:pStyle w:val="ConsPlusNormal"/>
        <w:jc w:val="both"/>
        <w:rPr>
          <w:sz w:val="28"/>
          <w:szCs w:val="28"/>
        </w:rPr>
      </w:pPr>
    </w:p>
    <w:p w:rsidR="0025786D" w:rsidRPr="00F75F6C" w:rsidRDefault="0025786D" w:rsidP="0025786D">
      <w:pPr>
        <w:pStyle w:val="ConsPlusTitle"/>
        <w:jc w:val="center"/>
        <w:outlineLvl w:val="2"/>
        <w:rPr>
          <w:rFonts w:ascii="Times New Roman" w:hAnsi="Times New Roman" w:cs="Times New Roman"/>
          <w:sz w:val="28"/>
          <w:szCs w:val="28"/>
        </w:rPr>
      </w:pPr>
      <w:r w:rsidRPr="00F75F6C">
        <w:rPr>
          <w:rFonts w:ascii="Times New Roman" w:hAnsi="Times New Roman" w:cs="Times New Roman"/>
          <w:sz w:val="28"/>
          <w:szCs w:val="28"/>
        </w:rPr>
        <w:t>Максимальный срок ожидания в очереди при подаче запроса</w:t>
      </w:r>
    </w:p>
    <w:p w:rsidR="0025786D" w:rsidRPr="00F75F6C" w:rsidRDefault="0025786D" w:rsidP="0025786D">
      <w:pPr>
        <w:pStyle w:val="ConsPlusTitle"/>
        <w:jc w:val="center"/>
        <w:rPr>
          <w:rFonts w:ascii="Times New Roman" w:hAnsi="Times New Roman" w:cs="Times New Roman"/>
          <w:sz w:val="28"/>
          <w:szCs w:val="28"/>
        </w:rPr>
      </w:pPr>
      <w:r w:rsidRPr="00F75F6C">
        <w:rPr>
          <w:rFonts w:ascii="Times New Roman" w:hAnsi="Times New Roman" w:cs="Times New Roman"/>
          <w:sz w:val="28"/>
          <w:szCs w:val="28"/>
        </w:rPr>
        <w:t>о предоставлении муниципальной услуги и при получении</w:t>
      </w:r>
    </w:p>
    <w:p w:rsidR="0025786D" w:rsidRPr="00F75F6C" w:rsidRDefault="0025786D" w:rsidP="0025786D">
      <w:pPr>
        <w:pStyle w:val="ConsPlusTitle"/>
        <w:jc w:val="center"/>
        <w:rPr>
          <w:rFonts w:ascii="Times New Roman" w:hAnsi="Times New Roman" w:cs="Times New Roman"/>
          <w:sz w:val="28"/>
          <w:szCs w:val="28"/>
        </w:rPr>
      </w:pPr>
      <w:r w:rsidRPr="00F75F6C">
        <w:rPr>
          <w:rFonts w:ascii="Times New Roman" w:hAnsi="Times New Roman" w:cs="Times New Roman"/>
          <w:sz w:val="28"/>
          <w:szCs w:val="28"/>
        </w:rPr>
        <w:t>результата предоставления муниципальной услуги</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25786D" w:rsidRPr="0074226D" w:rsidRDefault="0025786D" w:rsidP="0025786D">
      <w:pPr>
        <w:pStyle w:val="ConsPlusNormal"/>
        <w:jc w:val="both"/>
        <w:rPr>
          <w:sz w:val="28"/>
          <w:szCs w:val="28"/>
        </w:rPr>
      </w:pPr>
    </w:p>
    <w:p w:rsidR="0025786D" w:rsidRPr="000C6B2D" w:rsidRDefault="0025786D" w:rsidP="000C6B2D">
      <w:pPr>
        <w:pStyle w:val="ConsPlusTitle"/>
        <w:jc w:val="center"/>
        <w:outlineLvl w:val="2"/>
        <w:rPr>
          <w:rFonts w:ascii="Times New Roman" w:hAnsi="Times New Roman" w:cs="Times New Roman"/>
          <w:sz w:val="28"/>
          <w:szCs w:val="28"/>
        </w:rPr>
      </w:pPr>
      <w:r w:rsidRPr="000C6B2D">
        <w:rPr>
          <w:rFonts w:ascii="Times New Roman" w:hAnsi="Times New Roman" w:cs="Times New Roman"/>
          <w:sz w:val="28"/>
          <w:szCs w:val="28"/>
        </w:rPr>
        <w:t>Срок и порядок регистрации запроса заявителя</w:t>
      </w:r>
      <w:r w:rsidR="000C6B2D">
        <w:rPr>
          <w:rFonts w:ascii="Times New Roman" w:hAnsi="Times New Roman" w:cs="Times New Roman"/>
          <w:sz w:val="28"/>
          <w:szCs w:val="28"/>
        </w:rPr>
        <w:t xml:space="preserve"> </w:t>
      </w:r>
      <w:r w:rsidRPr="000C6B2D">
        <w:rPr>
          <w:rFonts w:ascii="Times New Roman" w:hAnsi="Times New Roman" w:cs="Times New Roman"/>
          <w:sz w:val="28"/>
          <w:szCs w:val="28"/>
        </w:rPr>
        <w:t>о предоставлении муниципальной услуги,</w:t>
      </w:r>
      <w:r w:rsidR="000C6B2D">
        <w:rPr>
          <w:rFonts w:ascii="Times New Roman" w:hAnsi="Times New Roman" w:cs="Times New Roman"/>
          <w:sz w:val="28"/>
          <w:szCs w:val="28"/>
        </w:rPr>
        <w:t xml:space="preserve"> </w:t>
      </w:r>
      <w:r w:rsidRPr="000C6B2D">
        <w:rPr>
          <w:rFonts w:ascii="Times New Roman" w:hAnsi="Times New Roman" w:cs="Times New Roman"/>
          <w:sz w:val="28"/>
          <w:szCs w:val="28"/>
        </w:rPr>
        <w:t>в том числе в электронной форме</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25786D" w:rsidRPr="0074226D" w:rsidRDefault="0025786D" w:rsidP="000C6B2D">
      <w:pPr>
        <w:pStyle w:val="ConsPlusNormal"/>
        <w:ind w:firstLine="540"/>
        <w:jc w:val="both"/>
        <w:rPr>
          <w:sz w:val="28"/>
          <w:szCs w:val="28"/>
        </w:rPr>
      </w:pPr>
      <w:r w:rsidRPr="0074226D">
        <w:rPr>
          <w:sz w:val="28"/>
          <w:szCs w:val="28"/>
        </w:rPr>
        <w:t xml:space="preserve">В случае наличия оснований для отказа в приеме документов, необходимых для предоставления Услуги, указанных в </w:t>
      </w:r>
      <w:hyperlink w:anchor="Par226" w:tooltip="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 w:history="1">
        <w:r w:rsidRPr="0074226D">
          <w:rPr>
            <w:color w:val="0000FF"/>
            <w:sz w:val="28"/>
            <w:szCs w:val="28"/>
          </w:rPr>
          <w:t>пункте 2.22</w:t>
        </w:r>
      </w:hyperlink>
      <w:r w:rsidRPr="0074226D">
        <w:rPr>
          <w:sz w:val="28"/>
          <w:szCs w:val="28"/>
        </w:rPr>
        <w:t xml:space="preserve">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w:t>
      </w:r>
      <w:hyperlink r:id="rId64" w:history="1">
        <w:r w:rsidRPr="0074226D">
          <w:rPr>
            <w:color w:val="0000FF"/>
            <w:sz w:val="28"/>
            <w:szCs w:val="28"/>
          </w:rPr>
          <w:t>постановления</w:t>
        </w:r>
      </w:hyperlink>
      <w:r w:rsidRPr="0074226D">
        <w:rPr>
          <w:sz w:val="28"/>
          <w:szCs w:val="28"/>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25786D" w:rsidRPr="0074226D" w:rsidRDefault="0025786D" w:rsidP="0025786D">
      <w:pPr>
        <w:pStyle w:val="ConsPlusNormal"/>
        <w:jc w:val="both"/>
        <w:rPr>
          <w:sz w:val="28"/>
          <w:szCs w:val="28"/>
        </w:rPr>
      </w:pPr>
    </w:p>
    <w:p w:rsidR="0025786D" w:rsidRPr="000C6B2D" w:rsidRDefault="0025786D" w:rsidP="0025786D">
      <w:pPr>
        <w:pStyle w:val="ConsPlusTitle"/>
        <w:jc w:val="center"/>
        <w:outlineLvl w:val="2"/>
        <w:rPr>
          <w:rFonts w:ascii="Times New Roman" w:hAnsi="Times New Roman" w:cs="Times New Roman"/>
          <w:sz w:val="28"/>
          <w:szCs w:val="28"/>
        </w:rPr>
      </w:pPr>
      <w:r w:rsidRPr="000C6B2D">
        <w:rPr>
          <w:rFonts w:ascii="Times New Roman" w:hAnsi="Times New Roman" w:cs="Times New Roman"/>
          <w:sz w:val="28"/>
          <w:szCs w:val="28"/>
        </w:rPr>
        <w:t>Требования к помещениям,</w:t>
      </w:r>
    </w:p>
    <w:p w:rsidR="0025786D" w:rsidRPr="000C6B2D" w:rsidRDefault="0025786D" w:rsidP="0025786D">
      <w:pPr>
        <w:pStyle w:val="ConsPlusTitle"/>
        <w:jc w:val="center"/>
        <w:rPr>
          <w:rFonts w:ascii="Times New Roman" w:hAnsi="Times New Roman" w:cs="Times New Roman"/>
          <w:sz w:val="28"/>
          <w:szCs w:val="28"/>
        </w:rPr>
      </w:pPr>
      <w:r w:rsidRPr="000C6B2D">
        <w:rPr>
          <w:rFonts w:ascii="Times New Roman" w:hAnsi="Times New Roman" w:cs="Times New Roman"/>
          <w:sz w:val="28"/>
          <w:szCs w:val="28"/>
        </w:rPr>
        <w:t>в которых предоставляется муниципальная услуга</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25786D" w:rsidRPr="0074226D" w:rsidRDefault="0025786D" w:rsidP="000C6B2D">
      <w:pPr>
        <w:pStyle w:val="ConsPlusNormal"/>
        <w:ind w:firstLine="540"/>
        <w:jc w:val="both"/>
        <w:rPr>
          <w:sz w:val="28"/>
          <w:szCs w:val="28"/>
        </w:rPr>
      </w:pPr>
      <w:r w:rsidRPr="0074226D">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5786D" w:rsidRPr="0074226D" w:rsidRDefault="0025786D" w:rsidP="000C6B2D">
      <w:pPr>
        <w:pStyle w:val="ConsPlusNormal"/>
        <w:ind w:firstLine="540"/>
        <w:jc w:val="both"/>
        <w:rPr>
          <w:sz w:val="28"/>
          <w:szCs w:val="28"/>
        </w:rPr>
      </w:pPr>
      <w:r w:rsidRPr="0074226D">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5786D" w:rsidRPr="0074226D" w:rsidRDefault="0025786D" w:rsidP="000C6B2D">
      <w:pPr>
        <w:pStyle w:val="ConsPlusNormal"/>
        <w:ind w:firstLine="540"/>
        <w:jc w:val="both"/>
        <w:rPr>
          <w:sz w:val="28"/>
          <w:szCs w:val="28"/>
        </w:rPr>
      </w:pPr>
      <w:r w:rsidRPr="0074226D">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45261" w:rsidRPr="0074226D" w:rsidRDefault="0025786D" w:rsidP="000C6B2D">
      <w:pPr>
        <w:widowControl w:val="0"/>
        <w:overflowPunct w:val="0"/>
        <w:autoSpaceDE w:val="0"/>
        <w:autoSpaceDN w:val="0"/>
        <w:adjustRightInd w:val="0"/>
        <w:spacing w:after="0" w:line="221" w:lineRule="auto"/>
        <w:ind w:right="-1" w:firstLine="197"/>
        <w:rPr>
          <w:rFonts w:ascii="Times New Roman" w:hAnsi="Times New Roman"/>
          <w:b/>
          <w:bCs/>
          <w:sz w:val="28"/>
          <w:szCs w:val="28"/>
        </w:rPr>
      </w:pPr>
      <w:r w:rsidRPr="0074226D">
        <w:rPr>
          <w:rFonts w:ascii="Times New Roman" w:hAnsi="Times New Roman"/>
          <w:sz w:val="28"/>
          <w:szCs w:val="28"/>
        </w:rPr>
        <w:t>Центральный вход в здание Уполномоченного органа должен быть оборудован</w:t>
      </w:r>
    </w:p>
    <w:p w:rsidR="00D45261" w:rsidRPr="0074226D" w:rsidRDefault="00D45261" w:rsidP="000C6B2D">
      <w:pPr>
        <w:widowControl w:val="0"/>
        <w:overflowPunct w:val="0"/>
        <w:autoSpaceDE w:val="0"/>
        <w:autoSpaceDN w:val="0"/>
        <w:adjustRightInd w:val="0"/>
        <w:spacing w:after="0" w:line="221" w:lineRule="auto"/>
        <w:ind w:left="2100" w:right="2060" w:firstLine="197"/>
        <w:rPr>
          <w:rFonts w:ascii="Times New Roman" w:hAnsi="Times New Roman"/>
          <w:b/>
          <w:bCs/>
          <w:sz w:val="28"/>
          <w:szCs w:val="28"/>
        </w:rPr>
      </w:pPr>
    </w:p>
    <w:p w:rsidR="0025786D" w:rsidRPr="0074226D" w:rsidRDefault="0025786D" w:rsidP="000C6B2D">
      <w:pPr>
        <w:pStyle w:val="ConsPlusNormal"/>
        <w:ind w:firstLine="540"/>
        <w:jc w:val="both"/>
        <w:rPr>
          <w:sz w:val="28"/>
          <w:szCs w:val="28"/>
        </w:rPr>
      </w:pPr>
      <w:r w:rsidRPr="0074226D">
        <w:rPr>
          <w:sz w:val="28"/>
          <w:szCs w:val="28"/>
        </w:rPr>
        <w:t xml:space="preserve">информационной табличкой (вывеской), содержащей следующую </w:t>
      </w:r>
      <w:r w:rsidRPr="0074226D">
        <w:rPr>
          <w:sz w:val="28"/>
          <w:szCs w:val="28"/>
        </w:rPr>
        <w:lastRenderedPageBreak/>
        <w:t>информацию:</w:t>
      </w:r>
    </w:p>
    <w:p w:rsidR="0025786D" w:rsidRPr="0074226D" w:rsidRDefault="0025786D" w:rsidP="000C6B2D">
      <w:pPr>
        <w:pStyle w:val="ConsPlusNormal"/>
        <w:ind w:firstLine="540"/>
        <w:jc w:val="both"/>
        <w:rPr>
          <w:sz w:val="28"/>
          <w:szCs w:val="28"/>
        </w:rPr>
      </w:pPr>
      <w:r w:rsidRPr="0074226D">
        <w:rPr>
          <w:sz w:val="28"/>
          <w:szCs w:val="28"/>
        </w:rPr>
        <w:t>- наименование;</w:t>
      </w:r>
    </w:p>
    <w:p w:rsidR="0025786D" w:rsidRPr="0074226D" w:rsidRDefault="0025786D" w:rsidP="000C6B2D">
      <w:pPr>
        <w:pStyle w:val="ConsPlusNormal"/>
        <w:ind w:firstLine="540"/>
        <w:jc w:val="both"/>
        <w:rPr>
          <w:sz w:val="28"/>
          <w:szCs w:val="28"/>
        </w:rPr>
      </w:pPr>
      <w:r w:rsidRPr="0074226D">
        <w:rPr>
          <w:sz w:val="28"/>
          <w:szCs w:val="28"/>
        </w:rPr>
        <w:t>- место нахождения и адрес;</w:t>
      </w:r>
    </w:p>
    <w:p w:rsidR="0025786D" w:rsidRPr="0074226D" w:rsidRDefault="0025786D" w:rsidP="000C6B2D">
      <w:pPr>
        <w:pStyle w:val="ConsPlusNormal"/>
        <w:ind w:firstLine="540"/>
        <w:jc w:val="both"/>
        <w:rPr>
          <w:sz w:val="28"/>
          <w:szCs w:val="28"/>
        </w:rPr>
      </w:pPr>
      <w:r w:rsidRPr="0074226D">
        <w:rPr>
          <w:sz w:val="28"/>
          <w:szCs w:val="28"/>
        </w:rPr>
        <w:t>- режим работы;</w:t>
      </w:r>
    </w:p>
    <w:p w:rsidR="0025786D" w:rsidRPr="0074226D" w:rsidRDefault="0025786D" w:rsidP="000C6B2D">
      <w:pPr>
        <w:pStyle w:val="ConsPlusNormal"/>
        <w:ind w:firstLine="540"/>
        <w:jc w:val="both"/>
        <w:rPr>
          <w:sz w:val="28"/>
          <w:szCs w:val="28"/>
        </w:rPr>
      </w:pPr>
      <w:r w:rsidRPr="0074226D">
        <w:rPr>
          <w:sz w:val="28"/>
          <w:szCs w:val="28"/>
        </w:rPr>
        <w:t>- график приема;</w:t>
      </w:r>
    </w:p>
    <w:p w:rsidR="0025786D" w:rsidRPr="0074226D" w:rsidRDefault="0025786D" w:rsidP="000C6B2D">
      <w:pPr>
        <w:pStyle w:val="ConsPlusNormal"/>
        <w:ind w:firstLine="540"/>
        <w:jc w:val="both"/>
        <w:rPr>
          <w:sz w:val="28"/>
          <w:szCs w:val="28"/>
        </w:rPr>
      </w:pPr>
      <w:r w:rsidRPr="0074226D">
        <w:rPr>
          <w:sz w:val="28"/>
          <w:szCs w:val="28"/>
        </w:rPr>
        <w:t>- номера телефонов для справок.</w:t>
      </w:r>
    </w:p>
    <w:p w:rsidR="0025786D" w:rsidRPr="0074226D" w:rsidRDefault="0025786D" w:rsidP="000C6B2D">
      <w:pPr>
        <w:pStyle w:val="ConsPlusNormal"/>
        <w:ind w:firstLine="540"/>
        <w:jc w:val="both"/>
        <w:rPr>
          <w:sz w:val="28"/>
          <w:szCs w:val="28"/>
        </w:rPr>
      </w:pPr>
      <w:r w:rsidRPr="0074226D">
        <w:rPr>
          <w:sz w:val="28"/>
          <w:szCs w:val="28"/>
        </w:rPr>
        <w:t>Помещения, в которых предоставляется Услуга, должны соответствовать санитарно-эпидемиологическим правилам и нормативам.</w:t>
      </w:r>
    </w:p>
    <w:p w:rsidR="0025786D" w:rsidRPr="0074226D" w:rsidRDefault="0025786D" w:rsidP="000C6B2D">
      <w:pPr>
        <w:pStyle w:val="ConsPlusNormal"/>
        <w:ind w:firstLine="540"/>
        <w:jc w:val="both"/>
        <w:rPr>
          <w:sz w:val="28"/>
          <w:szCs w:val="28"/>
        </w:rPr>
      </w:pPr>
      <w:r w:rsidRPr="0074226D">
        <w:rPr>
          <w:sz w:val="28"/>
          <w:szCs w:val="28"/>
        </w:rPr>
        <w:t>Помещения, в которых предоставляется Услуга, оснащаются:</w:t>
      </w:r>
    </w:p>
    <w:p w:rsidR="0025786D" w:rsidRPr="0074226D" w:rsidRDefault="0025786D" w:rsidP="000C6B2D">
      <w:pPr>
        <w:pStyle w:val="ConsPlusNormal"/>
        <w:ind w:firstLine="540"/>
        <w:jc w:val="both"/>
        <w:rPr>
          <w:sz w:val="28"/>
          <w:szCs w:val="28"/>
        </w:rPr>
      </w:pPr>
      <w:r w:rsidRPr="0074226D">
        <w:rPr>
          <w:sz w:val="28"/>
          <w:szCs w:val="28"/>
        </w:rPr>
        <w:t>- противопожарной системой и средствами пожаротушения;</w:t>
      </w:r>
    </w:p>
    <w:p w:rsidR="0025786D" w:rsidRPr="0074226D" w:rsidRDefault="0025786D" w:rsidP="000C6B2D">
      <w:pPr>
        <w:pStyle w:val="ConsPlusNormal"/>
        <w:ind w:firstLine="540"/>
        <w:jc w:val="both"/>
        <w:rPr>
          <w:sz w:val="28"/>
          <w:szCs w:val="28"/>
        </w:rPr>
      </w:pPr>
      <w:r w:rsidRPr="0074226D">
        <w:rPr>
          <w:sz w:val="28"/>
          <w:szCs w:val="28"/>
        </w:rPr>
        <w:t>- системой оповещения о возникновении чрезвычайной ситуации;</w:t>
      </w:r>
    </w:p>
    <w:p w:rsidR="0025786D" w:rsidRPr="0074226D" w:rsidRDefault="0025786D" w:rsidP="000C6B2D">
      <w:pPr>
        <w:pStyle w:val="ConsPlusNormal"/>
        <w:ind w:firstLine="540"/>
        <w:jc w:val="both"/>
        <w:rPr>
          <w:sz w:val="28"/>
          <w:szCs w:val="28"/>
        </w:rPr>
      </w:pPr>
      <w:r w:rsidRPr="0074226D">
        <w:rPr>
          <w:sz w:val="28"/>
          <w:szCs w:val="28"/>
        </w:rPr>
        <w:t>- средствами оказания первой медицинской помощи;</w:t>
      </w:r>
    </w:p>
    <w:p w:rsidR="0025786D" w:rsidRPr="0074226D" w:rsidRDefault="0025786D" w:rsidP="000C6B2D">
      <w:pPr>
        <w:pStyle w:val="ConsPlusNormal"/>
        <w:ind w:firstLine="540"/>
        <w:jc w:val="both"/>
        <w:rPr>
          <w:sz w:val="28"/>
          <w:szCs w:val="28"/>
        </w:rPr>
      </w:pPr>
      <w:r w:rsidRPr="0074226D">
        <w:rPr>
          <w:sz w:val="28"/>
          <w:szCs w:val="28"/>
        </w:rPr>
        <w:t>- туалетными комнатами для посетителей.</w:t>
      </w:r>
    </w:p>
    <w:p w:rsidR="0025786D" w:rsidRPr="0074226D" w:rsidRDefault="0025786D" w:rsidP="000C6B2D">
      <w:pPr>
        <w:pStyle w:val="ConsPlusNormal"/>
        <w:ind w:firstLine="540"/>
        <w:jc w:val="both"/>
        <w:rPr>
          <w:sz w:val="28"/>
          <w:szCs w:val="28"/>
        </w:rPr>
      </w:pPr>
      <w:r w:rsidRPr="0074226D">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5786D" w:rsidRPr="0074226D" w:rsidRDefault="0025786D" w:rsidP="000C6B2D">
      <w:pPr>
        <w:pStyle w:val="ConsPlusNormal"/>
        <w:ind w:firstLine="540"/>
        <w:jc w:val="both"/>
        <w:rPr>
          <w:sz w:val="28"/>
          <w:szCs w:val="28"/>
        </w:rPr>
      </w:pPr>
      <w:r w:rsidRPr="0074226D">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5786D" w:rsidRPr="0074226D" w:rsidRDefault="0025786D" w:rsidP="000C6B2D">
      <w:pPr>
        <w:pStyle w:val="ConsPlusNormal"/>
        <w:ind w:firstLine="540"/>
        <w:jc w:val="both"/>
        <w:rPr>
          <w:sz w:val="28"/>
          <w:szCs w:val="28"/>
        </w:rPr>
      </w:pPr>
      <w:r w:rsidRPr="0074226D">
        <w:rPr>
          <w:sz w:val="28"/>
          <w:szCs w:val="28"/>
        </w:rPr>
        <w:t>Места для заполнения заявлений оборудуются стульями, столами (стойками), бланками заявлений, письменными принадлежностями.</w:t>
      </w:r>
    </w:p>
    <w:p w:rsidR="0025786D" w:rsidRPr="0074226D" w:rsidRDefault="0025786D" w:rsidP="000C6B2D">
      <w:pPr>
        <w:pStyle w:val="ConsPlusNormal"/>
        <w:ind w:firstLine="540"/>
        <w:jc w:val="both"/>
        <w:rPr>
          <w:sz w:val="28"/>
          <w:szCs w:val="28"/>
        </w:rPr>
      </w:pPr>
      <w:r w:rsidRPr="0074226D">
        <w:rPr>
          <w:sz w:val="28"/>
          <w:szCs w:val="28"/>
        </w:rPr>
        <w:t>Места приема Заявителей оборудуются информационными табличками (вывесками) с указанием:</w:t>
      </w:r>
    </w:p>
    <w:p w:rsidR="0025786D" w:rsidRPr="0074226D" w:rsidRDefault="0025786D" w:rsidP="000C6B2D">
      <w:pPr>
        <w:pStyle w:val="ConsPlusNormal"/>
        <w:ind w:firstLine="540"/>
        <w:jc w:val="both"/>
        <w:rPr>
          <w:sz w:val="28"/>
          <w:szCs w:val="28"/>
        </w:rPr>
      </w:pPr>
      <w:r w:rsidRPr="0074226D">
        <w:rPr>
          <w:sz w:val="28"/>
          <w:szCs w:val="28"/>
        </w:rPr>
        <w:t>- номера кабинета и наименования отдела;</w:t>
      </w:r>
    </w:p>
    <w:p w:rsidR="0025786D" w:rsidRPr="0074226D" w:rsidRDefault="0025786D" w:rsidP="000C6B2D">
      <w:pPr>
        <w:pStyle w:val="ConsPlusNormal"/>
        <w:ind w:firstLine="540"/>
        <w:jc w:val="both"/>
        <w:rPr>
          <w:sz w:val="28"/>
          <w:szCs w:val="28"/>
        </w:rPr>
      </w:pPr>
      <w:r w:rsidRPr="0074226D">
        <w:rPr>
          <w:sz w:val="28"/>
          <w:szCs w:val="28"/>
        </w:rPr>
        <w:t>- фамилии, имени и отчества (последнее - при наличии), должности ответственного лица за прием документов;</w:t>
      </w:r>
    </w:p>
    <w:p w:rsidR="0025786D" w:rsidRPr="0074226D" w:rsidRDefault="0025786D" w:rsidP="000C6B2D">
      <w:pPr>
        <w:pStyle w:val="ConsPlusNormal"/>
        <w:ind w:firstLine="540"/>
        <w:jc w:val="both"/>
        <w:rPr>
          <w:sz w:val="28"/>
          <w:szCs w:val="28"/>
        </w:rPr>
      </w:pPr>
      <w:r w:rsidRPr="0074226D">
        <w:rPr>
          <w:sz w:val="28"/>
          <w:szCs w:val="28"/>
        </w:rPr>
        <w:t>- графика приема Заявителей.</w:t>
      </w:r>
    </w:p>
    <w:p w:rsidR="0025786D" w:rsidRPr="0074226D" w:rsidRDefault="0025786D" w:rsidP="000C6B2D">
      <w:pPr>
        <w:pStyle w:val="ConsPlusNormal"/>
        <w:ind w:firstLine="540"/>
        <w:jc w:val="both"/>
        <w:rPr>
          <w:sz w:val="28"/>
          <w:szCs w:val="28"/>
        </w:rPr>
      </w:pPr>
      <w:r w:rsidRPr="0074226D">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5786D" w:rsidRPr="0074226D" w:rsidRDefault="0025786D" w:rsidP="000C6B2D">
      <w:pPr>
        <w:pStyle w:val="ConsPlusNormal"/>
        <w:ind w:firstLine="540"/>
        <w:jc w:val="both"/>
        <w:rPr>
          <w:sz w:val="28"/>
          <w:szCs w:val="28"/>
        </w:rPr>
      </w:pPr>
      <w:r w:rsidRPr="0074226D">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5786D" w:rsidRPr="0074226D" w:rsidRDefault="0025786D" w:rsidP="000C6B2D">
      <w:pPr>
        <w:pStyle w:val="ConsPlusNormal"/>
        <w:ind w:firstLine="540"/>
        <w:jc w:val="both"/>
        <w:rPr>
          <w:sz w:val="28"/>
          <w:szCs w:val="28"/>
        </w:rPr>
      </w:pPr>
      <w:r w:rsidRPr="0074226D">
        <w:rPr>
          <w:sz w:val="28"/>
          <w:szCs w:val="28"/>
        </w:rPr>
        <w:t>При предоставлении Услуги инвалидам обеспечиваются:</w:t>
      </w:r>
    </w:p>
    <w:p w:rsidR="0025786D" w:rsidRPr="0074226D" w:rsidRDefault="0025786D" w:rsidP="000C6B2D">
      <w:pPr>
        <w:pStyle w:val="ConsPlusNormal"/>
        <w:ind w:firstLine="540"/>
        <w:jc w:val="both"/>
        <w:rPr>
          <w:sz w:val="28"/>
          <w:szCs w:val="28"/>
        </w:rPr>
      </w:pPr>
      <w:r w:rsidRPr="0074226D">
        <w:rPr>
          <w:sz w:val="28"/>
          <w:szCs w:val="28"/>
        </w:rPr>
        <w:t>- возможность беспрепятственного доступа к объекту (зданию, помещению), в котором предоставляется Услуга;</w:t>
      </w:r>
    </w:p>
    <w:p w:rsidR="0025786D" w:rsidRPr="0074226D" w:rsidRDefault="0025786D" w:rsidP="000C6B2D">
      <w:pPr>
        <w:pStyle w:val="ConsPlusNormal"/>
        <w:ind w:firstLine="540"/>
        <w:jc w:val="both"/>
        <w:rPr>
          <w:sz w:val="28"/>
          <w:szCs w:val="28"/>
        </w:rPr>
      </w:pPr>
      <w:r w:rsidRPr="0074226D">
        <w:rPr>
          <w:sz w:val="28"/>
          <w:szCs w:val="28"/>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5786D" w:rsidRPr="0074226D" w:rsidRDefault="0025786D" w:rsidP="000C6B2D">
      <w:pPr>
        <w:pStyle w:val="ConsPlusNormal"/>
        <w:ind w:firstLine="540"/>
        <w:jc w:val="both"/>
        <w:rPr>
          <w:sz w:val="28"/>
          <w:szCs w:val="28"/>
        </w:rPr>
      </w:pPr>
      <w:r w:rsidRPr="0074226D">
        <w:rPr>
          <w:sz w:val="28"/>
          <w:szCs w:val="28"/>
        </w:rPr>
        <w:t>- сопровождение инвалидов, имеющих стойкие расстройства функции зрения и самостоятельного передвижения;</w:t>
      </w:r>
    </w:p>
    <w:p w:rsidR="0025786D" w:rsidRPr="0074226D" w:rsidRDefault="0025786D" w:rsidP="000C6B2D">
      <w:pPr>
        <w:pStyle w:val="ConsPlusNormal"/>
        <w:ind w:firstLine="540"/>
        <w:jc w:val="both"/>
        <w:rPr>
          <w:sz w:val="28"/>
          <w:szCs w:val="28"/>
        </w:rPr>
      </w:pPr>
      <w:r w:rsidRPr="0074226D">
        <w:rPr>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25786D" w:rsidRPr="0074226D" w:rsidRDefault="0025786D" w:rsidP="000C6B2D">
      <w:pPr>
        <w:pStyle w:val="ConsPlusNormal"/>
        <w:ind w:firstLine="540"/>
        <w:jc w:val="both"/>
        <w:rPr>
          <w:sz w:val="28"/>
          <w:szCs w:val="28"/>
        </w:rPr>
      </w:pPr>
      <w:r w:rsidRPr="0074226D">
        <w:rPr>
          <w:sz w:val="28"/>
          <w:szCs w:val="28"/>
        </w:rPr>
        <w:t xml:space="preserve">- дублирование необходимой для инвалидов звуковой и зрительной </w:t>
      </w:r>
      <w:r w:rsidRPr="0074226D">
        <w:rPr>
          <w:sz w:val="28"/>
          <w:szCs w:val="28"/>
        </w:rPr>
        <w:lastRenderedPageBreak/>
        <w:t>информации, а также надписей, знаков и иной текстовой и графической информации знаками, выполненными рельефно-точечным шрифтом Брайля;</w:t>
      </w:r>
    </w:p>
    <w:p w:rsidR="0025786D" w:rsidRPr="0074226D" w:rsidRDefault="0025786D" w:rsidP="000C6B2D">
      <w:pPr>
        <w:pStyle w:val="ConsPlusNormal"/>
        <w:ind w:firstLine="540"/>
        <w:jc w:val="both"/>
        <w:rPr>
          <w:sz w:val="28"/>
          <w:szCs w:val="28"/>
        </w:rPr>
      </w:pPr>
      <w:r w:rsidRPr="0074226D">
        <w:rPr>
          <w:sz w:val="28"/>
          <w:szCs w:val="28"/>
        </w:rPr>
        <w:t>- допуск сурдопереводчика и тифлосурдопереводчика;</w:t>
      </w:r>
    </w:p>
    <w:p w:rsidR="0025786D" w:rsidRPr="0074226D" w:rsidRDefault="0025786D" w:rsidP="000C6B2D">
      <w:pPr>
        <w:pStyle w:val="ConsPlusNormal"/>
        <w:ind w:firstLine="540"/>
        <w:jc w:val="both"/>
        <w:rPr>
          <w:sz w:val="28"/>
          <w:szCs w:val="28"/>
        </w:rPr>
      </w:pPr>
      <w:r w:rsidRPr="0074226D">
        <w:rPr>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25786D" w:rsidRPr="0074226D" w:rsidRDefault="0025786D" w:rsidP="000C6B2D">
      <w:pPr>
        <w:pStyle w:val="ConsPlusNormal"/>
        <w:ind w:firstLine="540"/>
        <w:jc w:val="both"/>
        <w:rPr>
          <w:sz w:val="28"/>
          <w:szCs w:val="28"/>
        </w:rPr>
      </w:pPr>
      <w:r w:rsidRPr="0074226D">
        <w:rPr>
          <w:sz w:val="28"/>
          <w:szCs w:val="28"/>
        </w:rPr>
        <w:t>- оказание инвалидам помощи в преодолении барьеров, мешающих получению ими Услуги наравне с другими лицами.</w:t>
      </w:r>
    </w:p>
    <w:p w:rsidR="0025786D" w:rsidRPr="0074226D" w:rsidRDefault="0025786D" w:rsidP="0025786D">
      <w:pPr>
        <w:pStyle w:val="ConsPlusNormal"/>
        <w:jc w:val="both"/>
        <w:rPr>
          <w:sz w:val="28"/>
          <w:szCs w:val="28"/>
        </w:rPr>
      </w:pPr>
    </w:p>
    <w:p w:rsidR="0025786D" w:rsidRPr="000C6B2D" w:rsidRDefault="0025786D" w:rsidP="0025786D">
      <w:pPr>
        <w:pStyle w:val="ConsPlusTitle"/>
        <w:jc w:val="center"/>
        <w:outlineLvl w:val="2"/>
        <w:rPr>
          <w:rFonts w:ascii="Times New Roman" w:hAnsi="Times New Roman" w:cs="Times New Roman"/>
          <w:sz w:val="28"/>
          <w:szCs w:val="28"/>
        </w:rPr>
      </w:pPr>
      <w:r w:rsidRPr="000C6B2D">
        <w:rPr>
          <w:rFonts w:ascii="Times New Roman" w:hAnsi="Times New Roman" w:cs="Times New Roman"/>
          <w:sz w:val="28"/>
          <w:szCs w:val="28"/>
        </w:rPr>
        <w:t>Показатели доступности и качества муниципальной услуги</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2.31. Основными показателями доступности предоставления Услуги являются:</w:t>
      </w:r>
    </w:p>
    <w:p w:rsidR="0025786D" w:rsidRPr="0074226D" w:rsidRDefault="0025786D" w:rsidP="000C6B2D">
      <w:pPr>
        <w:pStyle w:val="ConsPlusNormal"/>
        <w:ind w:firstLine="540"/>
        <w:jc w:val="both"/>
        <w:rPr>
          <w:sz w:val="28"/>
          <w:szCs w:val="28"/>
        </w:rPr>
      </w:pPr>
      <w:r w:rsidRPr="0074226D">
        <w:rPr>
          <w:sz w:val="28"/>
          <w:szCs w:val="28"/>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25786D" w:rsidRPr="0074226D" w:rsidRDefault="0025786D" w:rsidP="000C6B2D">
      <w:pPr>
        <w:pStyle w:val="ConsPlusNormal"/>
        <w:ind w:firstLine="540"/>
        <w:jc w:val="both"/>
        <w:rPr>
          <w:sz w:val="28"/>
          <w:szCs w:val="28"/>
        </w:rPr>
      </w:pPr>
      <w:r w:rsidRPr="0074226D">
        <w:rPr>
          <w:sz w:val="28"/>
          <w:szCs w:val="28"/>
        </w:rPr>
        <w:t>- возможность получения заявителем уведомлений о предоставлении Услуги с помощью ЕПГУ или регионального портала;</w:t>
      </w:r>
    </w:p>
    <w:p w:rsidR="0025786D" w:rsidRPr="0074226D" w:rsidRDefault="0025786D" w:rsidP="000C6B2D">
      <w:pPr>
        <w:pStyle w:val="ConsPlusNormal"/>
        <w:ind w:firstLine="540"/>
        <w:jc w:val="both"/>
        <w:rPr>
          <w:sz w:val="28"/>
          <w:szCs w:val="28"/>
        </w:rPr>
      </w:pPr>
      <w:r w:rsidRPr="0074226D">
        <w:rPr>
          <w:sz w:val="28"/>
          <w:szCs w:val="28"/>
        </w:rPr>
        <w:t>- возможность получения информации о ходе предоставления Услуги, в том числе с использованием информационно-коммуникационных технологий.</w:t>
      </w:r>
    </w:p>
    <w:p w:rsidR="0025786D" w:rsidRPr="0074226D" w:rsidRDefault="0025786D" w:rsidP="000C6B2D">
      <w:pPr>
        <w:pStyle w:val="ConsPlusNormal"/>
        <w:ind w:firstLine="540"/>
        <w:jc w:val="both"/>
        <w:rPr>
          <w:sz w:val="28"/>
          <w:szCs w:val="28"/>
        </w:rPr>
      </w:pPr>
      <w:r w:rsidRPr="0074226D">
        <w:rPr>
          <w:sz w:val="28"/>
          <w:szCs w:val="28"/>
        </w:rPr>
        <w:t>2.32. Основными показателями качества предоставления Услуги являются:</w:t>
      </w:r>
    </w:p>
    <w:p w:rsidR="0025786D" w:rsidRPr="0074226D" w:rsidRDefault="0025786D" w:rsidP="000C6B2D">
      <w:pPr>
        <w:pStyle w:val="ConsPlusNormal"/>
        <w:ind w:firstLine="540"/>
        <w:jc w:val="both"/>
        <w:rPr>
          <w:sz w:val="28"/>
          <w:szCs w:val="28"/>
        </w:rPr>
      </w:pPr>
      <w:r w:rsidRPr="0074226D">
        <w:rPr>
          <w:sz w:val="28"/>
          <w:szCs w:val="28"/>
        </w:rPr>
        <w:t>- своевременность предоставления Услуги в соответствии со стандартом ее предоставления, определенным настоящим Регламентом;</w:t>
      </w:r>
    </w:p>
    <w:p w:rsidR="0025786D" w:rsidRPr="0074226D" w:rsidRDefault="0025786D" w:rsidP="000C6B2D">
      <w:pPr>
        <w:pStyle w:val="ConsPlusNormal"/>
        <w:ind w:firstLine="540"/>
        <w:jc w:val="both"/>
        <w:rPr>
          <w:sz w:val="28"/>
          <w:szCs w:val="28"/>
        </w:rPr>
      </w:pPr>
      <w:r w:rsidRPr="0074226D">
        <w:rPr>
          <w:sz w:val="28"/>
          <w:szCs w:val="28"/>
        </w:rPr>
        <w:t>- минимально возможное количество взаимодействий гражданина с должностными лицами, участвующими в предоставлении Услуги;</w:t>
      </w:r>
    </w:p>
    <w:p w:rsidR="00D45261" w:rsidRPr="0074226D" w:rsidRDefault="00D45261" w:rsidP="000C6B2D">
      <w:pPr>
        <w:widowControl w:val="0"/>
        <w:overflowPunct w:val="0"/>
        <w:autoSpaceDE w:val="0"/>
        <w:autoSpaceDN w:val="0"/>
        <w:adjustRightInd w:val="0"/>
        <w:spacing w:after="0" w:line="221" w:lineRule="auto"/>
        <w:ind w:left="2100" w:right="2060" w:firstLine="197"/>
        <w:rPr>
          <w:rFonts w:ascii="Times New Roman" w:hAnsi="Times New Roman"/>
          <w:b/>
          <w:bCs/>
          <w:sz w:val="28"/>
          <w:szCs w:val="28"/>
        </w:rPr>
      </w:pPr>
    </w:p>
    <w:p w:rsidR="0025786D" w:rsidRPr="0074226D" w:rsidRDefault="0025786D" w:rsidP="000C6B2D">
      <w:pPr>
        <w:pStyle w:val="ConsPlusNormal"/>
        <w:ind w:firstLine="540"/>
        <w:jc w:val="both"/>
        <w:rPr>
          <w:sz w:val="28"/>
          <w:szCs w:val="28"/>
        </w:rPr>
      </w:pPr>
      <w:r w:rsidRPr="0074226D">
        <w:rPr>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25786D" w:rsidRPr="0074226D" w:rsidRDefault="0025786D" w:rsidP="000C6B2D">
      <w:pPr>
        <w:pStyle w:val="ConsPlusNormal"/>
        <w:ind w:firstLine="540"/>
        <w:jc w:val="both"/>
        <w:rPr>
          <w:sz w:val="28"/>
          <w:szCs w:val="28"/>
        </w:rPr>
      </w:pPr>
      <w:r w:rsidRPr="0074226D">
        <w:rPr>
          <w:sz w:val="28"/>
          <w:szCs w:val="28"/>
        </w:rPr>
        <w:t>- отсутствие нарушений установленных сроков в процессе предоставления Услуги;</w:t>
      </w:r>
    </w:p>
    <w:p w:rsidR="0025786D" w:rsidRPr="0074226D" w:rsidRDefault="0025786D" w:rsidP="000C6B2D">
      <w:pPr>
        <w:pStyle w:val="ConsPlusNormal"/>
        <w:ind w:firstLine="540"/>
        <w:jc w:val="both"/>
        <w:rPr>
          <w:sz w:val="28"/>
          <w:szCs w:val="28"/>
        </w:rPr>
      </w:pPr>
      <w:r w:rsidRPr="0074226D">
        <w:rPr>
          <w:sz w:val="28"/>
          <w:szCs w:val="28"/>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25786D" w:rsidRPr="0074226D" w:rsidRDefault="0025786D" w:rsidP="0025786D">
      <w:pPr>
        <w:pStyle w:val="ConsPlusNormal"/>
        <w:jc w:val="both"/>
        <w:rPr>
          <w:sz w:val="28"/>
          <w:szCs w:val="28"/>
        </w:rPr>
      </w:pPr>
    </w:p>
    <w:p w:rsidR="0025786D" w:rsidRPr="000C6B2D" w:rsidRDefault="0025786D" w:rsidP="0025786D">
      <w:pPr>
        <w:pStyle w:val="ConsPlusTitle"/>
        <w:jc w:val="center"/>
        <w:outlineLvl w:val="2"/>
        <w:rPr>
          <w:rFonts w:ascii="Times New Roman" w:hAnsi="Times New Roman" w:cs="Times New Roman"/>
          <w:sz w:val="28"/>
          <w:szCs w:val="28"/>
        </w:rPr>
      </w:pPr>
      <w:r w:rsidRPr="000C6B2D">
        <w:rPr>
          <w:rFonts w:ascii="Times New Roman" w:hAnsi="Times New Roman" w:cs="Times New Roman"/>
          <w:sz w:val="28"/>
          <w:szCs w:val="28"/>
        </w:rPr>
        <w:t>Иные требования, в том числе учитывающие особенности</w:t>
      </w:r>
    </w:p>
    <w:p w:rsidR="0025786D" w:rsidRPr="000C6B2D" w:rsidRDefault="0025786D" w:rsidP="0025786D">
      <w:pPr>
        <w:pStyle w:val="ConsPlusTitle"/>
        <w:jc w:val="center"/>
        <w:rPr>
          <w:rFonts w:ascii="Times New Roman" w:hAnsi="Times New Roman" w:cs="Times New Roman"/>
          <w:sz w:val="28"/>
          <w:szCs w:val="28"/>
        </w:rPr>
      </w:pPr>
      <w:r w:rsidRPr="000C6B2D">
        <w:rPr>
          <w:rFonts w:ascii="Times New Roman" w:hAnsi="Times New Roman" w:cs="Times New Roman"/>
          <w:sz w:val="28"/>
          <w:szCs w:val="28"/>
        </w:rPr>
        <w:t>предоставления муниципальной услуги в многофункциональных</w:t>
      </w:r>
    </w:p>
    <w:p w:rsidR="0025786D" w:rsidRPr="000C6B2D" w:rsidRDefault="0025786D" w:rsidP="0025786D">
      <w:pPr>
        <w:pStyle w:val="ConsPlusTitle"/>
        <w:jc w:val="center"/>
        <w:rPr>
          <w:rFonts w:ascii="Times New Roman" w:hAnsi="Times New Roman" w:cs="Times New Roman"/>
          <w:sz w:val="28"/>
          <w:szCs w:val="28"/>
        </w:rPr>
      </w:pPr>
      <w:r w:rsidRPr="000C6B2D">
        <w:rPr>
          <w:rFonts w:ascii="Times New Roman" w:hAnsi="Times New Roman" w:cs="Times New Roman"/>
          <w:sz w:val="28"/>
          <w:szCs w:val="28"/>
        </w:rPr>
        <w:t>центрах, особенности предоставления муниципальной услуги</w:t>
      </w:r>
    </w:p>
    <w:p w:rsidR="0025786D" w:rsidRPr="000C6B2D" w:rsidRDefault="0025786D" w:rsidP="0025786D">
      <w:pPr>
        <w:pStyle w:val="ConsPlusTitle"/>
        <w:jc w:val="center"/>
        <w:rPr>
          <w:rFonts w:ascii="Times New Roman" w:hAnsi="Times New Roman" w:cs="Times New Roman"/>
          <w:sz w:val="28"/>
          <w:szCs w:val="28"/>
        </w:rPr>
      </w:pPr>
      <w:r w:rsidRPr="000C6B2D">
        <w:rPr>
          <w:rFonts w:ascii="Times New Roman" w:hAnsi="Times New Roman" w:cs="Times New Roman"/>
          <w:sz w:val="28"/>
          <w:szCs w:val="28"/>
        </w:rPr>
        <w:t>по экстерриториальному принципу и особенности предоставления</w:t>
      </w:r>
    </w:p>
    <w:p w:rsidR="0025786D" w:rsidRPr="000C6B2D" w:rsidRDefault="0025786D" w:rsidP="0025786D">
      <w:pPr>
        <w:pStyle w:val="ConsPlusTitle"/>
        <w:jc w:val="center"/>
        <w:rPr>
          <w:rFonts w:ascii="Times New Roman" w:hAnsi="Times New Roman" w:cs="Times New Roman"/>
          <w:sz w:val="28"/>
          <w:szCs w:val="28"/>
        </w:rPr>
      </w:pPr>
      <w:r w:rsidRPr="000C6B2D">
        <w:rPr>
          <w:rFonts w:ascii="Times New Roman" w:hAnsi="Times New Roman" w:cs="Times New Roman"/>
          <w:sz w:val="28"/>
          <w:szCs w:val="28"/>
        </w:rPr>
        <w:t>муниципальной услуги в электронной форме</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25786D" w:rsidRPr="0074226D" w:rsidRDefault="0025786D" w:rsidP="000C6B2D">
      <w:pPr>
        <w:pStyle w:val="ConsPlusNormal"/>
        <w:ind w:firstLine="540"/>
        <w:jc w:val="both"/>
        <w:rPr>
          <w:sz w:val="28"/>
          <w:szCs w:val="28"/>
        </w:rPr>
      </w:pPr>
      <w:r w:rsidRPr="0074226D">
        <w:rPr>
          <w:sz w:val="28"/>
          <w:szCs w:val="28"/>
        </w:rPr>
        <w:t xml:space="preserve">2.34. Заявителям обеспечивается возможность представления заявления и прилагаемых документов, а также получения результата предоставления Услуги </w:t>
      </w:r>
      <w:r w:rsidRPr="0074226D">
        <w:rPr>
          <w:sz w:val="28"/>
          <w:szCs w:val="28"/>
        </w:rPr>
        <w:lastRenderedPageBreak/>
        <w:t>в электронной форме (в форме электронных документов).</w:t>
      </w:r>
    </w:p>
    <w:p w:rsidR="0025786D" w:rsidRPr="0074226D" w:rsidRDefault="0025786D" w:rsidP="000C6B2D">
      <w:pPr>
        <w:pStyle w:val="ConsPlusNormal"/>
        <w:ind w:firstLine="540"/>
        <w:jc w:val="both"/>
        <w:rPr>
          <w:sz w:val="28"/>
          <w:szCs w:val="28"/>
        </w:rPr>
      </w:pPr>
      <w:r w:rsidRPr="0074226D">
        <w:rPr>
          <w:sz w:val="28"/>
          <w:szCs w:val="28"/>
        </w:rPr>
        <w:t>2.35. Электронные документы представляются в следующих форматах:</w:t>
      </w:r>
    </w:p>
    <w:p w:rsidR="0025786D" w:rsidRPr="0074226D" w:rsidRDefault="0025786D" w:rsidP="000C6B2D">
      <w:pPr>
        <w:pStyle w:val="ConsPlusNormal"/>
        <w:ind w:firstLine="540"/>
        <w:jc w:val="both"/>
        <w:rPr>
          <w:sz w:val="28"/>
          <w:szCs w:val="28"/>
        </w:rPr>
      </w:pPr>
      <w:r w:rsidRPr="0074226D">
        <w:rPr>
          <w:sz w:val="28"/>
          <w:szCs w:val="28"/>
        </w:rPr>
        <w:t>а) xml - для формализованных документов;</w:t>
      </w:r>
    </w:p>
    <w:p w:rsidR="0025786D" w:rsidRPr="0074226D" w:rsidRDefault="0025786D" w:rsidP="000C6B2D">
      <w:pPr>
        <w:pStyle w:val="ConsPlusNormal"/>
        <w:ind w:firstLine="540"/>
        <w:jc w:val="both"/>
        <w:rPr>
          <w:sz w:val="28"/>
          <w:szCs w:val="28"/>
        </w:rPr>
      </w:pPr>
      <w:r w:rsidRPr="0074226D">
        <w:rPr>
          <w:sz w:val="28"/>
          <w:szCs w:val="28"/>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25786D" w:rsidRPr="0074226D" w:rsidRDefault="0025786D" w:rsidP="000C6B2D">
      <w:pPr>
        <w:pStyle w:val="ConsPlusNormal"/>
        <w:ind w:firstLine="540"/>
        <w:jc w:val="both"/>
        <w:rPr>
          <w:sz w:val="28"/>
          <w:szCs w:val="28"/>
        </w:rPr>
      </w:pPr>
      <w:bookmarkStart w:id="15" w:name="Par346"/>
      <w:bookmarkEnd w:id="15"/>
      <w:r w:rsidRPr="0074226D">
        <w:rPr>
          <w:sz w:val="28"/>
          <w:szCs w:val="28"/>
        </w:rPr>
        <w:t>в) xls, xlsx, ods - для документов, содержащих расчеты;</w:t>
      </w:r>
    </w:p>
    <w:p w:rsidR="0025786D" w:rsidRPr="0074226D" w:rsidRDefault="0025786D" w:rsidP="000C6B2D">
      <w:pPr>
        <w:pStyle w:val="ConsPlusNormal"/>
        <w:ind w:firstLine="540"/>
        <w:jc w:val="both"/>
        <w:rPr>
          <w:sz w:val="28"/>
          <w:szCs w:val="28"/>
        </w:rPr>
      </w:pPr>
      <w:r w:rsidRPr="0074226D">
        <w:rPr>
          <w:sz w:val="28"/>
          <w:szCs w:val="28"/>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346" w:tooltip="в) xls, xlsx, ods - для документов, содержащих расчеты;" w:history="1">
        <w:r w:rsidRPr="0074226D">
          <w:rPr>
            <w:color w:val="0000FF"/>
            <w:sz w:val="28"/>
            <w:szCs w:val="28"/>
          </w:rPr>
          <w:t>подпункте "в"</w:t>
        </w:r>
      </w:hyperlink>
      <w:r w:rsidRPr="0074226D">
        <w:rPr>
          <w:sz w:val="28"/>
          <w:szCs w:val="28"/>
        </w:rPr>
        <w:t xml:space="preserve"> настоящего пункта), а также документов с графическим содержанием.</w:t>
      </w:r>
    </w:p>
    <w:p w:rsidR="0025786D" w:rsidRPr="0074226D" w:rsidRDefault="0025786D" w:rsidP="000C6B2D">
      <w:pPr>
        <w:pStyle w:val="ConsPlusNormal"/>
        <w:ind w:firstLine="540"/>
        <w:jc w:val="both"/>
        <w:rPr>
          <w:sz w:val="28"/>
          <w:szCs w:val="28"/>
        </w:rPr>
      </w:pPr>
      <w:r w:rsidRPr="0074226D">
        <w:rPr>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25786D" w:rsidRPr="0074226D" w:rsidRDefault="0025786D" w:rsidP="000C6B2D">
      <w:pPr>
        <w:pStyle w:val="ConsPlusNormal"/>
        <w:ind w:firstLine="540"/>
        <w:jc w:val="both"/>
        <w:rPr>
          <w:sz w:val="28"/>
          <w:szCs w:val="28"/>
        </w:rPr>
      </w:pPr>
      <w:r w:rsidRPr="0074226D">
        <w:rPr>
          <w:sz w:val="28"/>
          <w:szCs w:val="28"/>
        </w:rPr>
        <w:t>- "черно-белый" (при отсутствии в документе графических изображений и (или) цветного текста);</w:t>
      </w:r>
    </w:p>
    <w:p w:rsidR="0025786D" w:rsidRPr="0074226D" w:rsidRDefault="0025786D" w:rsidP="000C6B2D">
      <w:pPr>
        <w:pStyle w:val="ConsPlusNormal"/>
        <w:ind w:firstLine="540"/>
        <w:jc w:val="both"/>
        <w:rPr>
          <w:sz w:val="28"/>
          <w:szCs w:val="28"/>
        </w:rPr>
      </w:pPr>
      <w:r w:rsidRPr="0074226D">
        <w:rPr>
          <w:sz w:val="28"/>
          <w:szCs w:val="28"/>
        </w:rPr>
        <w:t>- "оттенки серого" (при наличии в документе графических изображений, отличных от цветного графического изображения);</w:t>
      </w:r>
    </w:p>
    <w:p w:rsidR="0025786D" w:rsidRPr="0074226D" w:rsidRDefault="0025786D" w:rsidP="000C6B2D">
      <w:pPr>
        <w:pStyle w:val="ConsPlusNormal"/>
        <w:ind w:firstLine="540"/>
        <w:jc w:val="both"/>
        <w:rPr>
          <w:sz w:val="28"/>
          <w:szCs w:val="28"/>
        </w:rPr>
      </w:pPr>
      <w:r w:rsidRPr="0074226D">
        <w:rPr>
          <w:sz w:val="28"/>
          <w:szCs w:val="28"/>
        </w:rPr>
        <w:t>- "цветной" или "режим полной цветопередачи" (при наличии в документе цветных графических изображений либо цветного текста);</w:t>
      </w:r>
    </w:p>
    <w:p w:rsidR="0025786D" w:rsidRPr="0074226D" w:rsidRDefault="0025786D" w:rsidP="000C6B2D">
      <w:pPr>
        <w:pStyle w:val="ConsPlusNormal"/>
        <w:ind w:firstLine="540"/>
        <w:jc w:val="both"/>
        <w:rPr>
          <w:sz w:val="28"/>
          <w:szCs w:val="28"/>
        </w:rPr>
      </w:pPr>
      <w:r w:rsidRPr="0074226D">
        <w:rPr>
          <w:sz w:val="28"/>
          <w:szCs w:val="28"/>
        </w:rPr>
        <w:t>- с сохранением всех аутентичных признаков подлинности, а именно: графической подписи лица, печати, углового штампа бланка;</w:t>
      </w:r>
    </w:p>
    <w:p w:rsidR="0025786D" w:rsidRPr="0074226D" w:rsidRDefault="0025786D" w:rsidP="000C6B2D">
      <w:pPr>
        <w:pStyle w:val="ConsPlusNormal"/>
        <w:ind w:firstLine="540"/>
        <w:jc w:val="both"/>
        <w:rPr>
          <w:sz w:val="28"/>
          <w:szCs w:val="28"/>
        </w:rPr>
      </w:pPr>
      <w:r w:rsidRPr="0074226D">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5786D" w:rsidRPr="0074226D" w:rsidRDefault="0025786D" w:rsidP="000C6B2D">
      <w:pPr>
        <w:pStyle w:val="ConsPlusNormal"/>
        <w:ind w:firstLine="540"/>
        <w:jc w:val="both"/>
        <w:rPr>
          <w:sz w:val="28"/>
          <w:szCs w:val="28"/>
        </w:rPr>
      </w:pPr>
      <w:r w:rsidRPr="0074226D">
        <w:rPr>
          <w:sz w:val="28"/>
          <w:szCs w:val="28"/>
        </w:rPr>
        <w:t>Электронные документы должны обеспечивать:</w:t>
      </w:r>
    </w:p>
    <w:p w:rsidR="0025786D" w:rsidRPr="0074226D" w:rsidRDefault="0025786D" w:rsidP="000C6B2D">
      <w:pPr>
        <w:pStyle w:val="ConsPlusNormal"/>
        <w:ind w:firstLine="540"/>
        <w:jc w:val="both"/>
        <w:rPr>
          <w:sz w:val="28"/>
          <w:szCs w:val="28"/>
        </w:rPr>
      </w:pPr>
      <w:r w:rsidRPr="0074226D">
        <w:rPr>
          <w:sz w:val="28"/>
          <w:szCs w:val="28"/>
        </w:rPr>
        <w:t>- возможность идентифицировать документ и количество листов в документе;</w:t>
      </w:r>
    </w:p>
    <w:p w:rsidR="0025786D" w:rsidRPr="0074226D" w:rsidRDefault="0025786D" w:rsidP="000C6B2D">
      <w:pPr>
        <w:pStyle w:val="ConsPlusNormal"/>
        <w:ind w:firstLine="540"/>
        <w:jc w:val="both"/>
        <w:rPr>
          <w:sz w:val="28"/>
          <w:szCs w:val="28"/>
        </w:rPr>
      </w:pPr>
      <w:r w:rsidRPr="0074226D">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5786D" w:rsidRPr="0074226D" w:rsidRDefault="0025786D" w:rsidP="000C6B2D">
      <w:pPr>
        <w:pStyle w:val="ConsPlusNormal"/>
        <w:ind w:firstLine="540"/>
        <w:jc w:val="both"/>
        <w:rPr>
          <w:sz w:val="28"/>
          <w:szCs w:val="28"/>
        </w:rPr>
      </w:pPr>
      <w:r w:rsidRPr="0074226D">
        <w:rPr>
          <w:sz w:val="28"/>
          <w:szCs w:val="28"/>
        </w:rPr>
        <w:t>Документы, подлежащие представлению в форматах xls, xlsx или ods, формируются в виде отдельного электронного документа.</w:t>
      </w:r>
    </w:p>
    <w:p w:rsidR="0025786D" w:rsidRPr="0074226D" w:rsidRDefault="0025786D" w:rsidP="0025786D">
      <w:pPr>
        <w:pStyle w:val="ConsPlusNormal"/>
        <w:jc w:val="both"/>
        <w:rPr>
          <w:sz w:val="28"/>
          <w:szCs w:val="28"/>
        </w:rPr>
      </w:pPr>
    </w:p>
    <w:p w:rsidR="0025786D" w:rsidRPr="000C6B2D" w:rsidRDefault="0025786D" w:rsidP="000C6B2D">
      <w:pPr>
        <w:pStyle w:val="ConsPlusTitle"/>
        <w:jc w:val="center"/>
        <w:outlineLvl w:val="1"/>
        <w:rPr>
          <w:rFonts w:ascii="Times New Roman" w:hAnsi="Times New Roman" w:cs="Times New Roman"/>
          <w:sz w:val="28"/>
          <w:szCs w:val="28"/>
        </w:rPr>
      </w:pPr>
      <w:r w:rsidRPr="000C6B2D">
        <w:rPr>
          <w:rFonts w:ascii="Times New Roman" w:hAnsi="Times New Roman" w:cs="Times New Roman"/>
          <w:sz w:val="28"/>
          <w:szCs w:val="28"/>
        </w:rPr>
        <w:t>III. Состав, последовательность и сроки выполнения</w:t>
      </w:r>
      <w:r w:rsidR="000C6B2D">
        <w:rPr>
          <w:rFonts w:ascii="Times New Roman" w:hAnsi="Times New Roman" w:cs="Times New Roman"/>
          <w:sz w:val="28"/>
          <w:szCs w:val="28"/>
        </w:rPr>
        <w:t xml:space="preserve"> </w:t>
      </w:r>
      <w:r w:rsidRPr="000C6B2D">
        <w:rPr>
          <w:rFonts w:ascii="Times New Roman" w:hAnsi="Times New Roman" w:cs="Times New Roman"/>
          <w:sz w:val="28"/>
          <w:szCs w:val="28"/>
        </w:rPr>
        <w:t>административных процедур (действий), требования к порядку</w:t>
      </w:r>
      <w:r w:rsidR="000C6B2D">
        <w:rPr>
          <w:rFonts w:ascii="Times New Roman" w:hAnsi="Times New Roman" w:cs="Times New Roman"/>
          <w:sz w:val="28"/>
          <w:szCs w:val="28"/>
        </w:rPr>
        <w:t xml:space="preserve"> </w:t>
      </w:r>
      <w:r w:rsidRPr="000C6B2D">
        <w:rPr>
          <w:rFonts w:ascii="Times New Roman" w:hAnsi="Times New Roman" w:cs="Times New Roman"/>
          <w:sz w:val="28"/>
          <w:szCs w:val="28"/>
        </w:rPr>
        <w:t>их выполнения, в том числе особенности выполнения</w:t>
      </w:r>
      <w:r w:rsidR="000C6B2D">
        <w:rPr>
          <w:rFonts w:ascii="Times New Roman" w:hAnsi="Times New Roman" w:cs="Times New Roman"/>
          <w:sz w:val="28"/>
          <w:szCs w:val="28"/>
        </w:rPr>
        <w:t xml:space="preserve"> </w:t>
      </w:r>
      <w:r w:rsidRPr="000C6B2D">
        <w:rPr>
          <w:rFonts w:ascii="Times New Roman" w:hAnsi="Times New Roman" w:cs="Times New Roman"/>
          <w:sz w:val="28"/>
          <w:szCs w:val="28"/>
        </w:rPr>
        <w:t>административных процедур в электронной форме</w:t>
      </w:r>
    </w:p>
    <w:p w:rsidR="0025786D" w:rsidRPr="000C6B2D" w:rsidRDefault="0025786D" w:rsidP="0025786D">
      <w:pPr>
        <w:pStyle w:val="ConsPlusNormal"/>
        <w:jc w:val="both"/>
        <w:rPr>
          <w:sz w:val="28"/>
          <w:szCs w:val="28"/>
        </w:rPr>
      </w:pPr>
    </w:p>
    <w:p w:rsidR="0025786D" w:rsidRPr="000C6B2D" w:rsidRDefault="0025786D" w:rsidP="0025786D">
      <w:pPr>
        <w:pStyle w:val="ConsPlusTitle"/>
        <w:jc w:val="center"/>
        <w:outlineLvl w:val="2"/>
        <w:rPr>
          <w:rFonts w:ascii="Times New Roman" w:hAnsi="Times New Roman" w:cs="Times New Roman"/>
          <w:sz w:val="28"/>
          <w:szCs w:val="28"/>
        </w:rPr>
      </w:pPr>
      <w:r w:rsidRPr="000C6B2D">
        <w:rPr>
          <w:rFonts w:ascii="Times New Roman" w:hAnsi="Times New Roman" w:cs="Times New Roman"/>
          <w:sz w:val="28"/>
          <w:szCs w:val="28"/>
        </w:rPr>
        <w:t>Исчерпывающий перечень административных процедур</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3.1. Предоставление Услуги включает в себя следующие административные процедуры:</w:t>
      </w:r>
    </w:p>
    <w:p w:rsidR="0025786D" w:rsidRPr="0074226D" w:rsidRDefault="000C6B2D" w:rsidP="000C6B2D">
      <w:pPr>
        <w:pStyle w:val="ConsPlusNormal"/>
        <w:ind w:firstLine="540"/>
        <w:jc w:val="both"/>
        <w:rPr>
          <w:sz w:val="28"/>
          <w:szCs w:val="28"/>
        </w:rPr>
      </w:pPr>
      <w:r>
        <w:rPr>
          <w:sz w:val="28"/>
          <w:szCs w:val="28"/>
        </w:rPr>
        <w:t xml:space="preserve">- </w:t>
      </w:r>
      <w:r w:rsidR="0025786D" w:rsidRPr="0074226D">
        <w:rPr>
          <w:sz w:val="28"/>
          <w:szCs w:val="28"/>
        </w:rPr>
        <w:t>установление личности Заявителя (представителя Заявителя);</w:t>
      </w:r>
    </w:p>
    <w:p w:rsidR="0025786D" w:rsidRPr="0074226D" w:rsidRDefault="000C6B2D" w:rsidP="000C6B2D">
      <w:pPr>
        <w:pStyle w:val="ConsPlusNormal"/>
        <w:ind w:firstLine="540"/>
        <w:jc w:val="both"/>
        <w:rPr>
          <w:sz w:val="28"/>
          <w:szCs w:val="28"/>
        </w:rPr>
      </w:pPr>
      <w:r>
        <w:rPr>
          <w:sz w:val="28"/>
          <w:szCs w:val="28"/>
        </w:rPr>
        <w:t xml:space="preserve">- </w:t>
      </w:r>
      <w:r w:rsidR="0025786D" w:rsidRPr="0074226D">
        <w:rPr>
          <w:sz w:val="28"/>
          <w:szCs w:val="28"/>
        </w:rPr>
        <w:t>регистрация заявления;</w:t>
      </w:r>
    </w:p>
    <w:p w:rsidR="0025786D" w:rsidRPr="0074226D" w:rsidRDefault="000C6B2D" w:rsidP="000C6B2D">
      <w:pPr>
        <w:pStyle w:val="ConsPlusNormal"/>
        <w:ind w:firstLine="540"/>
        <w:jc w:val="both"/>
        <w:rPr>
          <w:sz w:val="28"/>
          <w:szCs w:val="28"/>
        </w:rPr>
      </w:pPr>
      <w:r>
        <w:rPr>
          <w:sz w:val="28"/>
          <w:szCs w:val="28"/>
        </w:rPr>
        <w:t xml:space="preserve">- </w:t>
      </w:r>
      <w:r w:rsidR="0025786D" w:rsidRPr="0074226D">
        <w:rPr>
          <w:sz w:val="28"/>
          <w:szCs w:val="28"/>
        </w:rPr>
        <w:t>проверка комплектности документов, необходимых для предоставления Услуги;</w:t>
      </w:r>
    </w:p>
    <w:p w:rsidR="0025786D" w:rsidRPr="0074226D" w:rsidRDefault="000C6B2D" w:rsidP="000C6B2D">
      <w:pPr>
        <w:pStyle w:val="ConsPlusNormal"/>
        <w:ind w:firstLine="540"/>
        <w:jc w:val="both"/>
        <w:rPr>
          <w:sz w:val="28"/>
          <w:szCs w:val="28"/>
        </w:rPr>
      </w:pPr>
      <w:r>
        <w:rPr>
          <w:sz w:val="28"/>
          <w:szCs w:val="28"/>
        </w:rPr>
        <w:t xml:space="preserve">- </w:t>
      </w:r>
      <w:r w:rsidR="0025786D" w:rsidRPr="0074226D">
        <w:rPr>
          <w:sz w:val="28"/>
          <w:szCs w:val="28"/>
        </w:rPr>
        <w:t>получение сведений посредством единой системы межведомственного электронного взаимодействия (далее - СМЭВ);</w:t>
      </w:r>
    </w:p>
    <w:p w:rsidR="0025786D" w:rsidRPr="0074226D" w:rsidRDefault="000C6B2D" w:rsidP="000C6B2D">
      <w:pPr>
        <w:pStyle w:val="ConsPlusNormal"/>
        <w:ind w:firstLine="540"/>
        <w:jc w:val="both"/>
        <w:rPr>
          <w:sz w:val="28"/>
          <w:szCs w:val="28"/>
        </w:rPr>
      </w:pPr>
      <w:r>
        <w:rPr>
          <w:sz w:val="28"/>
          <w:szCs w:val="28"/>
        </w:rPr>
        <w:lastRenderedPageBreak/>
        <w:t xml:space="preserve">- </w:t>
      </w:r>
      <w:r w:rsidR="0025786D" w:rsidRPr="0074226D">
        <w:rPr>
          <w:sz w:val="28"/>
          <w:szCs w:val="28"/>
        </w:rPr>
        <w:t>рассмотрение документов, необходимых для предоставления Услуги;</w:t>
      </w:r>
    </w:p>
    <w:p w:rsidR="0025786D" w:rsidRPr="0074226D" w:rsidRDefault="000C6B2D" w:rsidP="000C6B2D">
      <w:pPr>
        <w:pStyle w:val="ConsPlusNormal"/>
        <w:ind w:firstLine="540"/>
        <w:jc w:val="both"/>
        <w:rPr>
          <w:sz w:val="28"/>
          <w:szCs w:val="28"/>
        </w:rPr>
      </w:pPr>
      <w:r>
        <w:rPr>
          <w:sz w:val="28"/>
          <w:szCs w:val="28"/>
        </w:rPr>
        <w:t xml:space="preserve">- </w:t>
      </w:r>
      <w:r w:rsidR="0025786D" w:rsidRPr="0074226D">
        <w:rPr>
          <w:sz w:val="28"/>
          <w:szCs w:val="28"/>
        </w:rPr>
        <w:t>принятие решения по результатам оказания Услуги;</w:t>
      </w:r>
    </w:p>
    <w:p w:rsidR="0025786D" w:rsidRPr="0074226D" w:rsidRDefault="000C6B2D" w:rsidP="000C6B2D">
      <w:pPr>
        <w:pStyle w:val="ConsPlusNormal"/>
        <w:ind w:firstLine="540"/>
        <w:jc w:val="both"/>
        <w:rPr>
          <w:sz w:val="28"/>
          <w:szCs w:val="28"/>
        </w:rPr>
      </w:pPr>
      <w:r>
        <w:rPr>
          <w:sz w:val="28"/>
          <w:szCs w:val="28"/>
        </w:rPr>
        <w:t xml:space="preserve">- </w:t>
      </w:r>
      <w:r w:rsidR="0025786D" w:rsidRPr="0074226D">
        <w:rPr>
          <w:sz w:val="28"/>
          <w:szCs w:val="28"/>
        </w:rPr>
        <w:t>внесение результата оказания Услуги в государственный адресный реестр, ведение которого осуществляется в электронном виде;</w:t>
      </w:r>
    </w:p>
    <w:p w:rsidR="0025786D" w:rsidRPr="0074226D" w:rsidRDefault="000C6B2D" w:rsidP="000C6B2D">
      <w:pPr>
        <w:pStyle w:val="ConsPlusNormal"/>
        <w:ind w:firstLine="540"/>
        <w:jc w:val="both"/>
        <w:rPr>
          <w:sz w:val="28"/>
          <w:szCs w:val="28"/>
        </w:rPr>
      </w:pPr>
      <w:r>
        <w:rPr>
          <w:sz w:val="28"/>
          <w:szCs w:val="28"/>
        </w:rPr>
        <w:t xml:space="preserve">- </w:t>
      </w:r>
      <w:r w:rsidR="0025786D" w:rsidRPr="0074226D">
        <w:rPr>
          <w:sz w:val="28"/>
          <w:szCs w:val="28"/>
        </w:rPr>
        <w:t>выдача результата оказания Услуги.</w:t>
      </w:r>
    </w:p>
    <w:p w:rsidR="0025786D" w:rsidRPr="0074226D" w:rsidRDefault="0025786D" w:rsidP="0025786D">
      <w:pPr>
        <w:pStyle w:val="ConsPlusNormal"/>
        <w:jc w:val="both"/>
        <w:rPr>
          <w:sz w:val="28"/>
          <w:szCs w:val="28"/>
        </w:rPr>
      </w:pPr>
    </w:p>
    <w:p w:rsidR="0025786D" w:rsidRPr="000C6B2D" w:rsidRDefault="0025786D" w:rsidP="000C6B2D">
      <w:pPr>
        <w:pStyle w:val="ConsPlusTitle"/>
        <w:jc w:val="center"/>
        <w:outlineLvl w:val="2"/>
        <w:rPr>
          <w:rFonts w:ascii="Times New Roman" w:hAnsi="Times New Roman" w:cs="Times New Roman"/>
          <w:sz w:val="28"/>
          <w:szCs w:val="28"/>
        </w:rPr>
      </w:pPr>
      <w:r w:rsidRPr="000C6B2D">
        <w:rPr>
          <w:rFonts w:ascii="Times New Roman" w:hAnsi="Times New Roman" w:cs="Times New Roman"/>
          <w:sz w:val="28"/>
          <w:szCs w:val="28"/>
        </w:rPr>
        <w:t>Перечень административных процедур (действий)</w:t>
      </w:r>
      <w:r w:rsidR="000C6B2D">
        <w:rPr>
          <w:rFonts w:ascii="Times New Roman" w:hAnsi="Times New Roman" w:cs="Times New Roman"/>
          <w:sz w:val="28"/>
          <w:szCs w:val="28"/>
        </w:rPr>
        <w:t xml:space="preserve"> </w:t>
      </w:r>
      <w:r w:rsidRPr="000C6B2D">
        <w:rPr>
          <w:rFonts w:ascii="Times New Roman" w:hAnsi="Times New Roman" w:cs="Times New Roman"/>
          <w:sz w:val="28"/>
          <w:szCs w:val="28"/>
        </w:rPr>
        <w:t>при предоставлении муниципальной услуги (услуг)</w:t>
      </w:r>
      <w:r w:rsidR="000C6B2D">
        <w:rPr>
          <w:rFonts w:ascii="Times New Roman" w:hAnsi="Times New Roman" w:cs="Times New Roman"/>
          <w:sz w:val="28"/>
          <w:szCs w:val="28"/>
        </w:rPr>
        <w:t xml:space="preserve"> </w:t>
      </w:r>
      <w:r w:rsidRPr="000C6B2D">
        <w:rPr>
          <w:rFonts w:ascii="Times New Roman" w:hAnsi="Times New Roman" w:cs="Times New Roman"/>
          <w:sz w:val="28"/>
          <w:szCs w:val="28"/>
        </w:rPr>
        <w:t>в электронной форме</w:t>
      </w:r>
    </w:p>
    <w:p w:rsidR="0025786D" w:rsidRPr="0074226D" w:rsidRDefault="0025786D" w:rsidP="0025786D">
      <w:pPr>
        <w:pStyle w:val="ConsPlusNormal"/>
        <w:jc w:val="both"/>
        <w:rPr>
          <w:sz w:val="28"/>
          <w:szCs w:val="28"/>
        </w:rPr>
      </w:pPr>
    </w:p>
    <w:p w:rsidR="00D45261" w:rsidRPr="000C6B2D" w:rsidRDefault="0025786D" w:rsidP="000C6B2D">
      <w:pPr>
        <w:pStyle w:val="ConsPlusNormal"/>
        <w:ind w:firstLine="540"/>
        <w:jc w:val="both"/>
        <w:rPr>
          <w:sz w:val="28"/>
          <w:szCs w:val="28"/>
        </w:rPr>
      </w:pPr>
      <w:r w:rsidRPr="0074226D">
        <w:rPr>
          <w:sz w:val="28"/>
          <w:szCs w:val="28"/>
        </w:rPr>
        <w:t>3.2. При предоставлении Услуги в электронной форме заявителю обеспечивается возможность:</w:t>
      </w:r>
    </w:p>
    <w:p w:rsidR="0025786D" w:rsidRPr="0074226D" w:rsidRDefault="0025786D" w:rsidP="000C6B2D">
      <w:pPr>
        <w:pStyle w:val="ConsPlusNormal"/>
        <w:ind w:firstLine="540"/>
        <w:jc w:val="both"/>
        <w:rPr>
          <w:sz w:val="28"/>
          <w:szCs w:val="28"/>
        </w:rPr>
      </w:pPr>
      <w:r w:rsidRPr="0074226D">
        <w:rPr>
          <w:sz w:val="28"/>
          <w:szCs w:val="28"/>
        </w:rPr>
        <w:t>- получения информации о порядке и сроках предоставления Услуги;</w:t>
      </w:r>
    </w:p>
    <w:p w:rsidR="0025786D" w:rsidRPr="0074226D" w:rsidRDefault="0025786D" w:rsidP="000C6B2D">
      <w:pPr>
        <w:pStyle w:val="ConsPlusNormal"/>
        <w:ind w:firstLine="540"/>
        <w:jc w:val="both"/>
        <w:rPr>
          <w:sz w:val="28"/>
          <w:szCs w:val="28"/>
        </w:rPr>
      </w:pPr>
      <w:r w:rsidRPr="0074226D">
        <w:rPr>
          <w:sz w:val="28"/>
          <w:szCs w:val="28"/>
        </w:rPr>
        <w:t>-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25786D" w:rsidRPr="0074226D" w:rsidRDefault="0025786D" w:rsidP="000C6B2D">
      <w:pPr>
        <w:pStyle w:val="ConsPlusNormal"/>
        <w:ind w:firstLine="540"/>
        <w:jc w:val="both"/>
        <w:rPr>
          <w:sz w:val="28"/>
          <w:szCs w:val="28"/>
        </w:rPr>
      </w:pPr>
      <w:r w:rsidRPr="0074226D">
        <w:rPr>
          <w:sz w:val="28"/>
          <w:szCs w:val="28"/>
        </w:rPr>
        <w:t>- приема и регистрации Уполномоченным органом заявления и прилагаемых документов;</w:t>
      </w:r>
    </w:p>
    <w:p w:rsidR="0025786D" w:rsidRPr="0074226D" w:rsidRDefault="0025786D" w:rsidP="000C6B2D">
      <w:pPr>
        <w:pStyle w:val="ConsPlusNormal"/>
        <w:ind w:firstLine="540"/>
        <w:jc w:val="both"/>
        <w:rPr>
          <w:sz w:val="28"/>
          <w:szCs w:val="28"/>
        </w:rPr>
      </w:pPr>
      <w:r w:rsidRPr="0074226D">
        <w:rPr>
          <w:sz w:val="28"/>
          <w:szCs w:val="28"/>
        </w:rPr>
        <w:t>- получения Заявителем (представителем Заявителя) результата предоставления Услуги в форме электронного документа;</w:t>
      </w:r>
    </w:p>
    <w:p w:rsidR="0025786D" w:rsidRPr="0074226D" w:rsidRDefault="0025786D" w:rsidP="000C6B2D">
      <w:pPr>
        <w:pStyle w:val="ConsPlusNormal"/>
        <w:ind w:firstLine="540"/>
        <w:jc w:val="both"/>
        <w:rPr>
          <w:sz w:val="28"/>
          <w:szCs w:val="28"/>
        </w:rPr>
      </w:pPr>
      <w:r w:rsidRPr="0074226D">
        <w:rPr>
          <w:sz w:val="28"/>
          <w:szCs w:val="28"/>
        </w:rPr>
        <w:t>- получения сведений о ходе рассмотрения заявления;</w:t>
      </w:r>
    </w:p>
    <w:p w:rsidR="0025786D" w:rsidRPr="0074226D" w:rsidRDefault="0025786D" w:rsidP="000C6B2D">
      <w:pPr>
        <w:pStyle w:val="ConsPlusNormal"/>
        <w:ind w:firstLine="540"/>
        <w:jc w:val="both"/>
        <w:rPr>
          <w:sz w:val="28"/>
          <w:szCs w:val="28"/>
        </w:rPr>
      </w:pPr>
      <w:r w:rsidRPr="0074226D">
        <w:rPr>
          <w:sz w:val="28"/>
          <w:szCs w:val="28"/>
        </w:rPr>
        <w:t>- осуществления оценки качества предоставления Услуги;</w:t>
      </w:r>
    </w:p>
    <w:p w:rsidR="0025786D" w:rsidRPr="0074226D" w:rsidRDefault="0025786D" w:rsidP="000C6B2D">
      <w:pPr>
        <w:pStyle w:val="ConsPlusNormal"/>
        <w:ind w:firstLine="540"/>
        <w:jc w:val="both"/>
        <w:rPr>
          <w:sz w:val="28"/>
          <w:szCs w:val="28"/>
        </w:rPr>
      </w:pPr>
      <w:r w:rsidRPr="0074226D">
        <w:rPr>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25786D" w:rsidRPr="0074226D" w:rsidRDefault="0025786D" w:rsidP="000C6B2D">
      <w:pPr>
        <w:pStyle w:val="ConsPlusNormal"/>
        <w:jc w:val="both"/>
        <w:rPr>
          <w:sz w:val="28"/>
          <w:szCs w:val="28"/>
        </w:rPr>
      </w:pPr>
    </w:p>
    <w:p w:rsidR="0025786D" w:rsidRPr="000C6B2D" w:rsidRDefault="0025786D" w:rsidP="0025786D">
      <w:pPr>
        <w:pStyle w:val="ConsPlusTitle"/>
        <w:jc w:val="center"/>
        <w:outlineLvl w:val="2"/>
        <w:rPr>
          <w:rFonts w:ascii="Times New Roman" w:hAnsi="Times New Roman" w:cs="Times New Roman"/>
          <w:sz w:val="28"/>
          <w:szCs w:val="28"/>
        </w:rPr>
      </w:pPr>
      <w:r w:rsidRPr="000C6B2D">
        <w:rPr>
          <w:rFonts w:ascii="Times New Roman" w:hAnsi="Times New Roman" w:cs="Times New Roman"/>
          <w:sz w:val="28"/>
          <w:szCs w:val="28"/>
        </w:rPr>
        <w:t>Порядок осуществления административных процедур</w:t>
      </w:r>
    </w:p>
    <w:p w:rsidR="0025786D" w:rsidRPr="000C6B2D" w:rsidRDefault="0025786D" w:rsidP="0025786D">
      <w:pPr>
        <w:pStyle w:val="ConsPlusTitle"/>
        <w:jc w:val="center"/>
        <w:rPr>
          <w:rFonts w:ascii="Times New Roman" w:hAnsi="Times New Roman" w:cs="Times New Roman"/>
          <w:sz w:val="28"/>
          <w:szCs w:val="28"/>
        </w:rPr>
      </w:pPr>
      <w:r w:rsidRPr="000C6B2D">
        <w:rPr>
          <w:rFonts w:ascii="Times New Roman" w:hAnsi="Times New Roman" w:cs="Times New Roman"/>
          <w:sz w:val="28"/>
          <w:szCs w:val="28"/>
        </w:rPr>
        <w:t>(действий) в электронной форме</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25786D" w:rsidRPr="0074226D" w:rsidRDefault="0025786D" w:rsidP="000C6B2D">
      <w:pPr>
        <w:pStyle w:val="ConsPlusNormal"/>
        <w:ind w:firstLine="540"/>
        <w:jc w:val="both"/>
        <w:rPr>
          <w:sz w:val="28"/>
          <w:szCs w:val="28"/>
        </w:rPr>
      </w:pPr>
      <w:r w:rsidRPr="0074226D">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25786D" w:rsidRPr="0074226D" w:rsidRDefault="0025786D" w:rsidP="000C6B2D">
      <w:pPr>
        <w:pStyle w:val="ConsPlusNormal"/>
        <w:ind w:firstLine="540"/>
        <w:jc w:val="both"/>
        <w:rPr>
          <w:sz w:val="28"/>
          <w:szCs w:val="28"/>
        </w:rPr>
      </w:pPr>
      <w:r w:rsidRPr="0074226D">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5786D" w:rsidRPr="0074226D" w:rsidRDefault="0025786D" w:rsidP="000C6B2D">
      <w:pPr>
        <w:pStyle w:val="ConsPlusNormal"/>
        <w:ind w:firstLine="540"/>
        <w:jc w:val="both"/>
        <w:rPr>
          <w:sz w:val="28"/>
          <w:szCs w:val="28"/>
        </w:rPr>
      </w:pPr>
      <w:r w:rsidRPr="0074226D">
        <w:rPr>
          <w:sz w:val="28"/>
          <w:szCs w:val="28"/>
        </w:rPr>
        <w:t>При формировании заявления Заявителю обеспечивается:</w:t>
      </w:r>
    </w:p>
    <w:p w:rsidR="0025786D" w:rsidRPr="0074226D" w:rsidRDefault="0025786D" w:rsidP="000C6B2D">
      <w:pPr>
        <w:pStyle w:val="ConsPlusNormal"/>
        <w:ind w:firstLine="540"/>
        <w:jc w:val="both"/>
        <w:rPr>
          <w:sz w:val="28"/>
          <w:szCs w:val="28"/>
        </w:rPr>
      </w:pPr>
      <w:r w:rsidRPr="0074226D">
        <w:rPr>
          <w:sz w:val="28"/>
          <w:szCs w:val="28"/>
        </w:rPr>
        <w:t xml:space="preserve">а) возможность сохранения заявления и иных документов, указанных в </w:t>
      </w:r>
      <w:hyperlink w:anchor="Par176" w:tooltip="2.15. Предоставление Услуги осуществляется на основании следующих документов, определенных пунктом 34 Правил:" w:history="1">
        <w:r w:rsidRPr="0074226D">
          <w:rPr>
            <w:color w:val="0000FF"/>
            <w:sz w:val="28"/>
            <w:szCs w:val="28"/>
          </w:rPr>
          <w:t>пунктах 2.15</w:t>
        </w:r>
      </w:hyperlink>
      <w:r w:rsidRPr="0074226D">
        <w:rPr>
          <w:sz w:val="28"/>
          <w:szCs w:val="28"/>
        </w:rPr>
        <w:t xml:space="preserve"> настоящего Регламента, необходимых для предоставления Услуги;</w:t>
      </w:r>
    </w:p>
    <w:p w:rsidR="0025786D" w:rsidRPr="0074226D" w:rsidRDefault="0025786D" w:rsidP="000C6B2D">
      <w:pPr>
        <w:pStyle w:val="ConsPlusNormal"/>
        <w:ind w:firstLine="540"/>
        <w:jc w:val="both"/>
        <w:rPr>
          <w:sz w:val="28"/>
          <w:szCs w:val="28"/>
        </w:rPr>
      </w:pPr>
      <w:r w:rsidRPr="0074226D">
        <w:rPr>
          <w:sz w:val="28"/>
          <w:szCs w:val="28"/>
        </w:rPr>
        <w:t xml:space="preserve">б) возможность печати на бумажном носителе копии электронной формы заявления и иных документов, указанных в </w:t>
      </w:r>
      <w:hyperlink w:anchor="Par176" w:tooltip="2.15. Предоставление Услуги осуществляется на основании следующих документов, определенных пунктом 34 Правил:" w:history="1">
        <w:r w:rsidRPr="0074226D">
          <w:rPr>
            <w:color w:val="0000FF"/>
            <w:sz w:val="28"/>
            <w:szCs w:val="28"/>
          </w:rPr>
          <w:t>пунктах 2.15</w:t>
        </w:r>
      </w:hyperlink>
      <w:r w:rsidRPr="0074226D">
        <w:rPr>
          <w:sz w:val="28"/>
          <w:szCs w:val="28"/>
        </w:rPr>
        <w:t xml:space="preserve"> настоящего Регламента, необходимых для предоставления Услуги;</w:t>
      </w:r>
    </w:p>
    <w:p w:rsidR="0025786D" w:rsidRPr="0074226D" w:rsidRDefault="0025786D" w:rsidP="000C6B2D">
      <w:pPr>
        <w:pStyle w:val="ConsPlusNormal"/>
        <w:ind w:firstLine="540"/>
        <w:jc w:val="both"/>
        <w:rPr>
          <w:sz w:val="28"/>
          <w:szCs w:val="28"/>
        </w:rPr>
      </w:pPr>
      <w:r w:rsidRPr="0074226D">
        <w:rPr>
          <w:sz w:val="28"/>
          <w:szCs w:val="28"/>
        </w:rPr>
        <w:t xml:space="preserve">в) сохранение ранее введенных в электронную форму заявления значений в любой момент по желанию Заявителя, в том числе при возникновении ошибок </w:t>
      </w:r>
      <w:r w:rsidRPr="0074226D">
        <w:rPr>
          <w:sz w:val="28"/>
          <w:szCs w:val="28"/>
        </w:rPr>
        <w:lastRenderedPageBreak/>
        <w:t>ввода и возврате для повторного ввода значений в электронную форму заявления;</w:t>
      </w:r>
    </w:p>
    <w:p w:rsidR="0025786D" w:rsidRPr="0074226D" w:rsidRDefault="0025786D" w:rsidP="000C6B2D">
      <w:pPr>
        <w:pStyle w:val="ConsPlusNormal"/>
        <w:ind w:firstLine="540"/>
        <w:jc w:val="both"/>
        <w:rPr>
          <w:sz w:val="28"/>
          <w:szCs w:val="28"/>
        </w:rPr>
      </w:pPr>
      <w:r w:rsidRPr="0074226D">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25786D" w:rsidRPr="0074226D" w:rsidRDefault="0025786D" w:rsidP="000C6B2D">
      <w:pPr>
        <w:pStyle w:val="ConsPlusNormal"/>
        <w:ind w:firstLine="540"/>
        <w:jc w:val="both"/>
        <w:rPr>
          <w:sz w:val="28"/>
          <w:szCs w:val="28"/>
        </w:rPr>
      </w:pPr>
      <w:r w:rsidRPr="0074226D">
        <w:rPr>
          <w:sz w:val="28"/>
          <w:szCs w:val="28"/>
        </w:rPr>
        <w:t>д) возможность вернуться на любой из этапов заполнения электронной формы заявления без потери ранее введенной информации;</w:t>
      </w:r>
    </w:p>
    <w:p w:rsidR="0025786D" w:rsidRPr="0074226D" w:rsidRDefault="0025786D" w:rsidP="000C6B2D">
      <w:pPr>
        <w:pStyle w:val="ConsPlusNormal"/>
        <w:ind w:firstLine="540"/>
        <w:jc w:val="both"/>
        <w:rPr>
          <w:sz w:val="28"/>
          <w:szCs w:val="28"/>
        </w:rPr>
      </w:pPr>
      <w:r w:rsidRPr="0074226D">
        <w:rPr>
          <w:sz w:val="28"/>
          <w:szCs w:val="28"/>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25786D" w:rsidRPr="0074226D" w:rsidRDefault="0025786D" w:rsidP="000C6B2D">
      <w:pPr>
        <w:pStyle w:val="ConsPlusNormal"/>
        <w:ind w:firstLine="540"/>
        <w:jc w:val="both"/>
        <w:rPr>
          <w:sz w:val="28"/>
          <w:szCs w:val="28"/>
        </w:rPr>
      </w:pPr>
      <w:r w:rsidRPr="0074226D">
        <w:rPr>
          <w:sz w:val="28"/>
          <w:szCs w:val="28"/>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25786D" w:rsidRPr="0074226D" w:rsidRDefault="0025786D" w:rsidP="000C6B2D">
      <w:pPr>
        <w:pStyle w:val="ConsPlusNormal"/>
        <w:ind w:firstLine="540"/>
        <w:jc w:val="both"/>
        <w:rPr>
          <w:sz w:val="28"/>
          <w:szCs w:val="28"/>
        </w:rPr>
      </w:pPr>
      <w:r w:rsidRPr="0074226D">
        <w:rPr>
          <w:sz w:val="28"/>
          <w:szCs w:val="28"/>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25786D" w:rsidRPr="0074226D" w:rsidRDefault="0025786D" w:rsidP="000C6B2D">
      <w:pPr>
        <w:pStyle w:val="ConsPlusNormal"/>
        <w:ind w:firstLine="540"/>
        <w:jc w:val="both"/>
        <w:rPr>
          <w:sz w:val="28"/>
          <w:szCs w:val="28"/>
        </w:rPr>
      </w:pPr>
      <w:r w:rsidRPr="0074226D">
        <w:rPr>
          <w:sz w:val="28"/>
          <w:szCs w:val="28"/>
        </w:rPr>
        <w:t>а) прием документов, необходимых для предоставления Услуги, и направление Заявителю электронного сообщения о поступлении заявления;</w:t>
      </w:r>
    </w:p>
    <w:p w:rsidR="0025786D" w:rsidRPr="0074226D" w:rsidRDefault="0025786D" w:rsidP="000C6B2D">
      <w:pPr>
        <w:pStyle w:val="ConsPlusNormal"/>
        <w:ind w:firstLine="540"/>
        <w:jc w:val="both"/>
        <w:rPr>
          <w:sz w:val="28"/>
          <w:szCs w:val="28"/>
        </w:rPr>
      </w:pPr>
      <w:r w:rsidRPr="0074226D">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25786D" w:rsidRPr="0074226D" w:rsidRDefault="0025786D" w:rsidP="000C6B2D">
      <w:pPr>
        <w:pStyle w:val="ConsPlusNormal"/>
        <w:ind w:firstLine="540"/>
        <w:jc w:val="both"/>
        <w:rPr>
          <w:sz w:val="28"/>
          <w:szCs w:val="28"/>
        </w:rPr>
      </w:pPr>
      <w:r w:rsidRPr="0074226D">
        <w:rPr>
          <w:sz w:val="28"/>
          <w:szCs w:val="28"/>
        </w:rPr>
        <w:t>3.5. Заявителю в качестве результата предоставления Услуги обеспечивается возможность получения документа:</w:t>
      </w:r>
    </w:p>
    <w:p w:rsidR="0025786D" w:rsidRPr="0074226D" w:rsidRDefault="0025786D" w:rsidP="000C6B2D">
      <w:pPr>
        <w:pStyle w:val="ConsPlusNormal"/>
        <w:ind w:firstLine="540"/>
        <w:jc w:val="both"/>
        <w:rPr>
          <w:sz w:val="28"/>
          <w:szCs w:val="28"/>
        </w:rPr>
      </w:pPr>
      <w:r w:rsidRPr="0074226D">
        <w:rPr>
          <w:sz w:val="28"/>
          <w:szCs w:val="28"/>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25786D" w:rsidRPr="0074226D" w:rsidRDefault="0025786D" w:rsidP="000C6B2D">
      <w:pPr>
        <w:pStyle w:val="ConsPlusNormal"/>
        <w:ind w:firstLine="540"/>
        <w:jc w:val="both"/>
        <w:rPr>
          <w:sz w:val="28"/>
          <w:szCs w:val="28"/>
        </w:rPr>
      </w:pPr>
      <w:r w:rsidRPr="0074226D">
        <w:rPr>
          <w:sz w:val="28"/>
          <w:szCs w:val="28"/>
        </w:rPr>
        <w:t>- в виде бумажного документа, подтверждающего содержание электронного документа, который Заявитель получает при личном обращении.</w:t>
      </w:r>
    </w:p>
    <w:p w:rsidR="0025786D" w:rsidRPr="0074226D" w:rsidRDefault="0025786D" w:rsidP="000C6B2D">
      <w:pPr>
        <w:pStyle w:val="ConsPlusNormal"/>
        <w:ind w:firstLine="540"/>
        <w:jc w:val="both"/>
        <w:rPr>
          <w:sz w:val="28"/>
          <w:szCs w:val="28"/>
        </w:rPr>
      </w:pPr>
      <w:r w:rsidRPr="0074226D">
        <w:rPr>
          <w:sz w:val="28"/>
          <w:szCs w:val="28"/>
        </w:rPr>
        <w:t xml:space="preserve">3.6. Оценка качества предоставления Услуги осуществляется в соответствии с </w:t>
      </w:r>
      <w:hyperlink r:id="rId65" w:history="1">
        <w:r w:rsidRPr="0074226D">
          <w:rPr>
            <w:color w:val="0000FF"/>
            <w:sz w:val="28"/>
            <w:szCs w:val="28"/>
          </w:rPr>
          <w:t>Правилами</w:t>
        </w:r>
      </w:hyperlink>
      <w:r w:rsidRPr="0074226D">
        <w:rPr>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N 1284.</w:t>
      </w:r>
    </w:p>
    <w:p w:rsidR="0025786D" w:rsidRPr="0074226D" w:rsidRDefault="0025786D" w:rsidP="000C6B2D">
      <w:pPr>
        <w:pStyle w:val="ConsPlusNormal"/>
        <w:ind w:firstLine="540"/>
        <w:jc w:val="both"/>
        <w:rPr>
          <w:sz w:val="28"/>
          <w:szCs w:val="28"/>
        </w:rPr>
      </w:pPr>
      <w:r w:rsidRPr="0074226D">
        <w:rPr>
          <w:sz w:val="28"/>
          <w:szCs w:val="2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25786D" w:rsidRPr="0074226D" w:rsidRDefault="0025786D" w:rsidP="000C6B2D">
      <w:pPr>
        <w:pStyle w:val="ConsPlusNormal"/>
        <w:ind w:firstLine="540"/>
        <w:jc w:val="both"/>
        <w:rPr>
          <w:sz w:val="28"/>
          <w:szCs w:val="28"/>
        </w:rPr>
      </w:pPr>
      <w:r w:rsidRPr="0074226D">
        <w:rPr>
          <w:sz w:val="28"/>
          <w:szCs w:val="28"/>
        </w:rPr>
        <w:t xml:space="preserve">3.7.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w:t>
      </w:r>
      <w:hyperlink r:id="rId66" w:history="1">
        <w:r w:rsidRPr="0074226D">
          <w:rPr>
            <w:color w:val="0000FF"/>
            <w:sz w:val="28"/>
            <w:szCs w:val="28"/>
          </w:rPr>
          <w:t>статьей 11.2</w:t>
        </w:r>
      </w:hyperlink>
      <w:r w:rsidRPr="0074226D">
        <w:rPr>
          <w:sz w:val="28"/>
          <w:szCs w:val="28"/>
        </w:rPr>
        <w:t xml:space="preserve"> Федерального закона N 210-ФЗ и в порядке, установленном </w:t>
      </w:r>
      <w:hyperlink r:id="rId67" w:history="1">
        <w:r w:rsidRPr="0074226D">
          <w:rPr>
            <w:color w:val="0000FF"/>
            <w:sz w:val="28"/>
            <w:szCs w:val="28"/>
          </w:rPr>
          <w:t>постановлением</w:t>
        </w:r>
      </w:hyperlink>
      <w:r w:rsidRPr="0074226D">
        <w:rPr>
          <w:sz w:val="28"/>
          <w:szCs w:val="28"/>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45261" w:rsidRPr="0074226D"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8"/>
          <w:szCs w:val="28"/>
        </w:rPr>
      </w:pPr>
    </w:p>
    <w:p w:rsidR="0025786D" w:rsidRPr="000C6B2D" w:rsidRDefault="0025786D" w:rsidP="0025786D">
      <w:pPr>
        <w:pStyle w:val="ConsPlusTitle"/>
        <w:jc w:val="center"/>
        <w:outlineLvl w:val="2"/>
        <w:rPr>
          <w:rFonts w:ascii="Times New Roman" w:hAnsi="Times New Roman" w:cs="Times New Roman"/>
          <w:sz w:val="28"/>
          <w:szCs w:val="28"/>
        </w:rPr>
      </w:pPr>
      <w:r w:rsidRPr="000C6B2D">
        <w:rPr>
          <w:rFonts w:ascii="Times New Roman" w:hAnsi="Times New Roman" w:cs="Times New Roman"/>
          <w:sz w:val="28"/>
          <w:szCs w:val="28"/>
        </w:rPr>
        <w:t>Порядок исправления допущенных опечаток и ошибок в выданных</w:t>
      </w:r>
    </w:p>
    <w:p w:rsidR="0025786D" w:rsidRPr="000C6B2D" w:rsidRDefault="0025786D" w:rsidP="0025786D">
      <w:pPr>
        <w:pStyle w:val="ConsPlusTitle"/>
        <w:jc w:val="center"/>
        <w:rPr>
          <w:rFonts w:ascii="Times New Roman" w:hAnsi="Times New Roman" w:cs="Times New Roman"/>
          <w:sz w:val="28"/>
          <w:szCs w:val="28"/>
        </w:rPr>
      </w:pPr>
      <w:r w:rsidRPr="000C6B2D">
        <w:rPr>
          <w:rFonts w:ascii="Times New Roman" w:hAnsi="Times New Roman" w:cs="Times New Roman"/>
          <w:sz w:val="28"/>
          <w:szCs w:val="28"/>
        </w:rPr>
        <w:t>в результате предоставления муниципальной услуги документах</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3.8.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25786D" w:rsidRPr="0074226D" w:rsidRDefault="0025786D" w:rsidP="000C6B2D">
      <w:pPr>
        <w:pStyle w:val="ConsPlusNormal"/>
        <w:ind w:firstLine="540"/>
        <w:jc w:val="both"/>
        <w:rPr>
          <w:sz w:val="28"/>
          <w:szCs w:val="28"/>
        </w:rPr>
      </w:pPr>
      <w:r w:rsidRPr="0074226D">
        <w:rPr>
          <w:sz w:val="28"/>
          <w:szCs w:val="28"/>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25786D" w:rsidRPr="0074226D" w:rsidRDefault="0025786D" w:rsidP="000C6B2D">
      <w:pPr>
        <w:pStyle w:val="ConsPlusNormal"/>
        <w:ind w:firstLine="540"/>
        <w:jc w:val="both"/>
        <w:rPr>
          <w:sz w:val="28"/>
          <w:szCs w:val="28"/>
        </w:rPr>
      </w:pPr>
      <w:r w:rsidRPr="0074226D">
        <w:rPr>
          <w:sz w:val="28"/>
          <w:szCs w:val="28"/>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25786D" w:rsidRPr="0074226D" w:rsidRDefault="0025786D" w:rsidP="000C6B2D">
      <w:pPr>
        <w:pStyle w:val="ConsPlusNormal"/>
        <w:ind w:firstLine="540"/>
        <w:jc w:val="both"/>
        <w:rPr>
          <w:sz w:val="28"/>
          <w:szCs w:val="28"/>
        </w:rPr>
      </w:pPr>
      <w:r w:rsidRPr="0074226D">
        <w:rPr>
          <w:sz w:val="28"/>
          <w:szCs w:val="28"/>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25786D" w:rsidRPr="0074226D" w:rsidRDefault="0025786D" w:rsidP="000C6B2D">
      <w:pPr>
        <w:pStyle w:val="ConsPlusNormal"/>
        <w:jc w:val="both"/>
        <w:rPr>
          <w:sz w:val="28"/>
          <w:szCs w:val="28"/>
        </w:rPr>
      </w:pPr>
    </w:p>
    <w:p w:rsidR="0025786D" w:rsidRPr="000C6B2D" w:rsidRDefault="0025786D" w:rsidP="0025786D">
      <w:pPr>
        <w:pStyle w:val="ConsPlusTitle"/>
        <w:jc w:val="center"/>
        <w:outlineLvl w:val="1"/>
        <w:rPr>
          <w:rFonts w:ascii="Times New Roman" w:hAnsi="Times New Roman" w:cs="Times New Roman"/>
          <w:sz w:val="28"/>
          <w:szCs w:val="28"/>
        </w:rPr>
      </w:pPr>
      <w:r w:rsidRPr="000C6B2D">
        <w:rPr>
          <w:rFonts w:ascii="Times New Roman" w:hAnsi="Times New Roman" w:cs="Times New Roman"/>
          <w:sz w:val="28"/>
          <w:szCs w:val="28"/>
        </w:rPr>
        <w:t>IV. Формы контроля за исполнением</w:t>
      </w:r>
    </w:p>
    <w:p w:rsidR="0025786D" w:rsidRPr="000C6B2D" w:rsidRDefault="0025786D" w:rsidP="0025786D">
      <w:pPr>
        <w:pStyle w:val="ConsPlusTitle"/>
        <w:jc w:val="center"/>
        <w:rPr>
          <w:rFonts w:ascii="Times New Roman" w:hAnsi="Times New Roman" w:cs="Times New Roman"/>
          <w:sz w:val="28"/>
          <w:szCs w:val="28"/>
        </w:rPr>
      </w:pPr>
      <w:r w:rsidRPr="000C6B2D">
        <w:rPr>
          <w:rFonts w:ascii="Times New Roman" w:hAnsi="Times New Roman" w:cs="Times New Roman"/>
          <w:sz w:val="28"/>
          <w:szCs w:val="28"/>
        </w:rPr>
        <w:t>административного регламента</w:t>
      </w:r>
    </w:p>
    <w:p w:rsidR="0025786D" w:rsidRPr="000C6B2D" w:rsidRDefault="0025786D" w:rsidP="0025786D">
      <w:pPr>
        <w:pStyle w:val="ConsPlusNormal"/>
        <w:jc w:val="both"/>
        <w:rPr>
          <w:sz w:val="28"/>
          <w:szCs w:val="28"/>
        </w:rPr>
      </w:pPr>
    </w:p>
    <w:p w:rsidR="0025786D" w:rsidRPr="000C6B2D" w:rsidRDefault="0025786D" w:rsidP="000C6B2D">
      <w:pPr>
        <w:pStyle w:val="ConsPlusTitle"/>
        <w:jc w:val="center"/>
        <w:outlineLvl w:val="2"/>
        <w:rPr>
          <w:rFonts w:ascii="Times New Roman" w:hAnsi="Times New Roman" w:cs="Times New Roman"/>
          <w:sz w:val="28"/>
          <w:szCs w:val="28"/>
        </w:rPr>
      </w:pPr>
      <w:r w:rsidRPr="000C6B2D">
        <w:rPr>
          <w:rFonts w:ascii="Times New Roman" w:hAnsi="Times New Roman" w:cs="Times New Roman"/>
          <w:sz w:val="28"/>
          <w:szCs w:val="28"/>
        </w:rPr>
        <w:t>Порядок осуществления текущего контроля за соблюдением</w:t>
      </w:r>
      <w:r w:rsidR="000C6B2D">
        <w:rPr>
          <w:rFonts w:ascii="Times New Roman" w:hAnsi="Times New Roman" w:cs="Times New Roman"/>
          <w:sz w:val="28"/>
          <w:szCs w:val="28"/>
        </w:rPr>
        <w:t xml:space="preserve"> </w:t>
      </w:r>
      <w:r w:rsidRPr="000C6B2D">
        <w:rPr>
          <w:rFonts w:ascii="Times New Roman" w:hAnsi="Times New Roman" w:cs="Times New Roman"/>
          <w:sz w:val="28"/>
          <w:szCs w:val="28"/>
        </w:rPr>
        <w:t>и исполнением ответственными должностными лицами положений</w:t>
      </w:r>
      <w:r w:rsidR="000C6B2D">
        <w:rPr>
          <w:rFonts w:ascii="Times New Roman" w:hAnsi="Times New Roman" w:cs="Times New Roman"/>
          <w:sz w:val="28"/>
          <w:szCs w:val="28"/>
        </w:rPr>
        <w:t xml:space="preserve"> </w:t>
      </w:r>
      <w:r w:rsidRPr="000C6B2D">
        <w:rPr>
          <w:rFonts w:ascii="Times New Roman" w:hAnsi="Times New Roman" w:cs="Times New Roman"/>
          <w:sz w:val="28"/>
          <w:szCs w:val="28"/>
        </w:rPr>
        <w:t>регламента и иных нормативных правовых актов,</w:t>
      </w:r>
      <w:r w:rsidR="000C6B2D">
        <w:rPr>
          <w:rFonts w:ascii="Times New Roman" w:hAnsi="Times New Roman" w:cs="Times New Roman"/>
          <w:sz w:val="28"/>
          <w:szCs w:val="28"/>
        </w:rPr>
        <w:t xml:space="preserve"> </w:t>
      </w:r>
      <w:r w:rsidRPr="000C6B2D">
        <w:rPr>
          <w:rFonts w:ascii="Times New Roman" w:hAnsi="Times New Roman" w:cs="Times New Roman"/>
          <w:sz w:val="28"/>
          <w:szCs w:val="28"/>
        </w:rPr>
        <w:t>устанавливающих требования к предоставлению муниципальной</w:t>
      </w:r>
      <w:r w:rsidR="000C6B2D">
        <w:rPr>
          <w:rFonts w:ascii="Times New Roman" w:hAnsi="Times New Roman" w:cs="Times New Roman"/>
          <w:sz w:val="28"/>
          <w:szCs w:val="28"/>
        </w:rPr>
        <w:t xml:space="preserve"> </w:t>
      </w:r>
      <w:r w:rsidRPr="000C6B2D">
        <w:rPr>
          <w:rFonts w:ascii="Times New Roman" w:hAnsi="Times New Roman" w:cs="Times New Roman"/>
          <w:sz w:val="28"/>
          <w:szCs w:val="28"/>
        </w:rPr>
        <w:t>услуги, а также принятием ими решений</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25786D" w:rsidRPr="0074226D" w:rsidRDefault="0025786D" w:rsidP="000C6B2D">
      <w:pPr>
        <w:pStyle w:val="ConsPlusNormal"/>
        <w:ind w:firstLine="540"/>
        <w:jc w:val="both"/>
        <w:rPr>
          <w:sz w:val="28"/>
          <w:szCs w:val="28"/>
        </w:rPr>
      </w:pPr>
      <w:r w:rsidRPr="0074226D">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25786D" w:rsidRPr="0074226D" w:rsidRDefault="0025786D" w:rsidP="000C6B2D">
      <w:pPr>
        <w:pStyle w:val="ConsPlusNormal"/>
        <w:ind w:firstLine="540"/>
        <w:jc w:val="both"/>
        <w:rPr>
          <w:sz w:val="28"/>
          <w:szCs w:val="28"/>
        </w:rPr>
      </w:pPr>
      <w:r w:rsidRPr="0074226D">
        <w:rPr>
          <w:sz w:val="28"/>
          <w:szCs w:val="28"/>
        </w:rPr>
        <w:t>Текущий контроль осуществляется путем проведения плановых и внеплановых проверок:</w:t>
      </w:r>
    </w:p>
    <w:p w:rsidR="0025786D" w:rsidRPr="0074226D" w:rsidRDefault="0025786D" w:rsidP="000C6B2D">
      <w:pPr>
        <w:pStyle w:val="ConsPlusNormal"/>
        <w:ind w:firstLine="540"/>
        <w:jc w:val="both"/>
        <w:rPr>
          <w:sz w:val="28"/>
          <w:szCs w:val="28"/>
        </w:rPr>
      </w:pPr>
      <w:r w:rsidRPr="0074226D">
        <w:rPr>
          <w:sz w:val="28"/>
          <w:szCs w:val="28"/>
        </w:rPr>
        <w:t>- решений о предоставлении (об отказе в предоставлении) Услуги;</w:t>
      </w:r>
    </w:p>
    <w:p w:rsidR="0025786D" w:rsidRPr="0074226D" w:rsidRDefault="0025786D" w:rsidP="000C6B2D">
      <w:pPr>
        <w:pStyle w:val="ConsPlusNormal"/>
        <w:ind w:firstLine="540"/>
        <w:jc w:val="both"/>
        <w:rPr>
          <w:sz w:val="28"/>
          <w:szCs w:val="28"/>
        </w:rPr>
      </w:pPr>
      <w:r w:rsidRPr="0074226D">
        <w:rPr>
          <w:sz w:val="28"/>
          <w:szCs w:val="28"/>
        </w:rPr>
        <w:t>- выявления и устранения нарушений прав граждан;</w:t>
      </w:r>
    </w:p>
    <w:p w:rsidR="0025786D" w:rsidRPr="0074226D" w:rsidRDefault="0025786D" w:rsidP="000C6B2D">
      <w:pPr>
        <w:pStyle w:val="ConsPlusNormal"/>
        <w:ind w:firstLine="540"/>
        <w:jc w:val="both"/>
        <w:rPr>
          <w:sz w:val="28"/>
          <w:szCs w:val="28"/>
        </w:rPr>
      </w:pPr>
      <w:r w:rsidRPr="0074226D">
        <w:rPr>
          <w:sz w:val="28"/>
          <w:szCs w:val="28"/>
        </w:rPr>
        <w:lastRenderedPageBreak/>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5786D" w:rsidRPr="0074226D" w:rsidRDefault="0025786D" w:rsidP="0025786D">
      <w:pPr>
        <w:pStyle w:val="ConsPlusNormal"/>
        <w:jc w:val="both"/>
        <w:rPr>
          <w:sz w:val="28"/>
          <w:szCs w:val="28"/>
        </w:rPr>
      </w:pPr>
    </w:p>
    <w:p w:rsidR="0025786D" w:rsidRPr="000C6B2D" w:rsidRDefault="0025786D" w:rsidP="0025786D">
      <w:pPr>
        <w:pStyle w:val="ConsPlusTitle"/>
        <w:jc w:val="center"/>
        <w:outlineLvl w:val="2"/>
        <w:rPr>
          <w:rFonts w:ascii="Times New Roman" w:hAnsi="Times New Roman" w:cs="Times New Roman"/>
          <w:sz w:val="28"/>
          <w:szCs w:val="28"/>
        </w:rPr>
      </w:pPr>
      <w:r w:rsidRPr="000C6B2D">
        <w:rPr>
          <w:rFonts w:ascii="Times New Roman" w:hAnsi="Times New Roman" w:cs="Times New Roman"/>
          <w:sz w:val="28"/>
          <w:szCs w:val="28"/>
        </w:rPr>
        <w:t>Порядок и периодичность осуществления плановых и внеплановых</w:t>
      </w:r>
    </w:p>
    <w:p w:rsidR="0025786D" w:rsidRPr="000C6B2D" w:rsidRDefault="0025786D" w:rsidP="0025786D">
      <w:pPr>
        <w:pStyle w:val="ConsPlusTitle"/>
        <w:jc w:val="center"/>
        <w:rPr>
          <w:rFonts w:ascii="Times New Roman" w:hAnsi="Times New Roman" w:cs="Times New Roman"/>
          <w:sz w:val="28"/>
          <w:szCs w:val="28"/>
        </w:rPr>
      </w:pPr>
      <w:r w:rsidRPr="000C6B2D">
        <w:rPr>
          <w:rFonts w:ascii="Times New Roman" w:hAnsi="Times New Roman" w:cs="Times New Roman"/>
          <w:sz w:val="28"/>
          <w:szCs w:val="28"/>
        </w:rPr>
        <w:t>проверок полноты и качества предоставления муниципальной</w:t>
      </w:r>
    </w:p>
    <w:p w:rsidR="0025786D" w:rsidRPr="000C6B2D" w:rsidRDefault="0025786D" w:rsidP="0025786D">
      <w:pPr>
        <w:pStyle w:val="ConsPlusTitle"/>
        <w:jc w:val="center"/>
        <w:rPr>
          <w:rFonts w:ascii="Times New Roman" w:hAnsi="Times New Roman" w:cs="Times New Roman"/>
          <w:sz w:val="28"/>
          <w:szCs w:val="28"/>
        </w:rPr>
      </w:pPr>
      <w:r w:rsidRPr="000C6B2D">
        <w:rPr>
          <w:rFonts w:ascii="Times New Roman" w:hAnsi="Times New Roman" w:cs="Times New Roman"/>
          <w:sz w:val="28"/>
          <w:szCs w:val="28"/>
        </w:rPr>
        <w:t>услуги, в том числе порядок и формы контроля за полнотой</w:t>
      </w:r>
    </w:p>
    <w:p w:rsidR="0025786D" w:rsidRPr="000C6B2D" w:rsidRDefault="0025786D" w:rsidP="0025786D">
      <w:pPr>
        <w:pStyle w:val="ConsPlusTitle"/>
        <w:jc w:val="center"/>
        <w:rPr>
          <w:rFonts w:ascii="Times New Roman" w:hAnsi="Times New Roman" w:cs="Times New Roman"/>
          <w:sz w:val="28"/>
          <w:szCs w:val="28"/>
        </w:rPr>
      </w:pPr>
      <w:r w:rsidRPr="000C6B2D">
        <w:rPr>
          <w:rFonts w:ascii="Times New Roman" w:hAnsi="Times New Roman" w:cs="Times New Roman"/>
          <w:sz w:val="28"/>
          <w:szCs w:val="28"/>
        </w:rPr>
        <w:t>и качеством предоставления муниципальной услуги</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4.2. Контроль за полнотой и качеством предоставления Услуги включает в себя проведение плановых и внеплановых проверок.</w:t>
      </w:r>
    </w:p>
    <w:p w:rsidR="0025786D" w:rsidRPr="0074226D" w:rsidRDefault="0025786D" w:rsidP="000C6B2D">
      <w:pPr>
        <w:pStyle w:val="ConsPlusNormal"/>
        <w:ind w:firstLine="540"/>
        <w:jc w:val="both"/>
        <w:rPr>
          <w:sz w:val="28"/>
          <w:szCs w:val="28"/>
        </w:rPr>
      </w:pPr>
      <w:r w:rsidRPr="0074226D">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25786D" w:rsidRPr="0074226D" w:rsidRDefault="0025786D" w:rsidP="000C6B2D">
      <w:pPr>
        <w:pStyle w:val="ConsPlusNormal"/>
        <w:ind w:firstLine="540"/>
        <w:jc w:val="both"/>
        <w:rPr>
          <w:sz w:val="28"/>
          <w:szCs w:val="28"/>
        </w:rPr>
      </w:pPr>
      <w:r w:rsidRPr="0074226D">
        <w:rPr>
          <w:sz w:val="28"/>
          <w:szCs w:val="28"/>
        </w:rPr>
        <w:t>При плановой проверке полноты и качества предоставления Услуги контролю подлежат:</w:t>
      </w:r>
    </w:p>
    <w:p w:rsidR="0025786D" w:rsidRPr="0074226D" w:rsidRDefault="0025786D" w:rsidP="000C6B2D">
      <w:pPr>
        <w:pStyle w:val="ConsPlusNormal"/>
        <w:ind w:firstLine="540"/>
        <w:jc w:val="both"/>
        <w:rPr>
          <w:sz w:val="28"/>
          <w:szCs w:val="28"/>
        </w:rPr>
      </w:pPr>
      <w:r w:rsidRPr="0074226D">
        <w:rPr>
          <w:sz w:val="28"/>
          <w:szCs w:val="28"/>
        </w:rPr>
        <w:t>- соблюдение сроков предоставления Услуги;</w:t>
      </w:r>
    </w:p>
    <w:p w:rsidR="0025786D" w:rsidRPr="0074226D" w:rsidRDefault="0025786D" w:rsidP="000C6B2D">
      <w:pPr>
        <w:pStyle w:val="ConsPlusNormal"/>
        <w:ind w:firstLine="540"/>
        <w:jc w:val="both"/>
        <w:rPr>
          <w:sz w:val="28"/>
          <w:szCs w:val="28"/>
        </w:rPr>
      </w:pPr>
      <w:r w:rsidRPr="0074226D">
        <w:rPr>
          <w:sz w:val="28"/>
          <w:szCs w:val="28"/>
        </w:rPr>
        <w:t>- соблюдение положений настоящего Регламента и иных нормативных правовых актов, устанавливающих требования к предоставлению Услуги;</w:t>
      </w:r>
    </w:p>
    <w:p w:rsidR="0025786D" w:rsidRPr="0074226D" w:rsidRDefault="0025786D" w:rsidP="000C6B2D">
      <w:pPr>
        <w:pStyle w:val="ConsPlusNormal"/>
        <w:ind w:firstLine="540"/>
        <w:jc w:val="both"/>
        <w:rPr>
          <w:sz w:val="28"/>
          <w:szCs w:val="28"/>
        </w:rPr>
      </w:pPr>
      <w:r w:rsidRPr="0074226D">
        <w:rPr>
          <w:sz w:val="28"/>
          <w:szCs w:val="28"/>
        </w:rPr>
        <w:t>- правильность и обоснованность принятого решения об отказе в предоставлении Услуги.</w:t>
      </w:r>
    </w:p>
    <w:p w:rsidR="0025786D" w:rsidRPr="0074226D" w:rsidRDefault="0025786D" w:rsidP="000C6B2D">
      <w:pPr>
        <w:pStyle w:val="ConsPlusNormal"/>
        <w:ind w:firstLine="540"/>
        <w:jc w:val="both"/>
        <w:rPr>
          <w:sz w:val="28"/>
          <w:szCs w:val="28"/>
        </w:rPr>
      </w:pPr>
      <w:r w:rsidRPr="0074226D">
        <w:rPr>
          <w:sz w:val="28"/>
          <w:szCs w:val="28"/>
        </w:rPr>
        <w:t>Основанием для проведения внеплановых проверок являются:</w:t>
      </w:r>
    </w:p>
    <w:p w:rsidR="0025786D" w:rsidRPr="0074226D" w:rsidRDefault="0025786D" w:rsidP="000C6B2D">
      <w:pPr>
        <w:pStyle w:val="ConsPlusNormal"/>
        <w:ind w:firstLine="540"/>
        <w:jc w:val="both"/>
        <w:rPr>
          <w:sz w:val="28"/>
          <w:szCs w:val="28"/>
        </w:rPr>
      </w:pPr>
      <w:r w:rsidRPr="0074226D">
        <w:rPr>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25786D" w:rsidRPr="0074226D" w:rsidRDefault="0025786D" w:rsidP="000C6B2D">
      <w:pPr>
        <w:pStyle w:val="ConsPlusNormal"/>
        <w:ind w:firstLine="540"/>
        <w:jc w:val="both"/>
        <w:rPr>
          <w:sz w:val="28"/>
          <w:szCs w:val="28"/>
        </w:rPr>
      </w:pPr>
      <w:r w:rsidRPr="0074226D">
        <w:rPr>
          <w:sz w:val="28"/>
          <w:szCs w:val="28"/>
        </w:rPr>
        <w:t>- обращения граждан и юридических лиц на нарушения законодательства, в том числе на качество предоставления Услуги.</w:t>
      </w:r>
    </w:p>
    <w:p w:rsidR="0025786D" w:rsidRPr="0074226D" w:rsidRDefault="0025786D" w:rsidP="0025786D">
      <w:pPr>
        <w:pStyle w:val="ConsPlusNormal"/>
        <w:jc w:val="both"/>
        <w:rPr>
          <w:sz w:val="28"/>
          <w:szCs w:val="28"/>
        </w:rPr>
      </w:pPr>
    </w:p>
    <w:p w:rsidR="0025786D" w:rsidRPr="000C6B2D" w:rsidRDefault="0025786D" w:rsidP="0025786D">
      <w:pPr>
        <w:pStyle w:val="ConsPlusTitle"/>
        <w:jc w:val="center"/>
        <w:outlineLvl w:val="2"/>
        <w:rPr>
          <w:rFonts w:ascii="Times New Roman" w:hAnsi="Times New Roman" w:cs="Times New Roman"/>
          <w:sz w:val="28"/>
          <w:szCs w:val="28"/>
        </w:rPr>
      </w:pPr>
      <w:r w:rsidRPr="000C6B2D">
        <w:rPr>
          <w:rFonts w:ascii="Times New Roman" w:hAnsi="Times New Roman" w:cs="Times New Roman"/>
          <w:sz w:val="28"/>
          <w:szCs w:val="28"/>
        </w:rPr>
        <w:t>Ответственность должностных лиц за решения и действия</w:t>
      </w:r>
    </w:p>
    <w:p w:rsidR="0025786D" w:rsidRPr="000C6B2D" w:rsidRDefault="0025786D" w:rsidP="0025786D">
      <w:pPr>
        <w:pStyle w:val="ConsPlusTitle"/>
        <w:jc w:val="center"/>
        <w:rPr>
          <w:rFonts w:ascii="Times New Roman" w:hAnsi="Times New Roman" w:cs="Times New Roman"/>
          <w:sz w:val="28"/>
          <w:szCs w:val="28"/>
        </w:rPr>
      </w:pPr>
      <w:r w:rsidRPr="000C6B2D">
        <w:rPr>
          <w:rFonts w:ascii="Times New Roman" w:hAnsi="Times New Roman" w:cs="Times New Roman"/>
          <w:sz w:val="28"/>
          <w:szCs w:val="28"/>
        </w:rPr>
        <w:t>(бездействие), принимаемые (осуществляемые) ими в ходе</w:t>
      </w:r>
    </w:p>
    <w:p w:rsidR="0025786D" w:rsidRPr="000C6B2D" w:rsidRDefault="0025786D" w:rsidP="0025786D">
      <w:pPr>
        <w:pStyle w:val="ConsPlusTitle"/>
        <w:jc w:val="center"/>
        <w:rPr>
          <w:rFonts w:ascii="Times New Roman" w:hAnsi="Times New Roman" w:cs="Times New Roman"/>
          <w:sz w:val="28"/>
          <w:szCs w:val="28"/>
        </w:rPr>
      </w:pPr>
      <w:r w:rsidRPr="000C6B2D">
        <w:rPr>
          <w:rFonts w:ascii="Times New Roman" w:hAnsi="Times New Roman" w:cs="Times New Roman"/>
          <w:sz w:val="28"/>
          <w:szCs w:val="28"/>
        </w:rPr>
        <w:t>предоставления муниципальной услуги</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25786D" w:rsidRPr="0074226D" w:rsidRDefault="0025786D" w:rsidP="000C6B2D">
      <w:pPr>
        <w:pStyle w:val="ConsPlusNormal"/>
        <w:ind w:firstLine="540"/>
        <w:jc w:val="both"/>
        <w:rPr>
          <w:sz w:val="28"/>
          <w:szCs w:val="28"/>
        </w:rPr>
      </w:pPr>
      <w:r w:rsidRPr="0074226D">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25786D" w:rsidRPr="0074226D" w:rsidRDefault="0025786D" w:rsidP="0025786D">
      <w:pPr>
        <w:pStyle w:val="ConsPlusNormal"/>
        <w:jc w:val="both"/>
        <w:rPr>
          <w:sz w:val="28"/>
          <w:szCs w:val="28"/>
        </w:rPr>
      </w:pPr>
    </w:p>
    <w:p w:rsidR="0025786D" w:rsidRPr="000C6B2D" w:rsidRDefault="0025786D" w:rsidP="0025786D">
      <w:pPr>
        <w:pStyle w:val="ConsPlusTitle"/>
        <w:jc w:val="center"/>
        <w:outlineLvl w:val="2"/>
        <w:rPr>
          <w:rFonts w:ascii="Times New Roman" w:hAnsi="Times New Roman" w:cs="Times New Roman"/>
          <w:sz w:val="28"/>
          <w:szCs w:val="28"/>
        </w:rPr>
      </w:pPr>
      <w:r w:rsidRPr="000C6B2D">
        <w:rPr>
          <w:rFonts w:ascii="Times New Roman" w:hAnsi="Times New Roman" w:cs="Times New Roman"/>
          <w:sz w:val="28"/>
          <w:szCs w:val="28"/>
        </w:rPr>
        <w:t>Требования к порядку и формам контроля за предоставлением</w:t>
      </w:r>
    </w:p>
    <w:p w:rsidR="0025786D" w:rsidRPr="000C6B2D" w:rsidRDefault="0025786D" w:rsidP="0025786D">
      <w:pPr>
        <w:pStyle w:val="ConsPlusTitle"/>
        <w:jc w:val="center"/>
        <w:rPr>
          <w:rFonts w:ascii="Times New Roman" w:hAnsi="Times New Roman" w:cs="Times New Roman"/>
          <w:sz w:val="28"/>
          <w:szCs w:val="28"/>
        </w:rPr>
      </w:pPr>
      <w:r w:rsidRPr="000C6B2D">
        <w:rPr>
          <w:rFonts w:ascii="Times New Roman" w:hAnsi="Times New Roman" w:cs="Times New Roman"/>
          <w:sz w:val="28"/>
          <w:szCs w:val="28"/>
        </w:rPr>
        <w:t>муниципальной услуги, в том числе со стороны граждан,</w:t>
      </w:r>
    </w:p>
    <w:p w:rsidR="0025786D" w:rsidRPr="0074226D" w:rsidRDefault="0025786D" w:rsidP="0025786D">
      <w:pPr>
        <w:pStyle w:val="ConsPlusTitle"/>
        <w:jc w:val="center"/>
        <w:rPr>
          <w:sz w:val="28"/>
          <w:szCs w:val="28"/>
        </w:rPr>
      </w:pPr>
      <w:r w:rsidRPr="000C6B2D">
        <w:rPr>
          <w:rFonts w:ascii="Times New Roman" w:hAnsi="Times New Roman" w:cs="Times New Roman"/>
          <w:sz w:val="28"/>
          <w:szCs w:val="28"/>
        </w:rPr>
        <w:t>их объединений и организаций</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 xml:space="preserve">4.5. Граждане, их объединения и организации имеют право осуществлять контроль за предоставлением Услуги путем получения информации о ходе </w:t>
      </w:r>
      <w:r w:rsidRPr="0074226D">
        <w:rPr>
          <w:sz w:val="28"/>
          <w:szCs w:val="28"/>
        </w:rPr>
        <w:lastRenderedPageBreak/>
        <w:t>предоставления Услуги, в том числе о сроках завершения административных процедур (действий).</w:t>
      </w:r>
    </w:p>
    <w:p w:rsidR="0025786D" w:rsidRPr="0074226D" w:rsidRDefault="0025786D" w:rsidP="000C6B2D">
      <w:pPr>
        <w:pStyle w:val="ConsPlusNormal"/>
        <w:ind w:firstLine="540"/>
        <w:jc w:val="both"/>
        <w:rPr>
          <w:sz w:val="28"/>
          <w:szCs w:val="28"/>
        </w:rPr>
      </w:pPr>
      <w:r w:rsidRPr="0074226D">
        <w:rPr>
          <w:sz w:val="28"/>
          <w:szCs w:val="28"/>
        </w:rPr>
        <w:t>Граждане, их объединения и организации также имеют право:</w:t>
      </w:r>
    </w:p>
    <w:p w:rsidR="0025786D" w:rsidRPr="0074226D" w:rsidRDefault="0025786D" w:rsidP="000C6B2D">
      <w:pPr>
        <w:pStyle w:val="ConsPlusNormal"/>
        <w:ind w:firstLine="540"/>
        <w:jc w:val="both"/>
        <w:rPr>
          <w:sz w:val="28"/>
          <w:szCs w:val="28"/>
        </w:rPr>
      </w:pPr>
      <w:r w:rsidRPr="0074226D">
        <w:rPr>
          <w:sz w:val="28"/>
          <w:szCs w:val="28"/>
        </w:rPr>
        <w:t>- направлять замечания и предложения по улучшению доступности и качества предоставления Услуги;</w:t>
      </w:r>
    </w:p>
    <w:p w:rsidR="0025786D" w:rsidRPr="0074226D" w:rsidRDefault="0025786D" w:rsidP="000C6B2D">
      <w:pPr>
        <w:pStyle w:val="ConsPlusNormal"/>
        <w:ind w:firstLine="540"/>
        <w:jc w:val="both"/>
        <w:rPr>
          <w:sz w:val="28"/>
          <w:szCs w:val="28"/>
        </w:rPr>
      </w:pPr>
      <w:r w:rsidRPr="0074226D">
        <w:rPr>
          <w:sz w:val="28"/>
          <w:szCs w:val="28"/>
        </w:rPr>
        <w:t>- вносить предложения о мерах по устранению нарушений настоящего Регламента.</w:t>
      </w:r>
    </w:p>
    <w:p w:rsidR="0025786D" w:rsidRPr="0074226D" w:rsidRDefault="0025786D" w:rsidP="000C6B2D">
      <w:pPr>
        <w:pStyle w:val="ConsPlusNormal"/>
        <w:ind w:firstLine="540"/>
        <w:jc w:val="both"/>
        <w:rPr>
          <w:sz w:val="28"/>
          <w:szCs w:val="28"/>
        </w:rPr>
      </w:pPr>
      <w:r w:rsidRPr="0074226D">
        <w:rPr>
          <w:sz w:val="28"/>
          <w:szCs w:val="28"/>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25786D" w:rsidRPr="0074226D" w:rsidRDefault="0025786D" w:rsidP="000C6B2D">
      <w:pPr>
        <w:pStyle w:val="ConsPlusNormal"/>
        <w:ind w:firstLine="540"/>
        <w:jc w:val="both"/>
        <w:rPr>
          <w:sz w:val="28"/>
          <w:szCs w:val="28"/>
        </w:rPr>
      </w:pPr>
      <w:r w:rsidRPr="0074226D">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5786D" w:rsidRPr="0074226D" w:rsidRDefault="0025786D" w:rsidP="0025786D">
      <w:pPr>
        <w:pStyle w:val="ConsPlusNormal"/>
        <w:jc w:val="both"/>
        <w:rPr>
          <w:sz w:val="28"/>
          <w:szCs w:val="28"/>
        </w:rPr>
      </w:pPr>
    </w:p>
    <w:p w:rsidR="0025786D" w:rsidRPr="000C6B2D" w:rsidRDefault="0025786D" w:rsidP="0025786D">
      <w:pPr>
        <w:pStyle w:val="ConsPlusTitle"/>
        <w:jc w:val="center"/>
        <w:outlineLvl w:val="1"/>
        <w:rPr>
          <w:rFonts w:ascii="Times New Roman" w:hAnsi="Times New Roman" w:cs="Times New Roman"/>
          <w:sz w:val="28"/>
          <w:szCs w:val="28"/>
        </w:rPr>
      </w:pPr>
      <w:r w:rsidRPr="0074226D">
        <w:rPr>
          <w:sz w:val="28"/>
          <w:szCs w:val="28"/>
        </w:rPr>
        <w:t>V</w:t>
      </w:r>
      <w:r w:rsidRPr="000C6B2D">
        <w:rPr>
          <w:rFonts w:ascii="Times New Roman" w:hAnsi="Times New Roman" w:cs="Times New Roman"/>
          <w:sz w:val="28"/>
          <w:szCs w:val="28"/>
        </w:rPr>
        <w:t>. Досудебный (внесудебный) порядок обжалования решений</w:t>
      </w:r>
    </w:p>
    <w:p w:rsidR="0025786D" w:rsidRPr="000C6B2D" w:rsidRDefault="0025786D" w:rsidP="0025786D">
      <w:pPr>
        <w:pStyle w:val="ConsPlusTitle"/>
        <w:jc w:val="center"/>
        <w:rPr>
          <w:rFonts w:ascii="Times New Roman" w:hAnsi="Times New Roman" w:cs="Times New Roman"/>
          <w:sz w:val="28"/>
          <w:szCs w:val="28"/>
        </w:rPr>
      </w:pPr>
      <w:r w:rsidRPr="000C6B2D">
        <w:rPr>
          <w:rFonts w:ascii="Times New Roman" w:hAnsi="Times New Roman" w:cs="Times New Roman"/>
          <w:sz w:val="28"/>
          <w:szCs w:val="28"/>
        </w:rPr>
        <w:t>и (или) действий (бездействия) органа местного</w:t>
      </w:r>
    </w:p>
    <w:p w:rsidR="0025786D" w:rsidRPr="000C6B2D" w:rsidRDefault="0025786D" w:rsidP="0025786D">
      <w:pPr>
        <w:pStyle w:val="ConsPlusTitle"/>
        <w:jc w:val="center"/>
        <w:rPr>
          <w:rFonts w:ascii="Times New Roman" w:hAnsi="Times New Roman" w:cs="Times New Roman"/>
          <w:sz w:val="28"/>
          <w:szCs w:val="28"/>
        </w:rPr>
      </w:pPr>
      <w:r w:rsidRPr="000C6B2D">
        <w:rPr>
          <w:rFonts w:ascii="Times New Roman" w:hAnsi="Times New Roman" w:cs="Times New Roman"/>
          <w:sz w:val="28"/>
          <w:szCs w:val="28"/>
        </w:rPr>
        <w:t>самоуправления, предоставляющего муниципальную услугу,</w:t>
      </w:r>
    </w:p>
    <w:p w:rsidR="0025786D" w:rsidRPr="000C6B2D" w:rsidRDefault="0025786D" w:rsidP="0025786D">
      <w:pPr>
        <w:pStyle w:val="ConsPlusTitle"/>
        <w:jc w:val="center"/>
        <w:rPr>
          <w:rFonts w:ascii="Times New Roman" w:hAnsi="Times New Roman" w:cs="Times New Roman"/>
          <w:sz w:val="28"/>
          <w:szCs w:val="28"/>
        </w:rPr>
      </w:pPr>
      <w:r w:rsidRPr="000C6B2D">
        <w:rPr>
          <w:rFonts w:ascii="Times New Roman" w:hAnsi="Times New Roman" w:cs="Times New Roman"/>
          <w:sz w:val="28"/>
          <w:szCs w:val="28"/>
        </w:rPr>
        <w:t>а также его должностных лиц, муниципальных служащих</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25786D" w:rsidRPr="000C6B2D" w:rsidRDefault="0025786D" w:rsidP="0025786D">
      <w:pPr>
        <w:pStyle w:val="ConsPlusNormal"/>
        <w:jc w:val="both"/>
        <w:rPr>
          <w:sz w:val="28"/>
          <w:szCs w:val="28"/>
        </w:rPr>
      </w:pPr>
    </w:p>
    <w:p w:rsidR="0025786D" w:rsidRPr="000C6B2D" w:rsidRDefault="0025786D" w:rsidP="0025786D">
      <w:pPr>
        <w:pStyle w:val="ConsPlusTitle"/>
        <w:jc w:val="center"/>
        <w:outlineLvl w:val="2"/>
        <w:rPr>
          <w:rFonts w:ascii="Times New Roman" w:hAnsi="Times New Roman" w:cs="Times New Roman"/>
          <w:sz w:val="28"/>
          <w:szCs w:val="28"/>
        </w:rPr>
      </w:pPr>
      <w:r w:rsidRPr="000C6B2D">
        <w:rPr>
          <w:rFonts w:ascii="Times New Roman" w:hAnsi="Times New Roman" w:cs="Times New Roman"/>
          <w:sz w:val="28"/>
          <w:szCs w:val="28"/>
        </w:rPr>
        <w:t>Органы местного самоуправления, организации и уполномоченные</w:t>
      </w:r>
    </w:p>
    <w:p w:rsidR="0025786D" w:rsidRPr="000C6B2D" w:rsidRDefault="0025786D" w:rsidP="0025786D">
      <w:pPr>
        <w:pStyle w:val="ConsPlusTitle"/>
        <w:jc w:val="center"/>
        <w:rPr>
          <w:rFonts w:ascii="Times New Roman" w:hAnsi="Times New Roman" w:cs="Times New Roman"/>
          <w:sz w:val="28"/>
          <w:szCs w:val="28"/>
        </w:rPr>
      </w:pPr>
      <w:r w:rsidRPr="000C6B2D">
        <w:rPr>
          <w:rFonts w:ascii="Times New Roman" w:hAnsi="Times New Roman" w:cs="Times New Roman"/>
          <w:sz w:val="28"/>
          <w:szCs w:val="28"/>
        </w:rPr>
        <w:t>на рассмотрение жалобы лица, которым может быть направлена</w:t>
      </w:r>
    </w:p>
    <w:p w:rsidR="0025786D" w:rsidRPr="000C6B2D" w:rsidRDefault="0025786D" w:rsidP="0025786D">
      <w:pPr>
        <w:pStyle w:val="ConsPlusTitle"/>
        <w:jc w:val="center"/>
        <w:rPr>
          <w:rFonts w:ascii="Times New Roman" w:hAnsi="Times New Roman" w:cs="Times New Roman"/>
          <w:sz w:val="28"/>
          <w:szCs w:val="28"/>
        </w:rPr>
      </w:pPr>
      <w:r w:rsidRPr="000C6B2D">
        <w:rPr>
          <w:rFonts w:ascii="Times New Roman" w:hAnsi="Times New Roman" w:cs="Times New Roman"/>
          <w:sz w:val="28"/>
          <w:szCs w:val="28"/>
        </w:rPr>
        <w:t>жалоба заявителя в досудебном (внесудебном) порядке</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25786D" w:rsidRPr="0074226D" w:rsidRDefault="0025786D" w:rsidP="000C6B2D">
      <w:pPr>
        <w:pStyle w:val="ConsPlusNormal"/>
        <w:ind w:firstLine="540"/>
        <w:jc w:val="both"/>
        <w:rPr>
          <w:sz w:val="28"/>
          <w:szCs w:val="28"/>
        </w:rPr>
      </w:pPr>
      <w:r w:rsidRPr="0074226D">
        <w:rPr>
          <w:sz w:val="28"/>
          <w:szCs w:val="28"/>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25786D" w:rsidRPr="0074226D" w:rsidRDefault="0025786D" w:rsidP="000C6B2D">
      <w:pPr>
        <w:pStyle w:val="ConsPlusNormal"/>
        <w:ind w:firstLine="540"/>
        <w:jc w:val="both"/>
        <w:rPr>
          <w:sz w:val="28"/>
          <w:szCs w:val="28"/>
        </w:rPr>
      </w:pPr>
      <w:r w:rsidRPr="0074226D">
        <w:rPr>
          <w:sz w:val="28"/>
          <w:szCs w:val="28"/>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25786D" w:rsidRPr="0074226D" w:rsidRDefault="0025786D" w:rsidP="000C6B2D">
      <w:pPr>
        <w:pStyle w:val="ConsPlusNormal"/>
        <w:ind w:firstLine="540"/>
        <w:jc w:val="both"/>
        <w:rPr>
          <w:sz w:val="28"/>
          <w:szCs w:val="28"/>
        </w:rPr>
      </w:pPr>
      <w:r w:rsidRPr="0074226D">
        <w:rPr>
          <w:sz w:val="28"/>
          <w:szCs w:val="28"/>
        </w:rPr>
        <w:t>- к руководителю многофункционального центра - на решения и действия (бездействие) работника многофункционального центра;</w:t>
      </w:r>
    </w:p>
    <w:p w:rsidR="0025786D" w:rsidRPr="0074226D" w:rsidRDefault="0025786D" w:rsidP="000C6B2D">
      <w:pPr>
        <w:pStyle w:val="ConsPlusNormal"/>
        <w:ind w:firstLine="540"/>
        <w:jc w:val="both"/>
        <w:rPr>
          <w:sz w:val="28"/>
          <w:szCs w:val="28"/>
        </w:rPr>
      </w:pPr>
      <w:r w:rsidRPr="0074226D">
        <w:rPr>
          <w:sz w:val="28"/>
          <w:szCs w:val="28"/>
        </w:rPr>
        <w:t>- к учредителю многофункционального центра - на решение и действия (бездействие) многофункционального центра.</w:t>
      </w:r>
    </w:p>
    <w:p w:rsidR="0025786D" w:rsidRPr="0074226D" w:rsidRDefault="0025786D" w:rsidP="000C6B2D">
      <w:pPr>
        <w:pStyle w:val="ConsPlusNormal"/>
        <w:ind w:firstLine="540"/>
        <w:jc w:val="both"/>
        <w:rPr>
          <w:sz w:val="28"/>
          <w:szCs w:val="28"/>
        </w:rPr>
      </w:pPr>
      <w:r w:rsidRPr="0074226D">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5786D" w:rsidRPr="0074226D" w:rsidRDefault="0025786D" w:rsidP="0025786D">
      <w:pPr>
        <w:pStyle w:val="ConsPlusNormal"/>
        <w:jc w:val="both"/>
        <w:rPr>
          <w:sz w:val="28"/>
          <w:szCs w:val="28"/>
        </w:rPr>
      </w:pPr>
    </w:p>
    <w:p w:rsidR="0025786D" w:rsidRPr="000C6B2D" w:rsidRDefault="0025786D" w:rsidP="0025786D">
      <w:pPr>
        <w:pStyle w:val="ConsPlusTitle"/>
        <w:jc w:val="center"/>
        <w:outlineLvl w:val="2"/>
        <w:rPr>
          <w:rFonts w:ascii="Times New Roman" w:hAnsi="Times New Roman" w:cs="Times New Roman"/>
          <w:sz w:val="28"/>
          <w:szCs w:val="28"/>
        </w:rPr>
      </w:pPr>
      <w:r w:rsidRPr="000C6B2D">
        <w:rPr>
          <w:rFonts w:ascii="Times New Roman" w:hAnsi="Times New Roman" w:cs="Times New Roman"/>
          <w:sz w:val="28"/>
          <w:szCs w:val="28"/>
        </w:rPr>
        <w:t>Способы информирования заявителей о порядке подачи</w:t>
      </w:r>
    </w:p>
    <w:p w:rsidR="0025786D" w:rsidRPr="000C6B2D" w:rsidRDefault="0025786D" w:rsidP="0025786D">
      <w:pPr>
        <w:pStyle w:val="ConsPlusTitle"/>
        <w:jc w:val="center"/>
        <w:rPr>
          <w:rFonts w:ascii="Times New Roman" w:hAnsi="Times New Roman" w:cs="Times New Roman"/>
          <w:sz w:val="28"/>
          <w:szCs w:val="28"/>
        </w:rPr>
      </w:pPr>
      <w:r w:rsidRPr="000C6B2D">
        <w:rPr>
          <w:rFonts w:ascii="Times New Roman" w:hAnsi="Times New Roman" w:cs="Times New Roman"/>
          <w:sz w:val="28"/>
          <w:szCs w:val="28"/>
        </w:rPr>
        <w:lastRenderedPageBreak/>
        <w:t>и рассмотрения жалобы, в том числе с использованием Единого</w:t>
      </w:r>
    </w:p>
    <w:p w:rsidR="0025786D" w:rsidRPr="000C6B2D" w:rsidRDefault="0025786D" w:rsidP="0025786D">
      <w:pPr>
        <w:pStyle w:val="ConsPlusTitle"/>
        <w:jc w:val="center"/>
        <w:rPr>
          <w:rFonts w:ascii="Times New Roman" w:hAnsi="Times New Roman" w:cs="Times New Roman"/>
          <w:sz w:val="28"/>
          <w:szCs w:val="28"/>
        </w:rPr>
      </w:pPr>
      <w:r w:rsidRPr="000C6B2D">
        <w:rPr>
          <w:rFonts w:ascii="Times New Roman" w:hAnsi="Times New Roman" w:cs="Times New Roman"/>
          <w:sz w:val="28"/>
          <w:szCs w:val="28"/>
        </w:rPr>
        <w:t>портала государственных и муниципальных услуг (функций)</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25786D" w:rsidRPr="0074226D" w:rsidRDefault="0025786D" w:rsidP="0025786D">
      <w:pPr>
        <w:pStyle w:val="ConsPlusNormal"/>
        <w:jc w:val="both"/>
        <w:rPr>
          <w:sz w:val="28"/>
          <w:szCs w:val="28"/>
        </w:rPr>
      </w:pPr>
    </w:p>
    <w:p w:rsidR="0025786D" w:rsidRPr="000C6B2D" w:rsidRDefault="0025786D" w:rsidP="0025786D">
      <w:pPr>
        <w:pStyle w:val="ConsPlusTitle"/>
        <w:jc w:val="center"/>
        <w:outlineLvl w:val="2"/>
        <w:rPr>
          <w:rFonts w:ascii="Times New Roman" w:hAnsi="Times New Roman" w:cs="Times New Roman"/>
          <w:sz w:val="28"/>
          <w:szCs w:val="28"/>
        </w:rPr>
      </w:pPr>
      <w:r w:rsidRPr="000C6B2D">
        <w:rPr>
          <w:rFonts w:ascii="Times New Roman" w:hAnsi="Times New Roman" w:cs="Times New Roman"/>
          <w:sz w:val="28"/>
          <w:szCs w:val="28"/>
        </w:rPr>
        <w:t>Перечень нормативных правовых актов, регулирующих порядок</w:t>
      </w:r>
    </w:p>
    <w:p w:rsidR="0025786D" w:rsidRPr="000C6B2D" w:rsidRDefault="0025786D" w:rsidP="0025786D">
      <w:pPr>
        <w:pStyle w:val="ConsPlusTitle"/>
        <w:jc w:val="center"/>
        <w:rPr>
          <w:rFonts w:ascii="Times New Roman" w:hAnsi="Times New Roman" w:cs="Times New Roman"/>
          <w:sz w:val="28"/>
          <w:szCs w:val="28"/>
        </w:rPr>
      </w:pPr>
      <w:r w:rsidRPr="000C6B2D">
        <w:rPr>
          <w:rFonts w:ascii="Times New Roman" w:hAnsi="Times New Roman" w:cs="Times New Roman"/>
          <w:sz w:val="28"/>
          <w:szCs w:val="28"/>
        </w:rPr>
        <w:t>досудебного (внесудебного) обжалования действий</w:t>
      </w:r>
    </w:p>
    <w:p w:rsidR="0025786D" w:rsidRPr="000C6B2D" w:rsidRDefault="0025786D" w:rsidP="0025786D">
      <w:pPr>
        <w:pStyle w:val="ConsPlusTitle"/>
        <w:jc w:val="center"/>
        <w:rPr>
          <w:rFonts w:ascii="Times New Roman" w:hAnsi="Times New Roman" w:cs="Times New Roman"/>
          <w:sz w:val="28"/>
          <w:szCs w:val="28"/>
        </w:rPr>
      </w:pPr>
      <w:r w:rsidRPr="000C6B2D">
        <w:rPr>
          <w:rFonts w:ascii="Times New Roman" w:hAnsi="Times New Roman" w:cs="Times New Roman"/>
          <w:sz w:val="28"/>
          <w:szCs w:val="28"/>
        </w:rPr>
        <w:t>(бездействия) и (или) решений, принятых (осуществленных)</w:t>
      </w:r>
    </w:p>
    <w:p w:rsidR="0025786D" w:rsidRPr="000C6B2D" w:rsidRDefault="0025786D" w:rsidP="0025786D">
      <w:pPr>
        <w:pStyle w:val="ConsPlusTitle"/>
        <w:jc w:val="center"/>
        <w:rPr>
          <w:rFonts w:ascii="Times New Roman" w:hAnsi="Times New Roman" w:cs="Times New Roman"/>
          <w:sz w:val="28"/>
          <w:szCs w:val="28"/>
        </w:rPr>
      </w:pPr>
      <w:r w:rsidRPr="000C6B2D">
        <w:rPr>
          <w:rFonts w:ascii="Times New Roman" w:hAnsi="Times New Roman" w:cs="Times New Roman"/>
          <w:sz w:val="28"/>
          <w:szCs w:val="28"/>
        </w:rPr>
        <w:t>в ходе предоставления муниципальной услуги</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5.4. Порядок досудебного (внесудебного) обжалования решений и действий (бездействия) регулируется:</w:t>
      </w:r>
    </w:p>
    <w:p w:rsidR="0025786D" w:rsidRPr="0074226D" w:rsidRDefault="0025786D" w:rsidP="000C6B2D">
      <w:pPr>
        <w:pStyle w:val="ConsPlusNormal"/>
        <w:ind w:firstLine="540"/>
        <w:jc w:val="both"/>
        <w:rPr>
          <w:sz w:val="28"/>
          <w:szCs w:val="28"/>
        </w:rPr>
      </w:pPr>
      <w:r w:rsidRPr="0074226D">
        <w:rPr>
          <w:sz w:val="28"/>
          <w:szCs w:val="28"/>
        </w:rPr>
        <w:t xml:space="preserve">- Федеральным </w:t>
      </w:r>
      <w:hyperlink r:id="rId68" w:history="1">
        <w:r w:rsidRPr="0074226D">
          <w:rPr>
            <w:color w:val="0000FF"/>
            <w:sz w:val="28"/>
            <w:szCs w:val="28"/>
          </w:rPr>
          <w:t>законом</w:t>
        </w:r>
      </w:hyperlink>
      <w:r w:rsidRPr="0074226D">
        <w:rPr>
          <w:sz w:val="28"/>
          <w:szCs w:val="28"/>
        </w:rPr>
        <w:t xml:space="preserve"> N 210-ФЗ;</w:t>
      </w:r>
    </w:p>
    <w:p w:rsidR="0025786D" w:rsidRPr="0074226D" w:rsidRDefault="0025786D" w:rsidP="000C6B2D">
      <w:pPr>
        <w:pStyle w:val="ConsPlusNormal"/>
        <w:ind w:firstLine="540"/>
        <w:jc w:val="both"/>
        <w:rPr>
          <w:sz w:val="28"/>
          <w:szCs w:val="28"/>
        </w:rPr>
      </w:pPr>
      <w:r w:rsidRPr="0074226D">
        <w:rPr>
          <w:sz w:val="28"/>
          <w:szCs w:val="28"/>
        </w:rPr>
        <w:t xml:space="preserve">- </w:t>
      </w:r>
      <w:hyperlink r:id="rId69" w:history="1">
        <w:r w:rsidRPr="0074226D">
          <w:rPr>
            <w:color w:val="0000FF"/>
            <w:sz w:val="28"/>
            <w:szCs w:val="28"/>
          </w:rPr>
          <w:t>постановлением</w:t>
        </w:r>
      </w:hyperlink>
      <w:r w:rsidRPr="0074226D">
        <w:rPr>
          <w:sz w:val="28"/>
          <w:szCs w:val="28"/>
        </w:rPr>
        <w:t xml:space="preserve"> Правительства Российс</w:t>
      </w:r>
      <w:r w:rsidR="000C6B2D">
        <w:rPr>
          <w:sz w:val="28"/>
          <w:szCs w:val="28"/>
        </w:rPr>
        <w:t>кой Федерации от 20 ноября 2012</w:t>
      </w:r>
      <w:r w:rsidRPr="0074226D">
        <w:rPr>
          <w:sz w:val="28"/>
          <w:szCs w:val="28"/>
        </w:rPr>
        <w:t>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5786D" w:rsidRPr="0074226D" w:rsidRDefault="0025786D" w:rsidP="0025786D">
      <w:pPr>
        <w:pStyle w:val="ConsPlusNormal"/>
        <w:jc w:val="both"/>
        <w:rPr>
          <w:sz w:val="28"/>
          <w:szCs w:val="28"/>
        </w:rPr>
      </w:pPr>
    </w:p>
    <w:p w:rsidR="0025786D" w:rsidRPr="000C6B2D" w:rsidRDefault="0025786D" w:rsidP="0025786D">
      <w:pPr>
        <w:pStyle w:val="ConsPlusTitle"/>
        <w:jc w:val="center"/>
        <w:outlineLvl w:val="1"/>
        <w:rPr>
          <w:rFonts w:ascii="Times New Roman" w:hAnsi="Times New Roman" w:cs="Times New Roman"/>
          <w:sz w:val="28"/>
          <w:szCs w:val="28"/>
        </w:rPr>
      </w:pPr>
      <w:r w:rsidRPr="000C6B2D">
        <w:rPr>
          <w:rFonts w:ascii="Times New Roman" w:hAnsi="Times New Roman" w:cs="Times New Roman"/>
          <w:sz w:val="28"/>
          <w:szCs w:val="28"/>
        </w:rPr>
        <w:t>VI. Особенности выполнения административных процедур</w:t>
      </w:r>
    </w:p>
    <w:p w:rsidR="0025786D" w:rsidRPr="000C6B2D" w:rsidRDefault="0025786D" w:rsidP="0025786D">
      <w:pPr>
        <w:pStyle w:val="ConsPlusTitle"/>
        <w:jc w:val="center"/>
        <w:rPr>
          <w:rFonts w:ascii="Times New Roman" w:hAnsi="Times New Roman" w:cs="Times New Roman"/>
          <w:sz w:val="28"/>
          <w:szCs w:val="28"/>
        </w:rPr>
      </w:pPr>
      <w:r w:rsidRPr="000C6B2D">
        <w:rPr>
          <w:rFonts w:ascii="Times New Roman" w:hAnsi="Times New Roman" w:cs="Times New Roman"/>
          <w:sz w:val="28"/>
          <w:szCs w:val="28"/>
        </w:rPr>
        <w:t>(действий) в многофункциональных центрах предоставления</w:t>
      </w:r>
    </w:p>
    <w:p w:rsidR="0025786D" w:rsidRPr="000C6B2D" w:rsidRDefault="0025786D" w:rsidP="0025786D">
      <w:pPr>
        <w:pStyle w:val="ConsPlusTitle"/>
        <w:jc w:val="center"/>
        <w:rPr>
          <w:rFonts w:ascii="Times New Roman" w:hAnsi="Times New Roman" w:cs="Times New Roman"/>
          <w:sz w:val="28"/>
          <w:szCs w:val="28"/>
        </w:rPr>
      </w:pPr>
      <w:r w:rsidRPr="000C6B2D">
        <w:rPr>
          <w:rFonts w:ascii="Times New Roman" w:hAnsi="Times New Roman" w:cs="Times New Roman"/>
          <w:sz w:val="28"/>
          <w:szCs w:val="28"/>
        </w:rPr>
        <w:t>государственных и муниципальных услуг</w:t>
      </w:r>
    </w:p>
    <w:p w:rsidR="0025786D" w:rsidRPr="000C6B2D" w:rsidRDefault="0025786D" w:rsidP="0025786D">
      <w:pPr>
        <w:pStyle w:val="ConsPlusNormal"/>
        <w:jc w:val="both"/>
        <w:rPr>
          <w:sz w:val="28"/>
          <w:szCs w:val="28"/>
        </w:rPr>
      </w:pPr>
    </w:p>
    <w:p w:rsidR="0025786D" w:rsidRPr="000C6B2D" w:rsidRDefault="0025786D" w:rsidP="0025786D">
      <w:pPr>
        <w:pStyle w:val="ConsPlusTitle"/>
        <w:jc w:val="center"/>
        <w:outlineLvl w:val="2"/>
        <w:rPr>
          <w:rFonts w:ascii="Times New Roman" w:hAnsi="Times New Roman" w:cs="Times New Roman"/>
          <w:sz w:val="28"/>
          <w:szCs w:val="28"/>
        </w:rPr>
      </w:pPr>
      <w:r w:rsidRPr="000C6B2D">
        <w:rPr>
          <w:rFonts w:ascii="Times New Roman" w:hAnsi="Times New Roman" w:cs="Times New Roman"/>
          <w:sz w:val="28"/>
          <w:szCs w:val="28"/>
        </w:rPr>
        <w:t>Исчерпывающий перечень административных процедур (действий)</w:t>
      </w:r>
    </w:p>
    <w:p w:rsidR="0025786D" w:rsidRPr="000C6B2D" w:rsidRDefault="0025786D" w:rsidP="0025786D">
      <w:pPr>
        <w:pStyle w:val="ConsPlusTitle"/>
        <w:jc w:val="center"/>
        <w:rPr>
          <w:rFonts w:ascii="Times New Roman" w:hAnsi="Times New Roman" w:cs="Times New Roman"/>
          <w:sz w:val="28"/>
          <w:szCs w:val="28"/>
        </w:rPr>
      </w:pPr>
      <w:r w:rsidRPr="000C6B2D">
        <w:rPr>
          <w:rFonts w:ascii="Times New Roman" w:hAnsi="Times New Roman" w:cs="Times New Roman"/>
          <w:sz w:val="28"/>
          <w:szCs w:val="28"/>
        </w:rPr>
        <w:t>при предоставлении государственной (муниципальной) услуги,</w:t>
      </w:r>
    </w:p>
    <w:p w:rsidR="0025786D" w:rsidRPr="000C6B2D" w:rsidRDefault="0025786D" w:rsidP="0025786D">
      <w:pPr>
        <w:pStyle w:val="ConsPlusTitle"/>
        <w:jc w:val="center"/>
        <w:rPr>
          <w:rFonts w:ascii="Times New Roman" w:hAnsi="Times New Roman" w:cs="Times New Roman"/>
          <w:sz w:val="28"/>
          <w:szCs w:val="28"/>
        </w:rPr>
      </w:pPr>
      <w:r w:rsidRPr="000C6B2D">
        <w:rPr>
          <w:rFonts w:ascii="Times New Roman" w:hAnsi="Times New Roman" w:cs="Times New Roman"/>
          <w:sz w:val="28"/>
          <w:szCs w:val="28"/>
        </w:rPr>
        <w:t>выполняемых многофункциональными центрами</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6.1. Многофункциональный центр осуществляет:</w:t>
      </w:r>
    </w:p>
    <w:p w:rsidR="0025786D" w:rsidRPr="0074226D" w:rsidRDefault="0025786D" w:rsidP="000C6B2D">
      <w:pPr>
        <w:pStyle w:val="ConsPlusNormal"/>
        <w:ind w:firstLine="540"/>
        <w:jc w:val="both"/>
        <w:rPr>
          <w:sz w:val="28"/>
          <w:szCs w:val="28"/>
        </w:rPr>
      </w:pPr>
      <w:r w:rsidRPr="0074226D">
        <w:rPr>
          <w:sz w:val="28"/>
          <w:szCs w:val="28"/>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25786D" w:rsidRPr="0074226D" w:rsidRDefault="0025786D" w:rsidP="000C6B2D">
      <w:pPr>
        <w:pStyle w:val="ConsPlusNormal"/>
        <w:ind w:firstLine="540"/>
        <w:jc w:val="both"/>
        <w:rPr>
          <w:sz w:val="28"/>
          <w:szCs w:val="28"/>
        </w:rPr>
      </w:pPr>
      <w:r w:rsidRPr="0074226D">
        <w:rPr>
          <w:sz w:val="28"/>
          <w:szCs w:val="28"/>
        </w:rPr>
        <w:t>-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25786D" w:rsidRPr="0074226D" w:rsidRDefault="0025786D" w:rsidP="000C6B2D">
      <w:pPr>
        <w:pStyle w:val="ConsPlusNormal"/>
        <w:ind w:firstLine="540"/>
        <w:jc w:val="both"/>
        <w:rPr>
          <w:sz w:val="28"/>
          <w:szCs w:val="28"/>
        </w:rPr>
      </w:pPr>
      <w:r w:rsidRPr="0074226D">
        <w:rPr>
          <w:sz w:val="28"/>
          <w:szCs w:val="28"/>
        </w:rPr>
        <w:t xml:space="preserve">- иные процедуры и действия, предусмотренные Федеральным </w:t>
      </w:r>
      <w:hyperlink r:id="rId70" w:history="1">
        <w:r w:rsidRPr="0074226D">
          <w:rPr>
            <w:color w:val="0000FF"/>
            <w:sz w:val="28"/>
            <w:szCs w:val="28"/>
          </w:rPr>
          <w:t>законом</w:t>
        </w:r>
      </w:hyperlink>
      <w:r w:rsidRPr="0074226D">
        <w:rPr>
          <w:sz w:val="28"/>
          <w:szCs w:val="28"/>
        </w:rPr>
        <w:t xml:space="preserve"> N 210-ФЗ.</w:t>
      </w:r>
    </w:p>
    <w:p w:rsidR="0025786D" w:rsidRPr="0074226D" w:rsidRDefault="0025786D" w:rsidP="0025786D">
      <w:pPr>
        <w:pStyle w:val="ConsPlusNormal"/>
        <w:jc w:val="both"/>
        <w:rPr>
          <w:sz w:val="28"/>
          <w:szCs w:val="28"/>
        </w:rPr>
      </w:pPr>
    </w:p>
    <w:p w:rsidR="0025786D" w:rsidRPr="000C6B2D" w:rsidRDefault="0025786D" w:rsidP="0025786D">
      <w:pPr>
        <w:pStyle w:val="ConsPlusTitle"/>
        <w:jc w:val="center"/>
        <w:outlineLvl w:val="2"/>
        <w:rPr>
          <w:rFonts w:ascii="Times New Roman" w:hAnsi="Times New Roman" w:cs="Times New Roman"/>
          <w:sz w:val="28"/>
          <w:szCs w:val="28"/>
        </w:rPr>
      </w:pPr>
      <w:r w:rsidRPr="000C6B2D">
        <w:rPr>
          <w:rFonts w:ascii="Times New Roman" w:hAnsi="Times New Roman" w:cs="Times New Roman"/>
          <w:sz w:val="28"/>
          <w:szCs w:val="28"/>
        </w:rPr>
        <w:t>Информирование заявителей</w:t>
      </w:r>
    </w:p>
    <w:p w:rsidR="0025786D" w:rsidRPr="0074226D" w:rsidRDefault="0025786D" w:rsidP="0025786D">
      <w:pPr>
        <w:pStyle w:val="ConsPlusNormal"/>
        <w:jc w:val="both"/>
        <w:rPr>
          <w:sz w:val="28"/>
          <w:szCs w:val="28"/>
        </w:rPr>
      </w:pPr>
    </w:p>
    <w:p w:rsidR="00D45261" w:rsidRPr="000C6B2D" w:rsidRDefault="0025786D" w:rsidP="000C6B2D">
      <w:pPr>
        <w:pStyle w:val="ConsPlusNormal"/>
        <w:ind w:firstLine="540"/>
        <w:jc w:val="both"/>
        <w:rPr>
          <w:sz w:val="28"/>
          <w:szCs w:val="28"/>
        </w:rPr>
      </w:pPr>
      <w:r w:rsidRPr="0074226D">
        <w:rPr>
          <w:sz w:val="28"/>
          <w:szCs w:val="28"/>
        </w:rPr>
        <w:lastRenderedPageBreak/>
        <w:t>6.2. Информирование Заявителя осуществляется следующими способами:</w:t>
      </w:r>
    </w:p>
    <w:p w:rsidR="0025786D" w:rsidRPr="0074226D" w:rsidRDefault="0025786D" w:rsidP="000C6B2D">
      <w:pPr>
        <w:pStyle w:val="ConsPlusNormal"/>
        <w:ind w:firstLine="540"/>
        <w:jc w:val="both"/>
        <w:rPr>
          <w:sz w:val="28"/>
          <w:szCs w:val="28"/>
        </w:rPr>
      </w:pPr>
      <w:r w:rsidRPr="0074226D">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5786D" w:rsidRPr="0074226D" w:rsidRDefault="0025786D" w:rsidP="000C6B2D">
      <w:pPr>
        <w:pStyle w:val="ConsPlusNormal"/>
        <w:ind w:firstLine="540"/>
        <w:jc w:val="both"/>
        <w:rPr>
          <w:sz w:val="28"/>
          <w:szCs w:val="28"/>
        </w:rPr>
      </w:pPr>
      <w:r w:rsidRPr="0074226D">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25786D" w:rsidRPr="0074226D" w:rsidRDefault="0025786D" w:rsidP="000C6B2D">
      <w:pPr>
        <w:pStyle w:val="ConsPlusNormal"/>
        <w:ind w:firstLine="540"/>
        <w:jc w:val="both"/>
        <w:rPr>
          <w:sz w:val="28"/>
          <w:szCs w:val="28"/>
        </w:rPr>
      </w:pPr>
      <w:r w:rsidRPr="0074226D">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25786D" w:rsidRPr="0074226D" w:rsidRDefault="0025786D" w:rsidP="000C6B2D">
      <w:pPr>
        <w:pStyle w:val="ConsPlusNormal"/>
        <w:ind w:firstLine="540"/>
        <w:jc w:val="both"/>
        <w:rPr>
          <w:sz w:val="28"/>
          <w:szCs w:val="28"/>
        </w:rPr>
      </w:pPr>
      <w:r w:rsidRPr="0074226D">
        <w:rPr>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25786D" w:rsidRPr="0074226D" w:rsidRDefault="0025786D" w:rsidP="000C6B2D">
      <w:pPr>
        <w:pStyle w:val="ConsPlusNormal"/>
        <w:ind w:firstLine="540"/>
        <w:jc w:val="both"/>
        <w:rPr>
          <w:sz w:val="28"/>
          <w:szCs w:val="28"/>
        </w:rPr>
      </w:pPr>
      <w:r w:rsidRPr="0074226D">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5786D" w:rsidRPr="0074226D" w:rsidRDefault="0025786D" w:rsidP="000C6B2D">
      <w:pPr>
        <w:pStyle w:val="ConsPlusNormal"/>
        <w:ind w:firstLine="540"/>
        <w:jc w:val="both"/>
        <w:rPr>
          <w:sz w:val="28"/>
          <w:szCs w:val="28"/>
        </w:rPr>
      </w:pPr>
      <w:r w:rsidRPr="0074226D">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5786D" w:rsidRPr="0074226D" w:rsidRDefault="0025786D" w:rsidP="0025786D">
      <w:pPr>
        <w:pStyle w:val="ConsPlusNormal"/>
        <w:jc w:val="both"/>
        <w:rPr>
          <w:sz w:val="28"/>
          <w:szCs w:val="28"/>
        </w:rPr>
      </w:pPr>
    </w:p>
    <w:p w:rsidR="0025786D" w:rsidRPr="000C6B2D" w:rsidRDefault="0025786D" w:rsidP="0025786D">
      <w:pPr>
        <w:pStyle w:val="ConsPlusTitle"/>
        <w:jc w:val="center"/>
        <w:outlineLvl w:val="2"/>
        <w:rPr>
          <w:rFonts w:ascii="Times New Roman" w:hAnsi="Times New Roman" w:cs="Times New Roman"/>
          <w:sz w:val="28"/>
          <w:szCs w:val="28"/>
        </w:rPr>
      </w:pPr>
      <w:r w:rsidRPr="000C6B2D">
        <w:rPr>
          <w:rFonts w:ascii="Times New Roman" w:hAnsi="Times New Roman" w:cs="Times New Roman"/>
          <w:sz w:val="28"/>
          <w:szCs w:val="28"/>
        </w:rPr>
        <w:t>Выдача заявителю результата предоставления</w:t>
      </w:r>
    </w:p>
    <w:p w:rsidR="0025786D" w:rsidRPr="000C6B2D" w:rsidRDefault="0025786D" w:rsidP="0025786D">
      <w:pPr>
        <w:pStyle w:val="ConsPlusTitle"/>
        <w:jc w:val="center"/>
        <w:rPr>
          <w:rFonts w:ascii="Times New Roman" w:hAnsi="Times New Roman" w:cs="Times New Roman"/>
          <w:sz w:val="28"/>
          <w:szCs w:val="28"/>
        </w:rPr>
      </w:pPr>
      <w:r w:rsidRPr="000C6B2D">
        <w:rPr>
          <w:rFonts w:ascii="Times New Roman" w:hAnsi="Times New Roman" w:cs="Times New Roman"/>
          <w:sz w:val="28"/>
          <w:szCs w:val="28"/>
        </w:rPr>
        <w:t>муниципальной услуги</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25786D" w:rsidRPr="0074226D" w:rsidRDefault="0025786D" w:rsidP="000C6B2D">
      <w:pPr>
        <w:pStyle w:val="ConsPlusNormal"/>
        <w:ind w:firstLine="540"/>
        <w:jc w:val="both"/>
        <w:rPr>
          <w:sz w:val="28"/>
          <w:szCs w:val="28"/>
        </w:rPr>
      </w:pPr>
      <w:r w:rsidRPr="0074226D">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71" w:history="1">
        <w:r w:rsidRPr="0074226D">
          <w:rPr>
            <w:color w:val="0000FF"/>
            <w:sz w:val="28"/>
            <w:szCs w:val="28"/>
          </w:rPr>
          <w:t>постановлением</w:t>
        </w:r>
      </w:hyperlink>
      <w:r w:rsidRPr="0074226D">
        <w:rPr>
          <w:sz w:val="28"/>
          <w:szCs w:val="28"/>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5786D" w:rsidRPr="0074226D" w:rsidRDefault="0025786D" w:rsidP="000C6B2D">
      <w:pPr>
        <w:pStyle w:val="ConsPlusNormal"/>
        <w:ind w:firstLine="540"/>
        <w:jc w:val="both"/>
        <w:rPr>
          <w:sz w:val="28"/>
          <w:szCs w:val="28"/>
        </w:rPr>
      </w:pPr>
      <w:r w:rsidRPr="0074226D">
        <w:rPr>
          <w:sz w:val="28"/>
          <w:szCs w:val="28"/>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5786D" w:rsidRPr="0074226D" w:rsidRDefault="0025786D" w:rsidP="000C6B2D">
      <w:pPr>
        <w:pStyle w:val="ConsPlusNormal"/>
        <w:ind w:firstLine="540"/>
        <w:jc w:val="both"/>
        <w:rPr>
          <w:sz w:val="28"/>
          <w:szCs w:val="28"/>
        </w:rPr>
      </w:pPr>
      <w:r w:rsidRPr="0074226D">
        <w:rPr>
          <w:sz w:val="28"/>
          <w:szCs w:val="28"/>
        </w:rPr>
        <w:t xml:space="preserve">Работник многофункционального центра осуществляет следующие </w:t>
      </w:r>
      <w:r w:rsidRPr="0074226D">
        <w:rPr>
          <w:sz w:val="28"/>
          <w:szCs w:val="28"/>
        </w:rPr>
        <w:lastRenderedPageBreak/>
        <w:t>действия:</w:t>
      </w:r>
    </w:p>
    <w:p w:rsidR="00050ED2" w:rsidRPr="000C6B2D" w:rsidRDefault="0025786D" w:rsidP="000C6B2D">
      <w:pPr>
        <w:widowControl w:val="0"/>
        <w:overflowPunct w:val="0"/>
        <w:autoSpaceDE w:val="0"/>
        <w:autoSpaceDN w:val="0"/>
        <w:adjustRightInd w:val="0"/>
        <w:spacing w:after="0" w:line="221" w:lineRule="auto"/>
        <w:ind w:right="-1" w:firstLine="197"/>
        <w:rPr>
          <w:rFonts w:ascii="Times New Roman" w:hAnsi="Times New Roman"/>
          <w:b/>
          <w:bCs/>
          <w:sz w:val="28"/>
          <w:szCs w:val="28"/>
        </w:rPr>
      </w:pPr>
      <w:r w:rsidRPr="0074226D">
        <w:rPr>
          <w:sz w:val="28"/>
          <w:szCs w:val="28"/>
        </w:rPr>
        <w:t xml:space="preserve">- </w:t>
      </w:r>
      <w:r w:rsidRPr="0074226D">
        <w:rPr>
          <w:rFonts w:ascii="Times New Roman" w:hAnsi="Times New Roman"/>
          <w:sz w:val="28"/>
          <w:szCs w:val="28"/>
        </w:rPr>
        <w:t>устанавливает личность Заявителя на основании документа, удостоверяющего личность в</w:t>
      </w:r>
      <w:r w:rsidR="000C6B2D">
        <w:rPr>
          <w:rFonts w:ascii="Times New Roman" w:hAnsi="Times New Roman"/>
          <w:sz w:val="28"/>
          <w:szCs w:val="28"/>
        </w:rPr>
        <w:t xml:space="preserve"> </w:t>
      </w:r>
      <w:r w:rsidR="00050ED2" w:rsidRPr="000C6B2D">
        <w:rPr>
          <w:rFonts w:ascii="Times New Roman" w:hAnsi="Times New Roman"/>
          <w:sz w:val="28"/>
          <w:szCs w:val="28"/>
        </w:rPr>
        <w:t>соответствии с законодательством Российской Федерации;</w:t>
      </w:r>
    </w:p>
    <w:p w:rsidR="00050ED2" w:rsidRPr="0074226D" w:rsidRDefault="00050ED2" w:rsidP="000C6B2D">
      <w:pPr>
        <w:pStyle w:val="ConsPlusNormal"/>
        <w:ind w:firstLine="540"/>
        <w:jc w:val="both"/>
        <w:rPr>
          <w:sz w:val="28"/>
          <w:szCs w:val="28"/>
        </w:rPr>
      </w:pPr>
      <w:r w:rsidRPr="0074226D">
        <w:rPr>
          <w:sz w:val="28"/>
          <w:szCs w:val="28"/>
        </w:rPr>
        <w:t>- проверяет полномочия представителя Заявителя (в случае обращения представителя Заявителя);</w:t>
      </w:r>
    </w:p>
    <w:p w:rsidR="00050ED2" w:rsidRPr="0074226D" w:rsidRDefault="00050ED2" w:rsidP="000C6B2D">
      <w:pPr>
        <w:pStyle w:val="ConsPlusNormal"/>
        <w:ind w:firstLine="540"/>
        <w:jc w:val="both"/>
        <w:rPr>
          <w:sz w:val="28"/>
          <w:szCs w:val="28"/>
        </w:rPr>
      </w:pPr>
      <w:r w:rsidRPr="0074226D">
        <w:rPr>
          <w:sz w:val="28"/>
          <w:szCs w:val="28"/>
        </w:rPr>
        <w:t>- определяет статус исполнения заявления;</w:t>
      </w:r>
    </w:p>
    <w:p w:rsidR="00050ED2" w:rsidRPr="0074226D" w:rsidRDefault="00050ED2" w:rsidP="000C6B2D">
      <w:pPr>
        <w:pStyle w:val="ConsPlusNormal"/>
        <w:ind w:firstLine="540"/>
        <w:jc w:val="both"/>
        <w:rPr>
          <w:sz w:val="28"/>
          <w:szCs w:val="28"/>
        </w:rPr>
      </w:pPr>
      <w:r w:rsidRPr="0074226D">
        <w:rPr>
          <w:sz w:val="28"/>
          <w:szCs w:val="28"/>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50ED2" w:rsidRPr="0074226D" w:rsidRDefault="00050ED2" w:rsidP="000C6B2D">
      <w:pPr>
        <w:pStyle w:val="ConsPlusNormal"/>
        <w:ind w:firstLine="540"/>
        <w:jc w:val="both"/>
        <w:rPr>
          <w:sz w:val="28"/>
          <w:szCs w:val="28"/>
        </w:rPr>
      </w:pPr>
      <w:r w:rsidRPr="0074226D">
        <w:rPr>
          <w:sz w:val="28"/>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50ED2" w:rsidRPr="0074226D" w:rsidRDefault="00050ED2" w:rsidP="000C6B2D">
      <w:pPr>
        <w:pStyle w:val="ConsPlusNormal"/>
        <w:ind w:firstLine="540"/>
        <w:jc w:val="both"/>
        <w:rPr>
          <w:sz w:val="28"/>
          <w:szCs w:val="28"/>
        </w:rPr>
      </w:pPr>
      <w:r w:rsidRPr="0074226D">
        <w:rPr>
          <w:sz w:val="28"/>
          <w:szCs w:val="28"/>
        </w:rPr>
        <w:t>- выдает документы Заявителю, при необходимости запрашивает у Заявителя подписи за каждый выданный документ;</w:t>
      </w:r>
    </w:p>
    <w:p w:rsidR="00050ED2" w:rsidRPr="0074226D" w:rsidRDefault="00050ED2" w:rsidP="000C6B2D">
      <w:pPr>
        <w:pStyle w:val="ConsPlusNormal"/>
        <w:ind w:firstLine="540"/>
        <w:jc w:val="both"/>
        <w:rPr>
          <w:sz w:val="28"/>
          <w:szCs w:val="28"/>
        </w:rPr>
      </w:pPr>
      <w:r w:rsidRPr="0074226D">
        <w:rPr>
          <w:sz w:val="28"/>
          <w:szCs w:val="28"/>
        </w:rPr>
        <w:t>- запрашивает согласие Заявителя на участие в смс-опросе для оценки качества предоставленной Услуги многофункциональным центром.</w:t>
      </w:r>
    </w:p>
    <w:p w:rsidR="00050ED2" w:rsidRPr="0074226D" w:rsidRDefault="00050ED2" w:rsidP="000C6B2D">
      <w:pPr>
        <w:pStyle w:val="ConsPlusNormal"/>
        <w:jc w:val="both"/>
        <w:rPr>
          <w:sz w:val="28"/>
          <w:szCs w:val="28"/>
        </w:rPr>
      </w:pPr>
    </w:p>
    <w:p w:rsidR="00050ED2" w:rsidRPr="0074226D" w:rsidRDefault="00050ED2" w:rsidP="000C6B2D">
      <w:pPr>
        <w:pStyle w:val="ConsPlusNormal"/>
        <w:jc w:val="both"/>
        <w:rPr>
          <w:sz w:val="28"/>
          <w:szCs w:val="28"/>
        </w:rPr>
      </w:pPr>
    </w:p>
    <w:p w:rsidR="00050ED2" w:rsidRPr="0074226D" w:rsidRDefault="00050ED2" w:rsidP="00050ED2">
      <w:pPr>
        <w:pStyle w:val="ConsPlusNormal"/>
        <w:jc w:val="both"/>
        <w:rPr>
          <w:sz w:val="28"/>
          <w:szCs w:val="28"/>
        </w:rPr>
      </w:pPr>
    </w:p>
    <w:p w:rsidR="00686C53" w:rsidRDefault="00686C53" w:rsidP="00050ED2">
      <w:pPr>
        <w:pStyle w:val="ConsPlusNormal"/>
        <w:jc w:val="right"/>
        <w:outlineLvl w:val="1"/>
        <w:rPr>
          <w:sz w:val="28"/>
          <w:szCs w:val="28"/>
        </w:rPr>
      </w:pPr>
    </w:p>
    <w:p w:rsidR="00686C53" w:rsidRDefault="00686C53" w:rsidP="00050ED2">
      <w:pPr>
        <w:pStyle w:val="ConsPlusNormal"/>
        <w:jc w:val="right"/>
        <w:outlineLvl w:val="1"/>
        <w:rPr>
          <w:sz w:val="28"/>
          <w:szCs w:val="28"/>
        </w:rPr>
      </w:pPr>
    </w:p>
    <w:p w:rsidR="00686C53" w:rsidRDefault="00686C53" w:rsidP="00050ED2">
      <w:pPr>
        <w:pStyle w:val="ConsPlusNormal"/>
        <w:jc w:val="right"/>
        <w:outlineLvl w:val="1"/>
        <w:rPr>
          <w:sz w:val="28"/>
          <w:szCs w:val="28"/>
        </w:rPr>
      </w:pPr>
    </w:p>
    <w:p w:rsidR="00686C53" w:rsidRDefault="00686C53" w:rsidP="00050ED2">
      <w:pPr>
        <w:pStyle w:val="ConsPlusNormal"/>
        <w:jc w:val="right"/>
        <w:outlineLvl w:val="1"/>
        <w:rPr>
          <w:sz w:val="28"/>
          <w:szCs w:val="28"/>
        </w:rPr>
      </w:pPr>
    </w:p>
    <w:p w:rsidR="00686C53" w:rsidRDefault="00686C53" w:rsidP="00050ED2">
      <w:pPr>
        <w:pStyle w:val="ConsPlusNormal"/>
        <w:jc w:val="right"/>
        <w:outlineLvl w:val="1"/>
        <w:rPr>
          <w:sz w:val="28"/>
          <w:szCs w:val="28"/>
        </w:rPr>
      </w:pPr>
    </w:p>
    <w:p w:rsidR="00686C53" w:rsidRDefault="00686C53" w:rsidP="00050ED2">
      <w:pPr>
        <w:pStyle w:val="ConsPlusNormal"/>
        <w:jc w:val="right"/>
        <w:outlineLvl w:val="1"/>
        <w:rPr>
          <w:sz w:val="28"/>
          <w:szCs w:val="28"/>
        </w:rPr>
      </w:pPr>
    </w:p>
    <w:p w:rsidR="00686C53" w:rsidRDefault="00686C53" w:rsidP="00050ED2">
      <w:pPr>
        <w:pStyle w:val="ConsPlusNormal"/>
        <w:jc w:val="right"/>
        <w:outlineLvl w:val="1"/>
        <w:rPr>
          <w:sz w:val="28"/>
          <w:szCs w:val="28"/>
        </w:rPr>
      </w:pPr>
    </w:p>
    <w:p w:rsidR="00686C53" w:rsidRDefault="00686C53" w:rsidP="00050ED2">
      <w:pPr>
        <w:pStyle w:val="ConsPlusNormal"/>
        <w:jc w:val="right"/>
        <w:outlineLvl w:val="1"/>
        <w:rPr>
          <w:sz w:val="28"/>
          <w:szCs w:val="28"/>
        </w:rPr>
      </w:pPr>
    </w:p>
    <w:p w:rsidR="00686C53" w:rsidRDefault="00686C53" w:rsidP="00050ED2">
      <w:pPr>
        <w:pStyle w:val="ConsPlusNormal"/>
        <w:jc w:val="right"/>
        <w:outlineLvl w:val="1"/>
        <w:rPr>
          <w:sz w:val="28"/>
          <w:szCs w:val="28"/>
        </w:rPr>
      </w:pPr>
    </w:p>
    <w:p w:rsidR="00686C53" w:rsidRDefault="00686C53" w:rsidP="00050ED2">
      <w:pPr>
        <w:pStyle w:val="ConsPlusNormal"/>
        <w:jc w:val="right"/>
        <w:outlineLvl w:val="1"/>
        <w:rPr>
          <w:sz w:val="28"/>
          <w:szCs w:val="28"/>
        </w:rPr>
      </w:pPr>
    </w:p>
    <w:p w:rsidR="00686C53" w:rsidRDefault="00686C53" w:rsidP="00050ED2">
      <w:pPr>
        <w:pStyle w:val="ConsPlusNormal"/>
        <w:jc w:val="right"/>
        <w:outlineLvl w:val="1"/>
        <w:rPr>
          <w:sz w:val="28"/>
          <w:szCs w:val="28"/>
        </w:rPr>
      </w:pPr>
    </w:p>
    <w:p w:rsidR="00686C53" w:rsidRDefault="00686C53" w:rsidP="00050ED2">
      <w:pPr>
        <w:pStyle w:val="ConsPlusNormal"/>
        <w:jc w:val="right"/>
        <w:outlineLvl w:val="1"/>
        <w:rPr>
          <w:sz w:val="28"/>
          <w:szCs w:val="28"/>
        </w:rPr>
      </w:pPr>
    </w:p>
    <w:p w:rsidR="000C6B2D" w:rsidRDefault="000C6B2D" w:rsidP="00050ED2">
      <w:pPr>
        <w:pStyle w:val="ConsPlusNormal"/>
        <w:jc w:val="right"/>
        <w:outlineLvl w:val="1"/>
        <w:rPr>
          <w:sz w:val="28"/>
          <w:szCs w:val="28"/>
        </w:rPr>
      </w:pPr>
    </w:p>
    <w:p w:rsidR="000C6B2D" w:rsidRDefault="000C6B2D" w:rsidP="00050ED2">
      <w:pPr>
        <w:pStyle w:val="ConsPlusNormal"/>
        <w:jc w:val="right"/>
        <w:outlineLvl w:val="1"/>
        <w:rPr>
          <w:sz w:val="28"/>
          <w:szCs w:val="28"/>
        </w:rPr>
      </w:pPr>
    </w:p>
    <w:p w:rsidR="000C6B2D" w:rsidRDefault="000C6B2D" w:rsidP="00050ED2">
      <w:pPr>
        <w:pStyle w:val="ConsPlusNormal"/>
        <w:jc w:val="right"/>
        <w:outlineLvl w:val="1"/>
        <w:rPr>
          <w:sz w:val="28"/>
          <w:szCs w:val="28"/>
        </w:rPr>
      </w:pPr>
    </w:p>
    <w:p w:rsidR="000C6B2D" w:rsidRDefault="000C6B2D" w:rsidP="00050ED2">
      <w:pPr>
        <w:pStyle w:val="ConsPlusNormal"/>
        <w:jc w:val="right"/>
        <w:outlineLvl w:val="1"/>
        <w:rPr>
          <w:sz w:val="28"/>
          <w:szCs w:val="28"/>
        </w:rPr>
      </w:pPr>
    </w:p>
    <w:p w:rsidR="000C6B2D" w:rsidRDefault="000C6B2D" w:rsidP="00050ED2">
      <w:pPr>
        <w:pStyle w:val="ConsPlusNormal"/>
        <w:jc w:val="right"/>
        <w:outlineLvl w:val="1"/>
        <w:rPr>
          <w:sz w:val="28"/>
          <w:szCs w:val="28"/>
        </w:rPr>
      </w:pPr>
    </w:p>
    <w:p w:rsidR="000C6B2D" w:rsidRDefault="000C6B2D" w:rsidP="00050ED2">
      <w:pPr>
        <w:pStyle w:val="ConsPlusNormal"/>
        <w:jc w:val="right"/>
        <w:outlineLvl w:val="1"/>
        <w:rPr>
          <w:sz w:val="28"/>
          <w:szCs w:val="28"/>
        </w:rPr>
      </w:pPr>
    </w:p>
    <w:p w:rsidR="000C6B2D" w:rsidRDefault="000C6B2D" w:rsidP="00050ED2">
      <w:pPr>
        <w:pStyle w:val="ConsPlusNormal"/>
        <w:jc w:val="right"/>
        <w:outlineLvl w:val="1"/>
        <w:rPr>
          <w:sz w:val="28"/>
          <w:szCs w:val="28"/>
        </w:rPr>
      </w:pPr>
    </w:p>
    <w:p w:rsidR="000C6B2D" w:rsidRDefault="000C6B2D" w:rsidP="00050ED2">
      <w:pPr>
        <w:pStyle w:val="ConsPlusNormal"/>
        <w:jc w:val="right"/>
        <w:outlineLvl w:val="1"/>
        <w:rPr>
          <w:sz w:val="28"/>
          <w:szCs w:val="28"/>
        </w:rPr>
      </w:pPr>
    </w:p>
    <w:p w:rsidR="000C6B2D" w:rsidRDefault="000C6B2D" w:rsidP="00050ED2">
      <w:pPr>
        <w:pStyle w:val="ConsPlusNormal"/>
        <w:jc w:val="right"/>
        <w:outlineLvl w:val="1"/>
        <w:rPr>
          <w:sz w:val="28"/>
          <w:szCs w:val="28"/>
        </w:rPr>
      </w:pPr>
    </w:p>
    <w:p w:rsidR="000C6B2D" w:rsidRDefault="000C6B2D" w:rsidP="00050ED2">
      <w:pPr>
        <w:pStyle w:val="ConsPlusNormal"/>
        <w:jc w:val="right"/>
        <w:outlineLvl w:val="1"/>
        <w:rPr>
          <w:sz w:val="28"/>
          <w:szCs w:val="28"/>
        </w:rPr>
      </w:pPr>
    </w:p>
    <w:p w:rsidR="000C6B2D" w:rsidRDefault="000C6B2D" w:rsidP="00050ED2">
      <w:pPr>
        <w:pStyle w:val="ConsPlusNormal"/>
        <w:jc w:val="right"/>
        <w:outlineLvl w:val="1"/>
        <w:rPr>
          <w:sz w:val="28"/>
          <w:szCs w:val="28"/>
        </w:rPr>
      </w:pPr>
    </w:p>
    <w:p w:rsidR="000C6B2D" w:rsidRDefault="000C6B2D" w:rsidP="00050ED2">
      <w:pPr>
        <w:pStyle w:val="ConsPlusNormal"/>
        <w:jc w:val="right"/>
        <w:outlineLvl w:val="1"/>
        <w:rPr>
          <w:sz w:val="28"/>
          <w:szCs w:val="28"/>
        </w:rPr>
      </w:pPr>
    </w:p>
    <w:p w:rsidR="000C6B2D" w:rsidRDefault="000C6B2D" w:rsidP="00050ED2">
      <w:pPr>
        <w:pStyle w:val="ConsPlusNormal"/>
        <w:jc w:val="right"/>
        <w:outlineLvl w:val="1"/>
        <w:rPr>
          <w:sz w:val="28"/>
          <w:szCs w:val="28"/>
        </w:rPr>
      </w:pPr>
    </w:p>
    <w:p w:rsidR="000C6B2D" w:rsidRDefault="000C6B2D" w:rsidP="00050ED2">
      <w:pPr>
        <w:pStyle w:val="ConsPlusNormal"/>
        <w:jc w:val="right"/>
        <w:outlineLvl w:val="1"/>
        <w:rPr>
          <w:sz w:val="28"/>
          <w:szCs w:val="28"/>
        </w:rPr>
      </w:pPr>
    </w:p>
    <w:p w:rsidR="00050ED2" w:rsidRPr="0074226D" w:rsidRDefault="00050ED2" w:rsidP="00050ED2">
      <w:pPr>
        <w:pStyle w:val="ConsPlusNormal"/>
        <w:jc w:val="right"/>
        <w:outlineLvl w:val="1"/>
        <w:rPr>
          <w:sz w:val="28"/>
          <w:szCs w:val="28"/>
        </w:rPr>
      </w:pPr>
      <w:r w:rsidRPr="0074226D">
        <w:rPr>
          <w:sz w:val="28"/>
          <w:szCs w:val="28"/>
        </w:rPr>
        <w:lastRenderedPageBreak/>
        <w:t>Приложение N 1</w:t>
      </w:r>
    </w:p>
    <w:p w:rsidR="00050ED2" w:rsidRPr="0074226D" w:rsidRDefault="00050ED2" w:rsidP="00050ED2">
      <w:pPr>
        <w:pStyle w:val="ConsPlusNormal"/>
        <w:jc w:val="right"/>
        <w:rPr>
          <w:sz w:val="28"/>
          <w:szCs w:val="28"/>
        </w:rPr>
      </w:pPr>
      <w:r w:rsidRPr="0074226D">
        <w:rPr>
          <w:sz w:val="28"/>
          <w:szCs w:val="28"/>
        </w:rPr>
        <w:t>к типовому административному регламенту</w:t>
      </w:r>
    </w:p>
    <w:p w:rsidR="00050ED2" w:rsidRPr="0074226D" w:rsidRDefault="00050ED2" w:rsidP="00050ED2">
      <w:pPr>
        <w:pStyle w:val="ConsPlusNormal"/>
        <w:jc w:val="right"/>
        <w:rPr>
          <w:sz w:val="28"/>
          <w:szCs w:val="28"/>
        </w:rPr>
      </w:pPr>
      <w:r w:rsidRPr="0074226D">
        <w:rPr>
          <w:sz w:val="28"/>
          <w:szCs w:val="28"/>
        </w:rPr>
        <w:t>предоставления муниципальной услуги</w:t>
      </w:r>
    </w:p>
    <w:p w:rsidR="00050ED2" w:rsidRPr="0074226D" w:rsidRDefault="00050ED2" w:rsidP="00050ED2">
      <w:pPr>
        <w:pStyle w:val="ConsPlusNormal"/>
        <w:jc w:val="right"/>
        <w:rPr>
          <w:sz w:val="28"/>
          <w:szCs w:val="28"/>
        </w:rPr>
      </w:pPr>
      <w:r w:rsidRPr="0074226D">
        <w:rPr>
          <w:sz w:val="28"/>
          <w:szCs w:val="28"/>
        </w:rPr>
        <w:t>"Присвоение адреса объекту адресации,</w:t>
      </w:r>
    </w:p>
    <w:p w:rsidR="00050ED2" w:rsidRPr="0074226D" w:rsidRDefault="00050ED2" w:rsidP="00050ED2">
      <w:pPr>
        <w:pStyle w:val="ConsPlusNormal"/>
        <w:jc w:val="right"/>
        <w:rPr>
          <w:sz w:val="28"/>
          <w:szCs w:val="28"/>
        </w:rPr>
      </w:pPr>
      <w:r w:rsidRPr="0074226D">
        <w:rPr>
          <w:sz w:val="28"/>
          <w:szCs w:val="28"/>
        </w:rPr>
        <w:t>изменение и аннулирование такого адреса"</w:t>
      </w:r>
    </w:p>
    <w:p w:rsidR="00050ED2" w:rsidRPr="0074226D" w:rsidRDefault="00050ED2" w:rsidP="00050ED2">
      <w:pPr>
        <w:pStyle w:val="ConsPlusNormal"/>
        <w:jc w:val="both"/>
        <w:rPr>
          <w:sz w:val="28"/>
          <w:szCs w:val="28"/>
        </w:rPr>
      </w:pPr>
    </w:p>
    <w:p w:rsidR="00050ED2" w:rsidRPr="0074226D" w:rsidRDefault="00050ED2" w:rsidP="00050ED2">
      <w:pPr>
        <w:pStyle w:val="ConsPlusNormal"/>
        <w:jc w:val="right"/>
        <w:outlineLvl w:val="2"/>
        <w:rPr>
          <w:sz w:val="28"/>
          <w:szCs w:val="28"/>
        </w:rPr>
      </w:pPr>
    </w:p>
    <w:p w:rsidR="00050ED2" w:rsidRPr="0074226D" w:rsidRDefault="00050ED2" w:rsidP="00050ED2">
      <w:pPr>
        <w:pStyle w:val="ConsPlusNormal"/>
        <w:jc w:val="both"/>
        <w:rPr>
          <w:sz w:val="28"/>
          <w:szCs w:val="28"/>
        </w:rPr>
      </w:pPr>
    </w:p>
    <w:p w:rsidR="00050ED2" w:rsidRPr="0074226D" w:rsidRDefault="00050ED2" w:rsidP="00686C53">
      <w:pPr>
        <w:pStyle w:val="ConsPlusNormal"/>
        <w:jc w:val="center"/>
        <w:rPr>
          <w:sz w:val="28"/>
          <w:szCs w:val="28"/>
        </w:rPr>
      </w:pPr>
      <w:bookmarkStart w:id="16" w:name="Par553"/>
      <w:bookmarkEnd w:id="16"/>
      <w:r w:rsidRPr="0074226D">
        <w:rPr>
          <w:sz w:val="28"/>
          <w:szCs w:val="28"/>
        </w:rPr>
        <w:t>ФОРМА РЕШЕНИЯ О ПРИСВОЕНИИ АДРЕСА ОБЪЕКТУ АДРЕСАЦИИ</w:t>
      </w:r>
    </w:p>
    <w:p w:rsidR="00050ED2" w:rsidRPr="0074226D" w:rsidRDefault="00050ED2" w:rsidP="00686C53">
      <w:pPr>
        <w:pStyle w:val="ConsPlusNormal"/>
        <w:jc w:val="both"/>
        <w:rPr>
          <w:sz w:val="28"/>
          <w:szCs w:val="28"/>
        </w:rPr>
      </w:pPr>
    </w:p>
    <w:p w:rsidR="00050ED2" w:rsidRPr="0074226D" w:rsidRDefault="00050ED2" w:rsidP="00686C53">
      <w:pPr>
        <w:pStyle w:val="ConsPlusNonformat"/>
        <w:jc w:val="both"/>
        <w:rPr>
          <w:rFonts w:ascii="Times New Roman" w:hAnsi="Times New Roman" w:cs="Times New Roman"/>
          <w:sz w:val="28"/>
          <w:szCs w:val="28"/>
        </w:rPr>
      </w:pPr>
      <w:r w:rsidRPr="0074226D">
        <w:rPr>
          <w:rFonts w:ascii="Times New Roman" w:hAnsi="Times New Roman" w:cs="Times New Roman"/>
          <w:sz w:val="28"/>
          <w:szCs w:val="28"/>
        </w:rPr>
        <w:t>___________________________________________</w:t>
      </w:r>
      <w:r w:rsidR="000C6B2D">
        <w:rPr>
          <w:rFonts w:ascii="Times New Roman" w:hAnsi="Times New Roman" w:cs="Times New Roman"/>
          <w:sz w:val="28"/>
          <w:szCs w:val="28"/>
        </w:rPr>
        <w:t>___________________________</w:t>
      </w:r>
    </w:p>
    <w:p w:rsidR="00050ED2" w:rsidRPr="0074226D" w:rsidRDefault="00050ED2" w:rsidP="00686C53">
      <w:pPr>
        <w:pStyle w:val="ConsPlusNonformat"/>
        <w:jc w:val="both"/>
        <w:rPr>
          <w:rFonts w:ascii="Times New Roman" w:hAnsi="Times New Roman" w:cs="Times New Roman"/>
          <w:sz w:val="28"/>
          <w:szCs w:val="28"/>
        </w:rPr>
      </w:pPr>
      <w:r w:rsidRPr="0074226D">
        <w:rPr>
          <w:rFonts w:ascii="Times New Roman" w:hAnsi="Times New Roman" w:cs="Times New Roman"/>
          <w:sz w:val="28"/>
          <w:szCs w:val="28"/>
        </w:rPr>
        <w:t>(наименование органа местного самоуправления, органа государственной власти</w:t>
      </w:r>
    </w:p>
    <w:p w:rsidR="00050ED2" w:rsidRPr="0074226D" w:rsidRDefault="00050ED2" w:rsidP="00686C53">
      <w:pPr>
        <w:pStyle w:val="ConsPlusNonformat"/>
        <w:jc w:val="both"/>
        <w:rPr>
          <w:rFonts w:ascii="Times New Roman" w:hAnsi="Times New Roman" w:cs="Times New Roman"/>
          <w:sz w:val="28"/>
          <w:szCs w:val="28"/>
        </w:rPr>
      </w:pPr>
      <w:r w:rsidRPr="0074226D">
        <w:rPr>
          <w:rFonts w:ascii="Times New Roman" w:hAnsi="Times New Roman" w:cs="Times New Roman"/>
          <w:sz w:val="28"/>
          <w:szCs w:val="28"/>
        </w:rPr>
        <w:t xml:space="preserve">  субъекта Российской Федерации - города федерального значения или органа</w:t>
      </w:r>
    </w:p>
    <w:p w:rsidR="00050ED2" w:rsidRPr="0074226D" w:rsidRDefault="00050ED2" w:rsidP="00686C53">
      <w:pPr>
        <w:pStyle w:val="ConsPlusNonformat"/>
        <w:jc w:val="both"/>
        <w:rPr>
          <w:rFonts w:ascii="Times New Roman" w:hAnsi="Times New Roman" w:cs="Times New Roman"/>
          <w:sz w:val="28"/>
          <w:szCs w:val="28"/>
        </w:rPr>
      </w:pPr>
      <w:r w:rsidRPr="0074226D">
        <w:rPr>
          <w:rFonts w:ascii="Times New Roman" w:hAnsi="Times New Roman" w:cs="Times New Roman"/>
          <w:sz w:val="28"/>
          <w:szCs w:val="28"/>
        </w:rPr>
        <w:t>местного самоуправления внутригородского муниципального образования города</w:t>
      </w:r>
    </w:p>
    <w:p w:rsidR="00050ED2" w:rsidRPr="0074226D" w:rsidRDefault="00050ED2" w:rsidP="00686C53">
      <w:pPr>
        <w:pStyle w:val="ConsPlusNonformat"/>
        <w:jc w:val="both"/>
        <w:rPr>
          <w:rFonts w:ascii="Times New Roman" w:hAnsi="Times New Roman" w:cs="Times New Roman"/>
          <w:sz w:val="28"/>
          <w:szCs w:val="28"/>
        </w:rPr>
      </w:pPr>
      <w:r w:rsidRPr="0074226D">
        <w:rPr>
          <w:rFonts w:ascii="Times New Roman" w:hAnsi="Times New Roman" w:cs="Times New Roman"/>
          <w:sz w:val="28"/>
          <w:szCs w:val="28"/>
        </w:rPr>
        <w:t xml:space="preserve">    федерального значения, уполномоченного законом субъекта Российской</w:t>
      </w:r>
    </w:p>
    <w:p w:rsidR="00050ED2" w:rsidRPr="0074226D" w:rsidRDefault="00050ED2" w:rsidP="00686C53">
      <w:pPr>
        <w:pStyle w:val="ConsPlusNonformat"/>
        <w:jc w:val="both"/>
        <w:rPr>
          <w:rFonts w:ascii="Times New Roman" w:hAnsi="Times New Roman" w:cs="Times New Roman"/>
          <w:sz w:val="28"/>
          <w:szCs w:val="28"/>
        </w:rPr>
      </w:pPr>
      <w:r w:rsidRPr="0074226D">
        <w:rPr>
          <w:rFonts w:ascii="Times New Roman" w:hAnsi="Times New Roman" w:cs="Times New Roman"/>
          <w:sz w:val="28"/>
          <w:szCs w:val="28"/>
        </w:rPr>
        <w:t xml:space="preserve">   Федерации, а также организации, признаваемой управляющей компанией</w:t>
      </w:r>
    </w:p>
    <w:p w:rsidR="00050ED2" w:rsidRPr="0074226D" w:rsidRDefault="00050ED2" w:rsidP="00686C53">
      <w:pPr>
        <w:pStyle w:val="ConsPlusNonformat"/>
        <w:jc w:val="both"/>
        <w:rPr>
          <w:rFonts w:ascii="Times New Roman" w:hAnsi="Times New Roman" w:cs="Times New Roman"/>
          <w:sz w:val="28"/>
          <w:szCs w:val="28"/>
        </w:rPr>
      </w:pPr>
      <w:r w:rsidRPr="0074226D">
        <w:rPr>
          <w:rFonts w:ascii="Times New Roman" w:hAnsi="Times New Roman" w:cs="Times New Roman"/>
          <w:sz w:val="28"/>
          <w:szCs w:val="28"/>
        </w:rPr>
        <w:t xml:space="preserve">   в соответствии с Федеральным </w:t>
      </w:r>
      <w:hyperlink r:id="rId72" w:history="1">
        <w:r w:rsidRPr="0074226D">
          <w:rPr>
            <w:rFonts w:ascii="Times New Roman" w:hAnsi="Times New Roman" w:cs="Times New Roman"/>
            <w:color w:val="0000FF"/>
            <w:sz w:val="28"/>
            <w:szCs w:val="28"/>
          </w:rPr>
          <w:t>законом</w:t>
        </w:r>
      </w:hyperlink>
      <w:r w:rsidRPr="0074226D">
        <w:rPr>
          <w:rFonts w:ascii="Times New Roman" w:hAnsi="Times New Roman" w:cs="Times New Roman"/>
          <w:sz w:val="28"/>
          <w:szCs w:val="28"/>
        </w:rPr>
        <w:t xml:space="preserve"> от 28 сентября 2010 г. N 244-ФЗ</w:t>
      </w:r>
    </w:p>
    <w:p w:rsidR="00050ED2" w:rsidRPr="0074226D" w:rsidRDefault="00050ED2" w:rsidP="00686C53">
      <w:pPr>
        <w:pStyle w:val="ConsPlusNonformat"/>
        <w:jc w:val="both"/>
        <w:rPr>
          <w:rFonts w:ascii="Times New Roman" w:hAnsi="Times New Roman" w:cs="Times New Roman"/>
          <w:sz w:val="28"/>
          <w:szCs w:val="28"/>
        </w:rPr>
      </w:pPr>
      <w:r w:rsidRPr="0074226D">
        <w:rPr>
          <w:rFonts w:ascii="Times New Roman" w:hAnsi="Times New Roman" w:cs="Times New Roman"/>
          <w:sz w:val="28"/>
          <w:szCs w:val="28"/>
        </w:rPr>
        <w:t xml:space="preserve">                   "Об инновационном центре "Сколково")</w:t>
      </w:r>
    </w:p>
    <w:p w:rsidR="00050ED2" w:rsidRPr="0074226D" w:rsidRDefault="00050ED2" w:rsidP="00686C53">
      <w:pPr>
        <w:pStyle w:val="ConsPlusNonformat"/>
        <w:jc w:val="both"/>
        <w:rPr>
          <w:rFonts w:ascii="Times New Roman" w:hAnsi="Times New Roman" w:cs="Times New Roman"/>
          <w:sz w:val="28"/>
          <w:szCs w:val="28"/>
        </w:rPr>
      </w:pPr>
    </w:p>
    <w:p w:rsidR="00050ED2" w:rsidRPr="0074226D" w:rsidRDefault="00050ED2" w:rsidP="00686C53">
      <w:pPr>
        <w:pStyle w:val="ConsPlusNonformat"/>
        <w:jc w:val="both"/>
        <w:rPr>
          <w:rFonts w:ascii="Times New Roman" w:hAnsi="Times New Roman" w:cs="Times New Roman"/>
          <w:sz w:val="28"/>
          <w:szCs w:val="28"/>
        </w:rPr>
      </w:pPr>
      <w:r w:rsidRPr="0074226D">
        <w:rPr>
          <w:rFonts w:ascii="Times New Roman" w:hAnsi="Times New Roman" w:cs="Times New Roman"/>
          <w:sz w:val="28"/>
          <w:szCs w:val="28"/>
        </w:rPr>
        <w:t>___________________________________________</w:t>
      </w:r>
      <w:r w:rsidR="000C6B2D">
        <w:rPr>
          <w:rFonts w:ascii="Times New Roman" w:hAnsi="Times New Roman" w:cs="Times New Roman"/>
          <w:sz w:val="28"/>
          <w:szCs w:val="28"/>
        </w:rPr>
        <w:t>___________________________</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(вид документа)</w:t>
      </w:r>
    </w:p>
    <w:p w:rsidR="00050ED2" w:rsidRPr="00686C53" w:rsidRDefault="00050ED2" w:rsidP="00686C53">
      <w:pPr>
        <w:pStyle w:val="ConsPlusNonformat"/>
        <w:jc w:val="both"/>
        <w:rPr>
          <w:rFonts w:ascii="Times New Roman" w:hAnsi="Times New Roman" w:cs="Times New Roman"/>
          <w:sz w:val="28"/>
          <w:szCs w:val="28"/>
        </w:rPr>
      </w:pP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от _______________           N __________</w:t>
      </w:r>
    </w:p>
    <w:p w:rsidR="00050ED2" w:rsidRPr="00686C53" w:rsidRDefault="00050ED2" w:rsidP="00686C53">
      <w:pPr>
        <w:pStyle w:val="ConsPlusNonformat"/>
        <w:jc w:val="both"/>
        <w:rPr>
          <w:rFonts w:ascii="Times New Roman" w:hAnsi="Times New Roman" w:cs="Times New Roman"/>
          <w:sz w:val="28"/>
          <w:szCs w:val="28"/>
        </w:rPr>
      </w:pPr>
    </w:p>
    <w:p w:rsidR="00050ED2" w:rsidRPr="00686C53" w:rsidRDefault="000C6B2D" w:rsidP="00686C5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 основании Федерального </w:t>
      </w:r>
      <w:hyperlink r:id="rId73" w:history="1">
        <w:r w:rsidR="00050ED2" w:rsidRPr="00686C53">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w:t>
      </w:r>
      <w:r w:rsidR="00050ED2" w:rsidRPr="00686C53">
        <w:rPr>
          <w:rFonts w:ascii="Times New Roman" w:hAnsi="Times New Roman" w:cs="Times New Roman"/>
          <w:sz w:val="28"/>
          <w:szCs w:val="28"/>
        </w:rPr>
        <w:t>6 октября 2003 г. N 131-ФЗ "Об</w:t>
      </w:r>
      <w:r>
        <w:rPr>
          <w:rFonts w:ascii="Times New Roman" w:hAnsi="Times New Roman" w:cs="Times New Roman"/>
          <w:sz w:val="28"/>
          <w:szCs w:val="28"/>
        </w:rPr>
        <w:t xml:space="preserve"> общих   принципах организации местного самоуправления в</w:t>
      </w:r>
      <w:r w:rsidR="00050ED2" w:rsidRPr="00686C53">
        <w:rPr>
          <w:rFonts w:ascii="Times New Roman" w:hAnsi="Times New Roman" w:cs="Times New Roman"/>
          <w:sz w:val="28"/>
          <w:szCs w:val="28"/>
        </w:rPr>
        <w:t xml:space="preserve"> Российской</w:t>
      </w:r>
      <w:r>
        <w:rPr>
          <w:rFonts w:ascii="Times New Roman" w:hAnsi="Times New Roman" w:cs="Times New Roman"/>
          <w:sz w:val="28"/>
          <w:szCs w:val="28"/>
        </w:rPr>
        <w:t xml:space="preserve"> </w:t>
      </w:r>
      <w:r w:rsidR="00050ED2" w:rsidRPr="00686C53">
        <w:rPr>
          <w:rFonts w:ascii="Times New Roman" w:hAnsi="Times New Roman" w:cs="Times New Roman"/>
          <w:sz w:val="28"/>
          <w:szCs w:val="28"/>
        </w:rPr>
        <w:t>Фед</w:t>
      </w:r>
      <w:r>
        <w:rPr>
          <w:rFonts w:ascii="Times New Roman" w:hAnsi="Times New Roman" w:cs="Times New Roman"/>
          <w:sz w:val="28"/>
          <w:szCs w:val="28"/>
        </w:rPr>
        <w:t>ерации",  Федерального</w:t>
      </w:r>
      <w:r w:rsidR="00050ED2" w:rsidRPr="00686C53">
        <w:rPr>
          <w:rFonts w:ascii="Times New Roman" w:hAnsi="Times New Roman" w:cs="Times New Roman"/>
          <w:sz w:val="28"/>
          <w:szCs w:val="28"/>
        </w:rPr>
        <w:t xml:space="preserve"> </w:t>
      </w:r>
      <w:hyperlink r:id="rId74" w:history="1">
        <w:r w:rsidR="00050ED2" w:rsidRPr="00686C53">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 декабря 2013г.</w:t>
      </w:r>
      <w:r w:rsidR="00050ED2" w:rsidRPr="00686C53">
        <w:rPr>
          <w:rFonts w:ascii="Times New Roman" w:hAnsi="Times New Roman" w:cs="Times New Roman"/>
          <w:sz w:val="28"/>
          <w:szCs w:val="28"/>
        </w:rPr>
        <w:t xml:space="preserve"> N 443-ФЗ "О</w:t>
      </w:r>
      <w:r>
        <w:rPr>
          <w:rFonts w:ascii="Times New Roman" w:hAnsi="Times New Roman" w:cs="Times New Roman"/>
          <w:sz w:val="28"/>
          <w:szCs w:val="28"/>
        </w:rPr>
        <w:t xml:space="preserve"> </w:t>
      </w:r>
      <w:r w:rsidR="00050ED2" w:rsidRPr="00686C53">
        <w:rPr>
          <w:rFonts w:ascii="Times New Roman" w:hAnsi="Times New Roman" w:cs="Times New Roman"/>
          <w:sz w:val="28"/>
          <w:szCs w:val="28"/>
        </w:rPr>
        <w:t>федеральной  информационной  адресной  системе  и  о  внесении  изменений в</w:t>
      </w:r>
      <w:r>
        <w:rPr>
          <w:rFonts w:ascii="Times New Roman" w:hAnsi="Times New Roman" w:cs="Times New Roman"/>
          <w:sz w:val="28"/>
          <w:szCs w:val="28"/>
        </w:rPr>
        <w:t xml:space="preserve"> </w:t>
      </w:r>
      <w:r w:rsidR="00050ED2" w:rsidRPr="00686C53">
        <w:rPr>
          <w:rFonts w:ascii="Times New Roman" w:hAnsi="Times New Roman" w:cs="Times New Roman"/>
          <w:sz w:val="28"/>
          <w:szCs w:val="28"/>
        </w:rPr>
        <w:t>Федераль</w:t>
      </w:r>
      <w:r>
        <w:rPr>
          <w:rFonts w:ascii="Times New Roman" w:hAnsi="Times New Roman" w:cs="Times New Roman"/>
          <w:sz w:val="28"/>
          <w:szCs w:val="28"/>
        </w:rPr>
        <w:t xml:space="preserve">ный закон </w:t>
      </w:r>
      <w:r w:rsidR="00050ED2" w:rsidRPr="00686C53">
        <w:rPr>
          <w:rFonts w:ascii="Times New Roman" w:hAnsi="Times New Roman" w:cs="Times New Roman"/>
          <w:sz w:val="28"/>
          <w:szCs w:val="28"/>
        </w:rPr>
        <w:t>"Об общих принципах организации местного самоуправления в</w:t>
      </w:r>
      <w:r>
        <w:rPr>
          <w:rFonts w:ascii="Times New Roman" w:hAnsi="Times New Roman" w:cs="Times New Roman"/>
          <w:sz w:val="28"/>
          <w:szCs w:val="28"/>
        </w:rPr>
        <w:t xml:space="preserve"> </w:t>
      </w:r>
      <w:r w:rsidR="00050ED2" w:rsidRPr="00686C53">
        <w:rPr>
          <w:rFonts w:ascii="Times New Roman" w:hAnsi="Times New Roman" w:cs="Times New Roman"/>
          <w:sz w:val="28"/>
          <w:szCs w:val="28"/>
        </w:rPr>
        <w:t xml:space="preserve">Российской  Федерации"  (далее  -  Федеральный  закон  N  443-ФЗ)  и </w:t>
      </w:r>
      <w:hyperlink r:id="rId75" w:history="1">
        <w:r w:rsidR="00050ED2" w:rsidRPr="00686C53">
          <w:rPr>
            <w:rFonts w:ascii="Times New Roman" w:hAnsi="Times New Roman" w:cs="Times New Roman"/>
            <w:color w:val="0000FF"/>
            <w:sz w:val="28"/>
            <w:szCs w:val="28"/>
          </w:rPr>
          <w:t>Правил</w:t>
        </w:r>
      </w:hyperlink>
      <w:r>
        <w:rPr>
          <w:rFonts w:ascii="Times New Roman" w:hAnsi="Times New Roman" w:cs="Times New Roman"/>
          <w:sz w:val="28"/>
          <w:szCs w:val="28"/>
        </w:rPr>
        <w:t xml:space="preserve"> присвоения,</w:t>
      </w:r>
      <w:r w:rsidR="00050ED2" w:rsidRPr="00686C53">
        <w:rPr>
          <w:rFonts w:ascii="Times New Roman" w:hAnsi="Times New Roman" w:cs="Times New Roman"/>
          <w:sz w:val="28"/>
          <w:szCs w:val="28"/>
        </w:rPr>
        <w:t xml:space="preserve"> изменения и аннулирования адресов, утвержденных постановлением</w:t>
      </w:r>
    </w:p>
    <w:p w:rsidR="00050ED2" w:rsidRPr="00686C53" w:rsidRDefault="000C6B2D" w:rsidP="00686C5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Правительства Российской </w:t>
      </w:r>
      <w:r w:rsidR="00050ED2" w:rsidRPr="00686C53">
        <w:rPr>
          <w:rFonts w:ascii="Times New Roman" w:hAnsi="Times New Roman" w:cs="Times New Roman"/>
          <w:sz w:val="28"/>
          <w:szCs w:val="28"/>
        </w:rPr>
        <w:t>Федерации от 19 ноября 2014 г. N 1221, а также в</w:t>
      </w:r>
      <w:r>
        <w:rPr>
          <w:rFonts w:ascii="Times New Roman" w:hAnsi="Times New Roman" w:cs="Times New Roman"/>
          <w:sz w:val="28"/>
          <w:szCs w:val="28"/>
        </w:rPr>
        <w:t xml:space="preserve"> </w:t>
      </w:r>
      <w:r w:rsidR="00050ED2" w:rsidRPr="00686C53">
        <w:rPr>
          <w:rFonts w:ascii="Times New Roman" w:hAnsi="Times New Roman" w:cs="Times New Roman"/>
          <w:sz w:val="28"/>
          <w:szCs w:val="28"/>
        </w:rPr>
        <w:t>соответствии с</w:t>
      </w:r>
    </w:p>
    <w:p w:rsidR="00050ED2" w:rsidRPr="00686C53" w:rsidRDefault="00050ED2" w:rsidP="00686C53">
      <w:pPr>
        <w:pStyle w:val="ConsPlusNonformat"/>
        <w:jc w:val="both"/>
        <w:rPr>
          <w:rFonts w:ascii="Times New Roman" w:hAnsi="Times New Roman" w:cs="Times New Roman"/>
          <w:sz w:val="28"/>
          <w:szCs w:val="28"/>
        </w:rPr>
      </w:pP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___________________________________________</w:t>
      </w:r>
      <w:r w:rsidR="001F0337" w:rsidRPr="00686C53">
        <w:rPr>
          <w:rFonts w:ascii="Times New Roman" w:hAnsi="Times New Roman" w:cs="Times New Roman"/>
          <w:sz w:val="28"/>
          <w:szCs w:val="28"/>
        </w:rPr>
        <w:t>_________________</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(указываются реквизиты иных документов, на основании которых принято</w:t>
      </w:r>
      <w:r w:rsidR="000C6B2D">
        <w:rPr>
          <w:rFonts w:ascii="Times New Roman" w:hAnsi="Times New Roman" w:cs="Times New Roman"/>
          <w:sz w:val="28"/>
          <w:szCs w:val="28"/>
        </w:rPr>
        <w:t xml:space="preserve"> </w:t>
      </w:r>
      <w:r w:rsidRPr="00686C53">
        <w:rPr>
          <w:rFonts w:ascii="Times New Roman" w:hAnsi="Times New Roman" w:cs="Times New Roman"/>
          <w:sz w:val="28"/>
          <w:szCs w:val="28"/>
        </w:rPr>
        <w:t>решение о присвоении адреса, включая реквизиты правил присвоения, изменения</w:t>
      </w:r>
      <w:r w:rsidR="000C6B2D">
        <w:rPr>
          <w:rFonts w:ascii="Times New Roman" w:hAnsi="Times New Roman" w:cs="Times New Roman"/>
          <w:sz w:val="28"/>
          <w:szCs w:val="28"/>
        </w:rPr>
        <w:t xml:space="preserve"> </w:t>
      </w:r>
      <w:r w:rsidRPr="00686C53">
        <w:rPr>
          <w:rFonts w:ascii="Times New Roman" w:hAnsi="Times New Roman" w:cs="Times New Roman"/>
          <w:sz w:val="28"/>
          <w:szCs w:val="28"/>
        </w:rPr>
        <w:t>и аннулирования адресов, утвержденных муниципальными правовыми актами</w:t>
      </w:r>
      <w:r w:rsidR="000C6B2D">
        <w:rPr>
          <w:rFonts w:ascii="Times New Roman" w:hAnsi="Times New Roman" w:cs="Times New Roman"/>
          <w:sz w:val="28"/>
          <w:szCs w:val="28"/>
        </w:rPr>
        <w:t xml:space="preserve"> </w:t>
      </w:r>
      <w:r w:rsidRPr="00686C53">
        <w:rPr>
          <w:rFonts w:ascii="Times New Roman" w:hAnsi="Times New Roman" w:cs="Times New Roman"/>
          <w:sz w:val="28"/>
          <w:szCs w:val="28"/>
        </w:rPr>
        <w:t xml:space="preserve">и нормативными правовыми актами субъектов Российской Федерации </w:t>
      </w:r>
      <w:r w:rsidR="000C6B2D">
        <w:rPr>
          <w:rFonts w:ascii="Times New Roman" w:hAnsi="Times New Roman" w:cs="Times New Roman"/>
          <w:sz w:val="28"/>
          <w:szCs w:val="28"/>
        </w:rPr>
        <w:t>–</w:t>
      </w:r>
      <w:r w:rsidRPr="00686C53">
        <w:rPr>
          <w:rFonts w:ascii="Times New Roman" w:hAnsi="Times New Roman" w:cs="Times New Roman"/>
          <w:sz w:val="28"/>
          <w:szCs w:val="28"/>
        </w:rPr>
        <w:t xml:space="preserve"> городов</w:t>
      </w:r>
      <w:r w:rsidR="000C6B2D">
        <w:rPr>
          <w:rFonts w:ascii="Times New Roman" w:hAnsi="Times New Roman" w:cs="Times New Roman"/>
          <w:sz w:val="28"/>
          <w:szCs w:val="28"/>
        </w:rPr>
        <w:t xml:space="preserve"> </w:t>
      </w:r>
      <w:r w:rsidRPr="00686C53">
        <w:rPr>
          <w:rFonts w:ascii="Times New Roman" w:hAnsi="Times New Roman" w:cs="Times New Roman"/>
          <w:sz w:val="28"/>
          <w:szCs w:val="28"/>
        </w:rPr>
        <w:t xml:space="preserve">федерального значения до дня вступления в силу Федерального </w:t>
      </w:r>
      <w:hyperlink r:id="rId76" w:history="1">
        <w:r w:rsidRPr="00686C53">
          <w:rPr>
            <w:rFonts w:ascii="Times New Roman" w:hAnsi="Times New Roman" w:cs="Times New Roman"/>
            <w:color w:val="0000FF"/>
            <w:sz w:val="28"/>
            <w:szCs w:val="28"/>
          </w:rPr>
          <w:t>закона</w:t>
        </w:r>
      </w:hyperlink>
      <w:r w:rsidR="000C6B2D">
        <w:rPr>
          <w:rFonts w:ascii="Times New Roman" w:hAnsi="Times New Roman" w:cs="Times New Roman"/>
          <w:color w:val="0000FF"/>
          <w:sz w:val="28"/>
          <w:szCs w:val="28"/>
        </w:rPr>
        <w:t xml:space="preserve"> </w:t>
      </w:r>
      <w:r w:rsidRPr="00686C53">
        <w:rPr>
          <w:rFonts w:ascii="Times New Roman" w:hAnsi="Times New Roman" w:cs="Times New Roman"/>
          <w:sz w:val="28"/>
          <w:szCs w:val="28"/>
        </w:rPr>
        <w:t>N 443-ФЗ, и/или реквизиты заявления о присвоении адреса объекту адресации)</w:t>
      </w:r>
    </w:p>
    <w:p w:rsidR="00050ED2" w:rsidRPr="00686C53" w:rsidRDefault="00050ED2" w:rsidP="00686C53">
      <w:pPr>
        <w:pStyle w:val="ConsPlusNonformat"/>
        <w:jc w:val="both"/>
        <w:rPr>
          <w:rFonts w:ascii="Times New Roman" w:hAnsi="Times New Roman" w:cs="Times New Roman"/>
          <w:sz w:val="28"/>
          <w:szCs w:val="28"/>
        </w:rPr>
      </w:pP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___________________________________________</w:t>
      </w:r>
      <w:r w:rsidR="000C6B2D">
        <w:rPr>
          <w:rFonts w:ascii="Times New Roman" w:hAnsi="Times New Roman" w:cs="Times New Roman"/>
          <w:sz w:val="28"/>
          <w:szCs w:val="28"/>
        </w:rPr>
        <w:t>___________________________</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(наименование органа местного самоуправления, органа государственной влас</w:t>
      </w:r>
      <w:r w:rsidR="00BC326B">
        <w:rPr>
          <w:rFonts w:ascii="Times New Roman" w:hAnsi="Times New Roman" w:cs="Times New Roman"/>
          <w:sz w:val="28"/>
          <w:szCs w:val="28"/>
        </w:rPr>
        <w:t xml:space="preserve">ти </w:t>
      </w:r>
      <w:r w:rsidRPr="00686C53">
        <w:rPr>
          <w:rFonts w:ascii="Times New Roman" w:hAnsi="Times New Roman" w:cs="Times New Roman"/>
          <w:sz w:val="28"/>
          <w:szCs w:val="28"/>
        </w:rPr>
        <w:t>субъекта Российской Федерации - города ф</w:t>
      </w:r>
      <w:r w:rsidR="00BC326B">
        <w:rPr>
          <w:rFonts w:ascii="Times New Roman" w:hAnsi="Times New Roman" w:cs="Times New Roman"/>
          <w:sz w:val="28"/>
          <w:szCs w:val="28"/>
        </w:rPr>
        <w:t xml:space="preserve">едерального значения или органа </w:t>
      </w:r>
      <w:r w:rsidRPr="00686C53">
        <w:rPr>
          <w:rFonts w:ascii="Times New Roman" w:hAnsi="Times New Roman" w:cs="Times New Roman"/>
          <w:sz w:val="28"/>
          <w:szCs w:val="28"/>
        </w:rPr>
        <w:t xml:space="preserve">местного самоуправления внутригородского муниципального образования </w:t>
      </w:r>
      <w:r w:rsidR="00BC326B">
        <w:rPr>
          <w:rFonts w:ascii="Times New Roman" w:hAnsi="Times New Roman" w:cs="Times New Roman"/>
          <w:sz w:val="28"/>
          <w:szCs w:val="28"/>
        </w:rPr>
        <w:lastRenderedPageBreak/>
        <w:t xml:space="preserve">города </w:t>
      </w:r>
      <w:r w:rsidRPr="00686C53">
        <w:rPr>
          <w:rFonts w:ascii="Times New Roman" w:hAnsi="Times New Roman" w:cs="Times New Roman"/>
          <w:sz w:val="28"/>
          <w:szCs w:val="28"/>
        </w:rPr>
        <w:t>федерального значения, уполномоченн</w:t>
      </w:r>
      <w:r w:rsidR="00BC326B">
        <w:rPr>
          <w:rFonts w:ascii="Times New Roman" w:hAnsi="Times New Roman" w:cs="Times New Roman"/>
          <w:sz w:val="28"/>
          <w:szCs w:val="28"/>
        </w:rPr>
        <w:t xml:space="preserve">ого законом субъекта Российской </w:t>
      </w:r>
      <w:r w:rsidRPr="00686C53">
        <w:rPr>
          <w:rFonts w:ascii="Times New Roman" w:hAnsi="Times New Roman" w:cs="Times New Roman"/>
          <w:sz w:val="28"/>
          <w:szCs w:val="28"/>
        </w:rPr>
        <w:t>Федерации, а также организации, при</w:t>
      </w:r>
      <w:r w:rsidR="00BC326B">
        <w:rPr>
          <w:rFonts w:ascii="Times New Roman" w:hAnsi="Times New Roman" w:cs="Times New Roman"/>
          <w:sz w:val="28"/>
          <w:szCs w:val="28"/>
        </w:rPr>
        <w:t xml:space="preserve">знаваемой управляющей компанией </w:t>
      </w:r>
      <w:r w:rsidRPr="00686C53">
        <w:rPr>
          <w:rFonts w:ascii="Times New Roman" w:hAnsi="Times New Roman" w:cs="Times New Roman"/>
          <w:sz w:val="28"/>
          <w:szCs w:val="28"/>
        </w:rPr>
        <w:t xml:space="preserve">в соответствии с Федеральным </w:t>
      </w:r>
      <w:hyperlink r:id="rId77" w:history="1">
        <w:r w:rsidRPr="00686C53">
          <w:rPr>
            <w:rFonts w:ascii="Times New Roman" w:hAnsi="Times New Roman" w:cs="Times New Roman"/>
            <w:color w:val="0000FF"/>
            <w:sz w:val="28"/>
            <w:szCs w:val="28"/>
          </w:rPr>
          <w:t>законом</w:t>
        </w:r>
      </w:hyperlink>
      <w:r w:rsidRPr="00686C53">
        <w:rPr>
          <w:rFonts w:ascii="Times New Roman" w:hAnsi="Times New Roman" w:cs="Times New Roman"/>
          <w:sz w:val="28"/>
          <w:szCs w:val="28"/>
        </w:rPr>
        <w:t xml:space="preserve"> </w:t>
      </w:r>
      <w:r w:rsidR="00BC326B">
        <w:rPr>
          <w:rFonts w:ascii="Times New Roman" w:hAnsi="Times New Roman" w:cs="Times New Roman"/>
          <w:sz w:val="28"/>
          <w:szCs w:val="28"/>
        </w:rPr>
        <w:t xml:space="preserve">от 28 сентября 2010 г. N 244-ФЗ </w:t>
      </w:r>
      <w:r w:rsidRPr="00686C53">
        <w:rPr>
          <w:rFonts w:ascii="Times New Roman" w:hAnsi="Times New Roman" w:cs="Times New Roman"/>
          <w:sz w:val="28"/>
          <w:szCs w:val="28"/>
        </w:rPr>
        <w:t>"Об инновационном центре "Сколково")</w:t>
      </w:r>
    </w:p>
    <w:p w:rsidR="00050ED2" w:rsidRPr="00686C53" w:rsidRDefault="00050ED2" w:rsidP="00686C53">
      <w:pPr>
        <w:pStyle w:val="ConsPlusNonformat"/>
        <w:jc w:val="both"/>
        <w:rPr>
          <w:rFonts w:ascii="Times New Roman" w:hAnsi="Times New Roman" w:cs="Times New Roman"/>
          <w:sz w:val="28"/>
          <w:szCs w:val="28"/>
        </w:rPr>
      </w:pPr>
    </w:p>
    <w:p w:rsidR="00050ED2" w:rsidRPr="00686C53" w:rsidRDefault="00686C53" w:rsidP="00686C5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050ED2" w:rsidRPr="00686C53">
        <w:rPr>
          <w:rFonts w:ascii="Times New Roman" w:hAnsi="Times New Roman" w:cs="Times New Roman"/>
          <w:sz w:val="28"/>
          <w:szCs w:val="28"/>
        </w:rPr>
        <w:t>ПОСТАНОВЛЯЕТ:</w:t>
      </w:r>
    </w:p>
    <w:p w:rsidR="00050ED2" w:rsidRPr="00686C53" w:rsidRDefault="00050ED2" w:rsidP="00686C53">
      <w:pPr>
        <w:pStyle w:val="ConsPlusNonformat"/>
        <w:jc w:val="both"/>
        <w:rPr>
          <w:rFonts w:ascii="Times New Roman" w:hAnsi="Times New Roman" w:cs="Times New Roman"/>
          <w:sz w:val="28"/>
          <w:szCs w:val="28"/>
        </w:rPr>
      </w:pP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1. Присвоить адрес ________________________</w:t>
      </w:r>
      <w:r w:rsidR="00BC326B">
        <w:rPr>
          <w:rFonts w:ascii="Times New Roman" w:hAnsi="Times New Roman" w:cs="Times New Roman"/>
          <w:sz w:val="28"/>
          <w:szCs w:val="28"/>
        </w:rPr>
        <w:t>_____________________________</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(присвоенный объекту адресации адрес)</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следующему объекту адресации ________________</w:t>
      </w:r>
      <w:r w:rsidR="00BC326B">
        <w:rPr>
          <w:rFonts w:ascii="Times New Roman" w:hAnsi="Times New Roman" w:cs="Times New Roman"/>
          <w:sz w:val="28"/>
          <w:szCs w:val="28"/>
        </w:rPr>
        <w:t>__________________________</w:t>
      </w:r>
    </w:p>
    <w:p w:rsidR="00050ED2" w:rsidRPr="00686C53" w:rsidRDefault="00BC326B" w:rsidP="00686C5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050ED2" w:rsidRPr="00686C53">
        <w:rPr>
          <w:rFonts w:ascii="Times New Roman" w:hAnsi="Times New Roman" w:cs="Times New Roman"/>
          <w:sz w:val="28"/>
          <w:szCs w:val="28"/>
        </w:rPr>
        <w:t>(вид, наимено</w:t>
      </w:r>
      <w:r>
        <w:rPr>
          <w:rFonts w:ascii="Times New Roman" w:hAnsi="Times New Roman" w:cs="Times New Roman"/>
          <w:sz w:val="28"/>
          <w:szCs w:val="28"/>
        </w:rPr>
        <w:t xml:space="preserve">вание, описание местонахождения </w:t>
      </w:r>
      <w:r w:rsidR="00050ED2" w:rsidRPr="00686C53">
        <w:rPr>
          <w:rFonts w:ascii="Times New Roman" w:hAnsi="Times New Roman" w:cs="Times New Roman"/>
          <w:sz w:val="28"/>
          <w:szCs w:val="28"/>
        </w:rPr>
        <w:t>объекта адресации,</w:t>
      </w:r>
    </w:p>
    <w:p w:rsidR="00050ED2" w:rsidRPr="00686C53" w:rsidRDefault="00050ED2" w:rsidP="00686C53">
      <w:pPr>
        <w:pStyle w:val="ConsPlusNonformat"/>
        <w:jc w:val="both"/>
        <w:rPr>
          <w:rFonts w:ascii="Times New Roman" w:hAnsi="Times New Roman" w:cs="Times New Roman"/>
          <w:sz w:val="28"/>
          <w:szCs w:val="28"/>
        </w:rPr>
      </w:pP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___________________________________________</w:t>
      </w:r>
      <w:r w:rsidR="00BC326B">
        <w:rPr>
          <w:rFonts w:ascii="Times New Roman" w:hAnsi="Times New Roman" w:cs="Times New Roman"/>
          <w:sz w:val="28"/>
          <w:szCs w:val="28"/>
        </w:rPr>
        <w:t>___________________________</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кадастровый номер объекта недвижимости, являющегося объектом адресации</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(в случае присвоения адреса поставленному на государственный кадастровый</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учет объекту недвижимости),</w:t>
      </w:r>
    </w:p>
    <w:p w:rsidR="00050ED2" w:rsidRPr="00686C53" w:rsidRDefault="00050ED2" w:rsidP="00686C53">
      <w:pPr>
        <w:pStyle w:val="ConsPlusNonformat"/>
        <w:jc w:val="both"/>
        <w:rPr>
          <w:rFonts w:ascii="Times New Roman" w:hAnsi="Times New Roman" w:cs="Times New Roman"/>
          <w:sz w:val="28"/>
          <w:szCs w:val="28"/>
        </w:rPr>
      </w:pP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___________________________________________</w:t>
      </w:r>
      <w:r w:rsidR="00686C53">
        <w:rPr>
          <w:rFonts w:ascii="Times New Roman" w:hAnsi="Times New Roman" w:cs="Times New Roman"/>
          <w:sz w:val="28"/>
          <w:szCs w:val="28"/>
        </w:rPr>
        <w:t>___________________________</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кадастровые номера, адреса и сведения об объектах недвижимости,</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из которых образуется объект адресации (в случае образования объекта</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в результате преобразования существующего объекта или объектов),</w:t>
      </w:r>
    </w:p>
    <w:p w:rsidR="00050ED2" w:rsidRPr="00686C53" w:rsidRDefault="00050ED2" w:rsidP="00686C53">
      <w:pPr>
        <w:pStyle w:val="ConsPlusNonformat"/>
        <w:jc w:val="both"/>
        <w:rPr>
          <w:rFonts w:ascii="Times New Roman" w:hAnsi="Times New Roman" w:cs="Times New Roman"/>
          <w:sz w:val="28"/>
          <w:szCs w:val="28"/>
        </w:rPr>
      </w:pP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___________________________________________</w:t>
      </w:r>
      <w:r w:rsidR="00BC326B">
        <w:rPr>
          <w:rFonts w:ascii="Times New Roman" w:hAnsi="Times New Roman" w:cs="Times New Roman"/>
          <w:sz w:val="28"/>
          <w:szCs w:val="28"/>
        </w:rPr>
        <w:t>___________________________</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аннулируемый адрес объекта адресации и уникальный номер аннулируемого</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адреса объекта адресации в государственном адресном реестре</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(в случае присвоения нового адреса объекту адресации),</w:t>
      </w:r>
    </w:p>
    <w:p w:rsidR="00050ED2" w:rsidRPr="00686C53" w:rsidRDefault="00050ED2" w:rsidP="00686C53">
      <w:pPr>
        <w:pStyle w:val="ConsPlusNonformat"/>
        <w:jc w:val="both"/>
        <w:rPr>
          <w:rFonts w:ascii="Times New Roman" w:hAnsi="Times New Roman" w:cs="Times New Roman"/>
          <w:sz w:val="28"/>
          <w:szCs w:val="28"/>
        </w:rPr>
      </w:pP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___________________________________________</w:t>
      </w:r>
      <w:r w:rsidR="00BC326B">
        <w:rPr>
          <w:rFonts w:ascii="Times New Roman" w:hAnsi="Times New Roman" w:cs="Times New Roman"/>
          <w:sz w:val="28"/>
          <w:szCs w:val="28"/>
        </w:rPr>
        <w:t>___________________________</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другие необходимые сведения, определенные уполномоченным органом</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(при наличии)</w:t>
      </w:r>
    </w:p>
    <w:p w:rsidR="00050ED2" w:rsidRPr="00686C53" w:rsidRDefault="00050ED2" w:rsidP="00686C53">
      <w:pPr>
        <w:pStyle w:val="ConsPlusNonformat"/>
        <w:jc w:val="both"/>
        <w:rPr>
          <w:rFonts w:ascii="Times New Roman" w:hAnsi="Times New Roman" w:cs="Times New Roman"/>
          <w:sz w:val="28"/>
          <w:szCs w:val="28"/>
        </w:rPr>
      </w:pP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______________________________     _____________________</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(должность, Ф.И.О.)                          (подпись)</w:t>
      </w:r>
    </w:p>
    <w:p w:rsidR="00050ED2" w:rsidRPr="00686C53" w:rsidRDefault="00050ED2" w:rsidP="00686C53">
      <w:pPr>
        <w:pStyle w:val="ConsPlusNonformat"/>
        <w:jc w:val="both"/>
        <w:rPr>
          <w:rFonts w:ascii="Times New Roman" w:hAnsi="Times New Roman" w:cs="Times New Roman"/>
          <w:sz w:val="28"/>
          <w:szCs w:val="28"/>
        </w:rPr>
      </w:pPr>
    </w:p>
    <w:p w:rsidR="00D45261"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w:t>
      </w:r>
      <w:r w:rsidR="00686C53" w:rsidRPr="00686C53">
        <w:rPr>
          <w:rFonts w:ascii="Times New Roman" w:hAnsi="Times New Roman" w:cs="Times New Roman"/>
          <w:sz w:val="28"/>
          <w:szCs w:val="28"/>
        </w:rPr>
        <w:t xml:space="preserve">                            М.П</w:t>
      </w:r>
    </w:p>
    <w:p w:rsidR="00D03AAE" w:rsidRPr="00686C53" w:rsidRDefault="00D03AAE" w:rsidP="00686C53">
      <w:pPr>
        <w:widowControl w:val="0"/>
        <w:overflowPunct w:val="0"/>
        <w:autoSpaceDE w:val="0"/>
        <w:autoSpaceDN w:val="0"/>
        <w:adjustRightInd w:val="0"/>
        <w:spacing w:after="0" w:line="240" w:lineRule="auto"/>
        <w:ind w:right="2060"/>
        <w:rPr>
          <w:rFonts w:ascii="Times New Roman" w:hAnsi="Times New Roman"/>
          <w:b/>
          <w:bCs/>
          <w:sz w:val="28"/>
          <w:szCs w:val="28"/>
        </w:rPr>
      </w:pPr>
    </w:p>
    <w:p w:rsidR="00D03AAE" w:rsidRPr="00686C53" w:rsidRDefault="00D03AAE" w:rsidP="00686C53">
      <w:pPr>
        <w:widowControl w:val="0"/>
        <w:overflowPunct w:val="0"/>
        <w:autoSpaceDE w:val="0"/>
        <w:autoSpaceDN w:val="0"/>
        <w:adjustRightInd w:val="0"/>
        <w:spacing w:after="0" w:line="240" w:lineRule="auto"/>
        <w:ind w:right="2060"/>
        <w:rPr>
          <w:rFonts w:ascii="Times New Roman" w:hAnsi="Times New Roman"/>
          <w:b/>
          <w:bCs/>
          <w:sz w:val="28"/>
          <w:szCs w:val="28"/>
        </w:rPr>
      </w:pPr>
    </w:p>
    <w:p w:rsidR="00EA3E41" w:rsidRPr="00686C53" w:rsidRDefault="00EA3E41" w:rsidP="00686C53">
      <w:pPr>
        <w:spacing w:after="0" w:line="240" w:lineRule="auto"/>
        <w:jc w:val="right"/>
        <w:rPr>
          <w:rFonts w:ascii="Times New Roman" w:hAnsi="Times New Roman"/>
          <w:sz w:val="28"/>
          <w:szCs w:val="28"/>
        </w:rPr>
      </w:pPr>
    </w:p>
    <w:p w:rsidR="00EA3E41" w:rsidRPr="00686C53" w:rsidRDefault="00EA3E41" w:rsidP="00686C53">
      <w:pPr>
        <w:spacing w:after="0" w:line="240" w:lineRule="auto"/>
        <w:jc w:val="right"/>
        <w:rPr>
          <w:rFonts w:ascii="Times New Roman" w:hAnsi="Times New Roman"/>
          <w:sz w:val="28"/>
          <w:szCs w:val="28"/>
        </w:rPr>
      </w:pPr>
    </w:p>
    <w:p w:rsidR="00EA3E41" w:rsidRPr="00686C53" w:rsidRDefault="00EA3E41" w:rsidP="00686C53">
      <w:pPr>
        <w:spacing w:after="0" w:line="240" w:lineRule="auto"/>
        <w:jc w:val="right"/>
        <w:rPr>
          <w:rFonts w:ascii="Times New Roman" w:hAnsi="Times New Roman"/>
          <w:sz w:val="28"/>
          <w:szCs w:val="28"/>
        </w:rPr>
      </w:pPr>
    </w:p>
    <w:p w:rsidR="00EA3E41" w:rsidRDefault="00EA3E41" w:rsidP="00686C53">
      <w:pPr>
        <w:spacing w:after="0" w:line="240" w:lineRule="auto"/>
        <w:jc w:val="right"/>
        <w:rPr>
          <w:rFonts w:ascii="Times New Roman" w:hAnsi="Times New Roman"/>
          <w:sz w:val="28"/>
          <w:szCs w:val="28"/>
        </w:rPr>
      </w:pPr>
    </w:p>
    <w:p w:rsidR="00BC326B" w:rsidRDefault="00BC326B" w:rsidP="00686C53">
      <w:pPr>
        <w:spacing w:after="0" w:line="240" w:lineRule="auto"/>
        <w:jc w:val="right"/>
        <w:rPr>
          <w:rFonts w:ascii="Times New Roman" w:hAnsi="Times New Roman"/>
          <w:sz w:val="28"/>
          <w:szCs w:val="28"/>
        </w:rPr>
      </w:pPr>
    </w:p>
    <w:p w:rsidR="00BC326B" w:rsidRDefault="00BC326B" w:rsidP="00686C53">
      <w:pPr>
        <w:spacing w:after="0" w:line="240" w:lineRule="auto"/>
        <w:jc w:val="right"/>
        <w:rPr>
          <w:rFonts w:ascii="Times New Roman" w:hAnsi="Times New Roman"/>
          <w:sz w:val="28"/>
          <w:szCs w:val="28"/>
        </w:rPr>
      </w:pPr>
    </w:p>
    <w:p w:rsidR="00BC326B" w:rsidRDefault="00BC326B" w:rsidP="00686C53">
      <w:pPr>
        <w:spacing w:after="0" w:line="240" w:lineRule="auto"/>
        <w:jc w:val="right"/>
        <w:rPr>
          <w:rFonts w:ascii="Times New Roman" w:hAnsi="Times New Roman"/>
          <w:sz w:val="28"/>
          <w:szCs w:val="28"/>
        </w:rPr>
      </w:pPr>
    </w:p>
    <w:p w:rsidR="00BC326B" w:rsidRDefault="00BC326B" w:rsidP="00686C53">
      <w:pPr>
        <w:spacing w:after="0" w:line="240" w:lineRule="auto"/>
        <w:jc w:val="right"/>
        <w:rPr>
          <w:rFonts w:ascii="Times New Roman" w:hAnsi="Times New Roman"/>
          <w:sz w:val="28"/>
          <w:szCs w:val="28"/>
        </w:rPr>
      </w:pPr>
    </w:p>
    <w:p w:rsidR="00BC326B" w:rsidRDefault="00BC326B" w:rsidP="00686C53">
      <w:pPr>
        <w:spacing w:after="0" w:line="240" w:lineRule="auto"/>
        <w:jc w:val="right"/>
        <w:rPr>
          <w:rFonts w:ascii="Times New Roman" w:hAnsi="Times New Roman"/>
          <w:sz w:val="28"/>
          <w:szCs w:val="28"/>
        </w:rPr>
      </w:pPr>
    </w:p>
    <w:p w:rsidR="00BC326B" w:rsidRDefault="00BC326B" w:rsidP="00686C53">
      <w:pPr>
        <w:spacing w:after="0" w:line="240" w:lineRule="auto"/>
        <w:jc w:val="right"/>
        <w:rPr>
          <w:rFonts w:ascii="Times New Roman" w:hAnsi="Times New Roman"/>
          <w:sz w:val="28"/>
          <w:szCs w:val="28"/>
        </w:rPr>
      </w:pPr>
    </w:p>
    <w:p w:rsidR="00BC326B" w:rsidRPr="00686C53" w:rsidRDefault="00BC326B" w:rsidP="00686C53">
      <w:pPr>
        <w:spacing w:after="0" w:line="240" w:lineRule="auto"/>
        <w:jc w:val="right"/>
        <w:rPr>
          <w:rFonts w:ascii="Times New Roman" w:hAnsi="Times New Roman"/>
          <w:sz w:val="28"/>
          <w:szCs w:val="28"/>
        </w:rPr>
      </w:pPr>
    </w:p>
    <w:p w:rsidR="00BC326B" w:rsidRPr="0074226D" w:rsidRDefault="00BC326B" w:rsidP="00BC326B">
      <w:pPr>
        <w:pStyle w:val="ConsPlusNormal"/>
        <w:jc w:val="right"/>
        <w:outlineLvl w:val="1"/>
        <w:rPr>
          <w:sz w:val="28"/>
          <w:szCs w:val="28"/>
        </w:rPr>
      </w:pPr>
      <w:bookmarkStart w:id="17" w:name="Par632"/>
      <w:bookmarkEnd w:id="17"/>
      <w:r w:rsidRPr="0074226D">
        <w:rPr>
          <w:sz w:val="28"/>
          <w:szCs w:val="28"/>
        </w:rPr>
        <w:lastRenderedPageBreak/>
        <w:t>Приложение N 1</w:t>
      </w:r>
    </w:p>
    <w:p w:rsidR="00BC326B" w:rsidRPr="0074226D" w:rsidRDefault="00BC326B" w:rsidP="00BC326B">
      <w:pPr>
        <w:pStyle w:val="ConsPlusNormal"/>
        <w:jc w:val="right"/>
        <w:rPr>
          <w:sz w:val="28"/>
          <w:szCs w:val="28"/>
        </w:rPr>
      </w:pPr>
      <w:r w:rsidRPr="0074226D">
        <w:rPr>
          <w:sz w:val="28"/>
          <w:szCs w:val="28"/>
        </w:rPr>
        <w:t>к типовому административному регламенту</w:t>
      </w:r>
    </w:p>
    <w:p w:rsidR="00BC326B" w:rsidRPr="0074226D" w:rsidRDefault="00BC326B" w:rsidP="00BC326B">
      <w:pPr>
        <w:pStyle w:val="ConsPlusNormal"/>
        <w:jc w:val="right"/>
        <w:rPr>
          <w:sz w:val="28"/>
          <w:szCs w:val="28"/>
        </w:rPr>
      </w:pPr>
      <w:r w:rsidRPr="0074226D">
        <w:rPr>
          <w:sz w:val="28"/>
          <w:szCs w:val="28"/>
        </w:rPr>
        <w:t>предоставления муниципальной услуги</w:t>
      </w:r>
    </w:p>
    <w:p w:rsidR="00BC326B" w:rsidRPr="0074226D" w:rsidRDefault="00BC326B" w:rsidP="00BC326B">
      <w:pPr>
        <w:pStyle w:val="ConsPlusNormal"/>
        <w:jc w:val="right"/>
        <w:rPr>
          <w:sz w:val="28"/>
          <w:szCs w:val="28"/>
        </w:rPr>
      </w:pPr>
      <w:r w:rsidRPr="0074226D">
        <w:rPr>
          <w:sz w:val="28"/>
          <w:szCs w:val="28"/>
        </w:rPr>
        <w:t>"Присвоение адреса объекту адресации,</w:t>
      </w:r>
    </w:p>
    <w:p w:rsidR="00BC326B" w:rsidRPr="0074226D" w:rsidRDefault="00BC326B" w:rsidP="00BC326B">
      <w:pPr>
        <w:pStyle w:val="ConsPlusNormal"/>
        <w:jc w:val="right"/>
        <w:rPr>
          <w:sz w:val="28"/>
          <w:szCs w:val="28"/>
        </w:rPr>
      </w:pPr>
      <w:r w:rsidRPr="0074226D">
        <w:rPr>
          <w:sz w:val="28"/>
          <w:szCs w:val="28"/>
        </w:rPr>
        <w:t>изменение и аннулирование такого адреса"</w:t>
      </w:r>
    </w:p>
    <w:p w:rsidR="00BC326B" w:rsidRDefault="00BC326B" w:rsidP="00BC326B">
      <w:pPr>
        <w:pStyle w:val="ConsPlusNormal"/>
        <w:jc w:val="right"/>
        <w:rPr>
          <w:sz w:val="28"/>
          <w:szCs w:val="28"/>
        </w:rPr>
      </w:pPr>
    </w:p>
    <w:p w:rsidR="00BC326B" w:rsidRDefault="00BC326B" w:rsidP="00BC326B">
      <w:pPr>
        <w:pStyle w:val="ConsPlusNormal"/>
        <w:jc w:val="right"/>
        <w:rPr>
          <w:sz w:val="28"/>
          <w:szCs w:val="28"/>
        </w:rPr>
      </w:pPr>
    </w:p>
    <w:p w:rsidR="00050ED2" w:rsidRPr="00686C53" w:rsidRDefault="00050ED2" w:rsidP="00686C53">
      <w:pPr>
        <w:pStyle w:val="ConsPlusNormal"/>
        <w:jc w:val="center"/>
        <w:rPr>
          <w:sz w:val="28"/>
          <w:szCs w:val="28"/>
        </w:rPr>
      </w:pPr>
      <w:r w:rsidRPr="00686C53">
        <w:rPr>
          <w:sz w:val="28"/>
          <w:szCs w:val="28"/>
        </w:rPr>
        <w:t>ФОРМА РЕШЕНИЯ ОБ АННУЛИРОВАНИИ АДРЕСА ОБЪЕКТА АДРЕСАЦИИ</w:t>
      </w:r>
    </w:p>
    <w:p w:rsidR="00050ED2" w:rsidRPr="00686C53" w:rsidRDefault="00050ED2" w:rsidP="00686C53">
      <w:pPr>
        <w:pStyle w:val="ConsPlusNormal"/>
        <w:jc w:val="both"/>
        <w:rPr>
          <w:sz w:val="28"/>
          <w:szCs w:val="28"/>
        </w:rPr>
      </w:pP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___________________________________________</w:t>
      </w:r>
      <w:r w:rsidR="00686C53">
        <w:rPr>
          <w:rFonts w:ascii="Times New Roman" w:hAnsi="Times New Roman" w:cs="Times New Roman"/>
          <w:sz w:val="28"/>
          <w:szCs w:val="28"/>
        </w:rPr>
        <w:t>_____________</w:t>
      </w:r>
      <w:r w:rsidR="00BC326B">
        <w:rPr>
          <w:rFonts w:ascii="Times New Roman" w:hAnsi="Times New Roman" w:cs="Times New Roman"/>
          <w:sz w:val="28"/>
          <w:szCs w:val="28"/>
        </w:rPr>
        <w:t>______________</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(наименование органа местного самоуправления, органа государственной</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власти субъекта Российской Федерации - города федерального значения или</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органа местного самоуправления внутригородс</w:t>
      </w:r>
      <w:r w:rsidR="00BC326B">
        <w:rPr>
          <w:rFonts w:ascii="Times New Roman" w:hAnsi="Times New Roman" w:cs="Times New Roman"/>
          <w:sz w:val="28"/>
          <w:szCs w:val="28"/>
        </w:rPr>
        <w:t xml:space="preserve">кого муниципального образования </w:t>
      </w:r>
      <w:r w:rsidRPr="00686C53">
        <w:rPr>
          <w:rFonts w:ascii="Times New Roman" w:hAnsi="Times New Roman" w:cs="Times New Roman"/>
          <w:sz w:val="28"/>
          <w:szCs w:val="28"/>
        </w:rPr>
        <w:t>города федерального значения, уполномоченн</w:t>
      </w:r>
      <w:r w:rsidR="00BC326B">
        <w:rPr>
          <w:rFonts w:ascii="Times New Roman" w:hAnsi="Times New Roman" w:cs="Times New Roman"/>
          <w:sz w:val="28"/>
          <w:szCs w:val="28"/>
        </w:rPr>
        <w:t xml:space="preserve">ого законом субъекта Российской </w:t>
      </w:r>
      <w:r w:rsidRPr="00686C53">
        <w:rPr>
          <w:rFonts w:ascii="Times New Roman" w:hAnsi="Times New Roman" w:cs="Times New Roman"/>
          <w:sz w:val="28"/>
          <w:szCs w:val="28"/>
        </w:rPr>
        <w:t>Федерации, а также организации, при</w:t>
      </w:r>
      <w:r w:rsidR="00BC326B">
        <w:rPr>
          <w:rFonts w:ascii="Times New Roman" w:hAnsi="Times New Roman" w:cs="Times New Roman"/>
          <w:sz w:val="28"/>
          <w:szCs w:val="28"/>
        </w:rPr>
        <w:t xml:space="preserve">знаваемой управляющей компанией </w:t>
      </w:r>
      <w:r w:rsidRPr="00686C53">
        <w:rPr>
          <w:rFonts w:ascii="Times New Roman" w:hAnsi="Times New Roman" w:cs="Times New Roman"/>
          <w:sz w:val="28"/>
          <w:szCs w:val="28"/>
        </w:rPr>
        <w:t xml:space="preserve">в соответствии с Федеральным </w:t>
      </w:r>
      <w:hyperlink r:id="rId78" w:history="1">
        <w:r w:rsidRPr="00686C53">
          <w:rPr>
            <w:rFonts w:ascii="Times New Roman" w:hAnsi="Times New Roman" w:cs="Times New Roman"/>
            <w:color w:val="0000FF"/>
            <w:sz w:val="28"/>
            <w:szCs w:val="28"/>
          </w:rPr>
          <w:t>законом</w:t>
        </w:r>
      </w:hyperlink>
      <w:r w:rsidRPr="00686C53">
        <w:rPr>
          <w:rFonts w:ascii="Times New Roman" w:hAnsi="Times New Roman" w:cs="Times New Roman"/>
          <w:sz w:val="28"/>
          <w:szCs w:val="28"/>
        </w:rPr>
        <w:t xml:space="preserve"> </w:t>
      </w:r>
      <w:r w:rsidR="00BC326B">
        <w:rPr>
          <w:rFonts w:ascii="Times New Roman" w:hAnsi="Times New Roman" w:cs="Times New Roman"/>
          <w:sz w:val="28"/>
          <w:szCs w:val="28"/>
        </w:rPr>
        <w:t xml:space="preserve">от 28 сентября 2010 г. N 244-ФЗ </w:t>
      </w:r>
      <w:r w:rsidRPr="00686C53">
        <w:rPr>
          <w:rFonts w:ascii="Times New Roman" w:hAnsi="Times New Roman" w:cs="Times New Roman"/>
          <w:sz w:val="28"/>
          <w:szCs w:val="28"/>
        </w:rPr>
        <w:t>"Об инновационном центре "Сколково")</w:t>
      </w:r>
    </w:p>
    <w:p w:rsidR="00050ED2" w:rsidRPr="00686C53" w:rsidRDefault="00050ED2" w:rsidP="00686C53">
      <w:pPr>
        <w:pStyle w:val="ConsPlusNonformat"/>
        <w:jc w:val="both"/>
        <w:rPr>
          <w:rFonts w:ascii="Times New Roman" w:hAnsi="Times New Roman" w:cs="Times New Roman"/>
          <w:sz w:val="28"/>
          <w:szCs w:val="28"/>
        </w:rPr>
      </w:pP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___________________________________________</w:t>
      </w:r>
      <w:r w:rsidR="00BC326B">
        <w:rPr>
          <w:rFonts w:ascii="Times New Roman" w:hAnsi="Times New Roman" w:cs="Times New Roman"/>
          <w:sz w:val="28"/>
          <w:szCs w:val="28"/>
        </w:rPr>
        <w:t>___________________________</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w:t>
      </w:r>
      <w:r w:rsidR="00BC326B">
        <w:rPr>
          <w:rFonts w:ascii="Times New Roman" w:hAnsi="Times New Roman" w:cs="Times New Roman"/>
          <w:sz w:val="28"/>
          <w:szCs w:val="28"/>
        </w:rPr>
        <w:t xml:space="preserve">                      </w:t>
      </w:r>
      <w:r w:rsidRPr="00686C53">
        <w:rPr>
          <w:rFonts w:ascii="Times New Roman" w:hAnsi="Times New Roman" w:cs="Times New Roman"/>
          <w:sz w:val="28"/>
          <w:szCs w:val="28"/>
        </w:rPr>
        <w:t>(вид документа)</w:t>
      </w:r>
    </w:p>
    <w:p w:rsidR="00050ED2" w:rsidRPr="00686C53" w:rsidRDefault="00050ED2" w:rsidP="00686C53">
      <w:pPr>
        <w:pStyle w:val="ConsPlusNonformat"/>
        <w:jc w:val="both"/>
        <w:rPr>
          <w:rFonts w:ascii="Times New Roman" w:hAnsi="Times New Roman" w:cs="Times New Roman"/>
          <w:sz w:val="28"/>
          <w:szCs w:val="28"/>
        </w:rPr>
      </w:pP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от _______________           N __________</w:t>
      </w:r>
    </w:p>
    <w:p w:rsidR="00050ED2" w:rsidRPr="00686C53" w:rsidRDefault="00050ED2" w:rsidP="00686C53">
      <w:pPr>
        <w:pStyle w:val="ConsPlusNonformat"/>
        <w:jc w:val="both"/>
        <w:rPr>
          <w:rFonts w:ascii="Times New Roman" w:hAnsi="Times New Roman" w:cs="Times New Roman"/>
          <w:sz w:val="28"/>
          <w:szCs w:val="28"/>
        </w:rPr>
      </w:pP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На  основании  Федерального  </w:t>
      </w:r>
      <w:hyperlink r:id="rId79" w:history="1">
        <w:r w:rsidRPr="00686C53">
          <w:rPr>
            <w:rFonts w:ascii="Times New Roman" w:hAnsi="Times New Roman" w:cs="Times New Roman"/>
            <w:color w:val="0000FF"/>
            <w:sz w:val="28"/>
            <w:szCs w:val="28"/>
          </w:rPr>
          <w:t>закона</w:t>
        </w:r>
      </w:hyperlink>
      <w:r w:rsidRPr="00686C53">
        <w:rPr>
          <w:rFonts w:ascii="Times New Roman" w:hAnsi="Times New Roman" w:cs="Times New Roman"/>
          <w:sz w:val="28"/>
          <w:szCs w:val="28"/>
        </w:rPr>
        <w:t xml:space="preserve">  от </w:t>
      </w:r>
      <w:r w:rsidR="00BC326B">
        <w:rPr>
          <w:rFonts w:ascii="Times New Roman" w:hAnsi="Times New Roman" w:cs="Times New Roman"/>
          <w:sz w:val="28"/>
          <w:szCs w:val="28"/>
        </w:rPr>
        <w:t xml:space="preserve"> 6 октября 2003 г. N 131-ФЗ "Об </w:t>
      </w:r>
      <w:r w:rsidRPr="00686C53">
        <w:rPr>
          <w:rFonts w:ascii="Times New Roman" w:hAnsi="Times New Roman" w:cs="Times New Roman"/>
          <w:sz w:val="28"/>
          <w:szCs w:val="28"/>
        </w:rPr>
        <w:t>общих   принципах   организации   местного   самоуправлен</w:t>
      </w:r>
      <w:r w:rsidR="00BC326B">
        <w:rPr>
          <w:rFonts w:ascii="Times New Roman" w:hAnsi="Times New Roman" w:cs="Times New Roman"/>
          <w:sz w:val="28"/>
          <w:szCs w:val="28"/>
        </w:rPr>
        <w:t xml:space="preserve">ия   в  Российской </w:t>
      </w:r>
      <w:r w:rsidRPr="00686C53">
        <w:rPr>
          <w:rFonts w:ascii="Times New Roman" w:hAnsi="Times New Roman" w:cs="Times New Roman"/>
          <w:sz w:val="28"/>
          <w:szCs w:val="28"/>
        </w:rPr>
        <w:t xml:space="preserve">Федерации",   Федерального   </w:t>
      </w:r>
      <w:hyperlink r:id="rId80" w:history="1">
        <w:r w:rsidRPr="00686C53">
          <w:rPr>
            <w:rFonts w:ascii="Times New Roman" w:hAnsi="Times New Roman" w:cs="Times New Roman"/>
            <w:color w:val="0000FF"/>
            <w:sz w:val="28"/>
            <w:szCs w:val="28"/>
          </w:rPr>
          <w:t>закона</w:t>
        </w:r>
      </w:hyperlink>
      <w:r w:rsidRPr="00686C53">
        <w:rPr>
          <w:rFonts w:ascii="Times New Roman" w:hAnsi="Times New Roman" w:cs="Times New Roman"/>
          <w:sz w:val="28"/>
          <w:szCs w:val="28"/>
        </w:rPr>
        <w:t xml:space="preserve">  от  28 </w:t>
      </w:r>
      <w:r w:rsidR="00BC326B">
        <w:rPr>
          <w:rFonts w:ascii="Times New Roman" w:hAnsi="Times New Roman" w:cs="Times New Roman"/>
          <w:sz w:val="28"/>
          <w:szCs w:val="28"/>
        </w:rPr>
        <w:t xml:space="preserve"> декабря  2013  г.  N 443-ФЗ "О </w:t>
      </w:r>
      <w:r w:rsidRPr="00686C53">
        <w:rPr>
          <w:rFonts w:ascii="Times New Roman" w:hAnsi="Times New Roman" w:cs="Times New Roman"/>
          <w:sz w:val="28"/>
          <w:szCs w:val="28"/>
        </w:rPr>
        <w:t>федеральной  информационной  адресной  системе  и  о  внесении</w:t>
      </w:r>
      <w:r w:rsidR="00BC326B">
        <w:rPr>
          <w:rFonts w:ascii="Times New Roman" w:hAnsi="Times New Roman" w:cs="Times New Roman"/>
          <w:sz w:val="28"/>
          <w:szCs w:val="28"/>
        </w:rPr>
        <w:t xml:space="preserve">  изменений в </w:t>
      </w:r>
      <w:r w:rsidRPr="00686C53">
        <w:rPr>
          <w:rFonts w:ascii="Times New Roman" w:hAnsi="Times New Roman" w:cs="Times New Roman"/>
          <w:sz w:val="28"/>
          <w:szCs w:val="28"/>
        </w:rPr>
        <w:t>Федеральный закон "Об общих принципах органи</w:t>
      </w:r>
      <w:r w:rsidR="00BC326B">
        <w:rPr>
          <w:rFonts w:ascii="Times New Roman" w:hAnsi="Times New Roman" w:cs="Times New Roman"/>
          <w:sz w:val="28"/>
          <w:szCs w:val="28"/>
        </w:rPr>
        <w:t xml:space="preserve">зации местного самоуправления в </w:t>
      </w:r>
      <w:r w:rsidRPr="00686C53">
        <w:rPr>
          <w:rFonts w:ascii="Times New Roman" w:hAnsi="Times New Roman" w:cs="Times New Roman"/>
          <w:sz w:val="28"/>
          <w:szCs w:val="28"/>
        </w:rPr>
        <w:t xml:space="preserve">Российской  Федерации"  (далее  -  Федеральный  закон  N  443-ФЗ)  и </w:t>
      </w:r>
      <w:hyperlink r:id="rId81" w:history="1">
        <w:r w:rsidRPr="00686C53">
          <w:rPr>
            <w:rFonts w:ascii="Times New Roman" w:hAnsi="Times New Roman" w:cs="Times New Roman"/>
            <w:color w:val="0000FF"/>
            <w:sz w:val="28"/>
            <w:szCs w:val="28"/>
          </w:rPr>
          <w:t>Правил</w:t>
        </w:r>
      </w:hyperlink>
      <w:r w:rsidR="00BC326B">
        <w:rPr>
          <w:rFonts w:ascii="Times New Roman" w:hAnsi="Times New Roman" w:cs="Times New Roman"/>
          <w:sz w:val="28"/>
          <w:szCs w:val="28"/>
        </w:rPr>
        <w:t xml:space="preserve"> </w:t>
      </w:r>
      <w:r w:rsidRPr="00686C53">
        <w:rPr>
          <w:rFonts w:ascii="Times New Roman" w:hAnsi="Times New Roman" w:cs="Times New Roman"/>
          <w:sz w:val="28"/>
          <w:szCs w:val="28"/>
        </w:rPr>
        <w:t>присвоения,  изменения и аннулирования адрес</w:t>
      </w:r>
      <w:r w:rsidR="00BC326B">
        <w:rPr>
          <w:rFonts w:ascii="Times New Roman" w:hAnsi="Times New Roman" w:cs="Times New Roman"/>
          <w:sz w:val="28"/>
          <w:szCs w:val="28"/>
        </w:rPr>
        <w:t xml:space="preserve">ов, утвержденных постановлением </w:t>
      </w:r>
      <w:r w:rsidRPr="00686C53">
        <w:rPr>
          <w:rFonts w:ascii="Times New Roman" w:hAnsi="Times New Roman" w:cs="Times New Roman"/>
          <w:sz w:val="28"/>
          <w:szCs w:val="28"/>
        </w:rPr>
        <w:t>Правительства  Российской  Федерации от 19 н</w:t>
      </w:r>
      <w:r w:rsidR="00BC326B">
        <w:rPr>
          <w:rFonts w:ascii="Times New Roman" w:hAnsi="Times New Roman" w:cs="Times New Roman"/>
          <w:sz w:val="28"/>
          <w:szCs w:val="28"/>
        </w:rPr>
        <w:t xml:space="preserve">оября 2014 г. N 1221, а также в </w:t>
      </w:r>
      <w:r w:rsidRPr="00686C53">
        <w:rPr>
          <w:rFonts w:ascii="Times New Roman" w:hAnsi="Times New Roman" w:cs="Times New Roman"/>
          <w:sz w:val="28"/>
          <w:szCs w:val="28"/>
        </w:rPr>
        <w:t>соответствии с</w:t>
      </w:r>
    </w:p>
    <w:p w:rsidR="00050ED2" w:rsidRPr="00686C53" w:rsidRDefault="00050ED2" w:rsidP="00686C53">
      <w:pPr>
        <w:pStyle w:val="ConsPlusNonformat"/>
        <w:jc w:val="both"/>
        <w:rPr>
          <w:rFonts w:ascii="Times New Roman" w:hAnsi="Times New Roman" w:cs="Times New Roman"/>
          <w:sz w:val="28"/>
          <w:szCs w:val="28"/>
        </w:rPr>
      </w:pP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___________________________________________</w:t>
      </w:r>
      <w:r w:rsidR="00686C53">
        <w:rPr>
          <w:rFonts w:ascii="Times New Roman" w:hAnsi="Times New Roman" w:cs="Times New Roman"/>
          <w:sz w:val="28"/>
          <w:szCs w:val="28"/>
        </w:rPr>
        <w:t>_______________</w:t>
      </w:r>
      <w:r w:rsidR="00BC326B">
        <w:rPr>
          <w:rFonts w:ascii="Times New Roman" w:hAnsi="Times New Roman" w:cs="Times New Roman"/>
          <w:sz w:val="28"/>
          <w:szCs w:val="28"/>
        </w:rPr>
        <w:t>____________</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(указываются реквизиты иных документов, на основании которых принято</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решение о присвоении адреса, включая реквизи</w:t>
      </w:r>
      <w:r w:rsidR="00BC326B">
        <w:rPr>
          <w:rFonts w:ascii="Times New Roman" w:hAnsi="Times New Roman" w:cs="Times New Roman"/>
          <w:sz w:val="28"/>
          <w:szCs w:val="28"/>
        </w:rPr>
        <w:t xml:space="preserve">ты правил присвоения, изменения </w:t>
      </w:r>
      <w:r w:rsidRPr="00686C53">
        <w:rPr>
          <w:rFonts w:ascii="Times New Roman" w:hAnsi="Times New Roman" w:cs="Times New Roman"/>
          <w:sz w:val="28"/>
          <w:szCs w:val="28"/>
        </w:rPr>
        <w:t xml:space="preserve">и аннулирования адресов, утвержденных </w:t>
      </w:r>
      <w:r w:rsidR="00BC326B">
        <w:rPr>
          <w:rFonts w:ascii="Times New Roman" w:hAnsi="Times New Roman" w:cs="Times New Roman"/>
          <w:sz w:val="28"/>
          <w:szCs w:val="28"/>
        </w:rPr>
        <w:t xml:space="preserve">муниципальными правовыми актами </w:t>
      </w:r>
      <w:r w:rsidRPr="00686C53">
        <w:rPr>
          <w:rFonts w:ascii="Times New Roman" w:hAnsi="Times New Roman" w:cs="Times New Roman"/>
          <w:sz w:val="28"/>
          <w:szCs w:val="28"/>
        </w:rPr>
        <w:t>и нормативными правовыми актами субъектов</w:t>
      </w:r>
      <w:r w:rsidR="00BC326B">
        <w:rPr>
          <w:rFonts w:ascii="Times New Roman" w:hAnsi="Times New Roman" w:cs="Times New Roman"/>
          <w:sz w:val="28"/>
          <w:szCs w:val="28"/>
        </w:rPr>
        <w:t xml:space="preserve"> Российской Федерации – городов </w:t>
      </w:r>
      <w:r w:rsidRPr="00686C53">
        <w:rPr>
          <w:rFonts w:ascii="Times New Roman" w:hAnsi="Times New Roman" w:cs="Times New Roman"/>
          <w:sz w:val="28"/>
          <w:szCs w:val="28"/>
        </w:rPr>
        <w:t xml:space="preserve">федерального значения до дня вступления в силу Федерального </w:t>
      </w:r>
      <w:hyperlink r:id="rId82" w:history="1">
        <w:r w:rsidRPr="00686C53">
          <w:rPr>
            <w:rFonts w:ascii="Times New Roman" w:hAnsi="Times New Roman" w:cs="Times New Roman"/>
            <w:color w:val="0000FF"/>
            <w:sz w:val="28"/>
            <w:szCs w:val="28"/>
          </w:rPr>
          <w:t>закона</w:t>
        </w:r>
      </w:hyperlink>
      <w:r w:rsidR="00BC326B">
        <w:rPr>
          <w:rFonts w:ascii="Times New Roman" w:hAnsi="Times New Roman" w:cs="Times New Roman"/>
          <w:sz w:val="28"/>
          <w:szCs w:val="28"/>
        </w:rPr>
        <w:t xml:space="preserve"> </w:t>
      </w:r>
      <w:r w:rsidRPr="00686C53">
        <w:rPr>
          <w:rFonts w:ascii="Times New Roman" w:hAnsi="Times New Roman" w:cs="Times New Roman"/>
          <w:sz w:val="28"/>
          <w:szCs w:val="28"/>
        </w:rPr>
        <w:t>N 443-ФЗ, и/или реквизиты заявления о присвоении адреса объекту адресации)</w:t>
      </w:r>
    </w:p>
    <w:p w:rsidR="00050ED2" w:rsidRPr="00686C53" w:rsidRDefault="00050ED2" w:rsidP="00686C53">
      <w:pPr>
        <w:pStyle w:val="ConsPlusNonformat"/>
        <w:jc w:val="both"/>
        <w:rPr>
          <w:rFonts w:ascii="Times New Roman" w:hAnsi="Times New Roman" w:cs="Times New Roman"/>
          <w:sz w:val="28"/>
          <w:szCs w:val="28"/>
        </w:rPr>
      </w:pP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___________________________________________</w:t>
      </w:r>
      <w:r w:rsidR="00BC326B">
        <w:rPr>
          <w:rFonts w:ascii="Times New Roman" w:hAnsi="Times New Roman" w:cs="Times New Roman"/>
          <w:sz w:val="28"/>
          <w:szCs w:val="28"/>
        </w:rPr>
        <w:t>___________________________</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(наименование органа местного самоуправления, органа государственной</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власти субъекта Российской Федерации - города федерального значения или</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органа местного самоуправления внутригородс</w:t>
      </w:r>
      <w:r w:rsidR="00BC326B">
        <w:rPr>
          <w:rFonts w:ascii="Times New Roman" w:hAnsi="Times New Roman" w:cs="Times New Roman"/>
          <w:sz w:val="28"/>
          <w:szCs w:val="28"/>
        </w:rPr>
        <w:t xml:space="preserve">кого муниципального образования </w:t>
      </w:r>
      <w:r w:rsidRPr="00686C53">
        <w:rPr>
          <w:rFonts w:ascii="Times New Roman" w:hAnsi="Times New Roman" w:cs="Times New Roman"/>
          <w:sz w:val="28"/>
          <w:szCs w:val="28"/>
        </w:rPr>
        <w:t>города федерального значения, уполномоченн</w:t>
      </w:r>
      <w:r w:rsidR="00BC326B">
        <w:rPr>
          <w:rFonts w:ascii="Times New Roman" w:hAnsi="Times New Roman" w:cs="Times New Roman"/>
          <w:sz w:val="28"/>
          <w:szCs w:val="28"/>
        </w:rPr>
        <w:t xml:space="preserve">ого законом субъекта </w:t>
      </w:r>
      <w:r w:rsidR="00BC326B">
        <w:rPr>
          <w:rFonts w:ascii="Times New Roman" w:hAnsi="Times New Roman" w:cs="Times New Roman"/>
          <w:sz w:val="28"/>
          <w:szCs w:val="28"/>
        </w:rPr>
        <w:lastRenderedPageBreak/>
        <w:t xml:space="preserve">Российской </w:t>
      </w:r>
      <w:r w:rsidRPr="00686C53">
        <w:rPr>
          <w:rFonts w:ascii="Times New Roman" w:hAnsi="Times New Roman" w:cs="Times New Roman"/>
          <w:sz w:val="28"/>
          <w:szCs w:val="28"/>
        </w:rPr>
        <w:t>Федерации, а также организации, при</w:t>
      </w:r>
      <w:r w:rsidR="00BC326B">
        <w:rPr>
          <w:rFonts w:ascii="Times New Roman" w:hAnsi="Times New Roman" w:cs="Times New Roman"/>
          <w:sz w:val="28"/>
          <w:szCs w:val="28"/>
        </w:rPr>
        <w:t xml:space="preserve">знаваемой управляющей компанией </w:t>
      </w:r>
      <w:r w:rsidRPr="00686C53">
        <w:rPr>
          <w:rFonts w:ascii="Times New Roman" w:hAnsi="Times New Roman" w:cs="Times New Roman"/>
          <w:sz w:val="28"/>
          <w:szCs w:val="28"/>
        </w:rPr>
        <w:t xml:space="preserve">в соответствии с Федеральным </w:t>
      </w:r>
      <w:hyperlink r:id="rId83" w:history="1">
        <w:r w:rsidRPr="00686C53">
          <w:rPr>
            <w:rFonts w:ascii="Times New Roman" w:hAnsi="Times New Roman" w:cs="Times New Roman"/>
            <w:color w:val="0000FF"/>
            <w:sz w:val="28"/>
            <w:szCs w:val="28"/>
          </w:rPr>
          <w:t>законом</w:t>
        </w:r>
      </w:hyperlink>
      <w:r w:rsidRPr="00686C53">
        <w:rPr>
          <w:rFonts w:ascii="Times New Roman" w:hAnsi="Times New Roman" w:cs="Times New Roman"/>
          <w:sz w:val="28"/>
          <w:szCs w:val="28"/>
        </w:rPr>
        <w:t xml:space="preserve"> </w:t>
      </w:r>
      <w:r w:rsidR="00BC326B">
        <w:rPr>
          <w:rFonts w:ascii="Times New Roman" w:hAnsi="Times New Roman" w:cs="Times New Roman"/>
          <w:sz w:val="28"/>
          <w:szCs w:val="28"/>
        </w:rPr>
        <w:t xml:space="preserve">от 28 сентября 2010 г. N 244-ФЗ </w:t>
      </w:r>
      <w:r w:rsidRPr="00686C53">
        <w:rPr>
          <w:rFonts w:ascii="Times New Roman" w:hAnsi="Times New Roman" w:cs="Times New Roman"/>
          <w:sz w:val="28"/>
          <w:szCs w:val="28"/>
        </w:rPr>
        <w:t>"Об инновационном центре "Сколково")</w:t>
      </w:r>
    </w:p>
    <w:p w:rsidR="00050ED2" w:rsidRPr="00686C53" w:rsidRDefault="00050ED2" w:rsidP="00686C53">
      <w:pPr>
        <w:pStyle w:val="ConsPlusNonformat"/>
        <w:jc w:val="both"/>
        <w:rPr>
          <w:rFonts w:ascii="Times New Roman" w:hAnsi="Times New Roman" w:cs="Times New Roman"/>
          <w:sz w:val="28"/>
          <w:szCs w:val="28"/>
        </w:rPr>
      </w:pPr>
    </w:p>
    <w:p w:rsidR="00050ED2" w:rsidRPr="00686C53" w:rsidRDefault="00686C53" w:rsidP="00686C5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050ED2" w:rsidRPr="00686C53">
        <w:rPr>
          <w:rFonts w:ascii="Times New Roman" w:hAnsi="Times New Roman" w:cs="Times New Roman"/>
          <w:sz w:val="28"/>
          <w:szCs w:val="28"/>
        </w:rPr>
        <w:t>ПОСТАНОВЛЯЕТ:</w:t>
      </w:r>
    </w:p>
    <w:p w:rsidR="00050ED2" w:rsidRPr="00686C53" w:rsidRDefault="00050ED2" w:rsidP="00686C53">
      <w:pPr>
        <w:pStyle w:val="ConsPlusNonformat"/>
        <w:jc w:val="both"/>
        <w:rPr>
          <w:rFonts w:ascii="Times New Roman" w:hAnsi="Times New Roman" w:cs="Times New Roman"/>
          <w:sz w:val="28"/>
          <w:szCs w:val="28"/>
        </w:rPr>
      </w:pP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1. Аннулировать адрес _____________________</w:t>
      </w:r>
      <w:r w:rsidR="00BC326B">
        <w:rPr>
          <w:rFonts w:ascii="Times New Roman" w:hAnsi="Times New Roman" w:cs="Times New Roman"/>
          <w:sz w:val="28"/>
          <w:szCs w:val="28"/>
        </w:rPr>
        <w:t>__________________________</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(аннулируемый адрес объекта адресации, уникальный</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номер аннулируемого адреса объекта адресации</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в государственном адресном реестре)</w:t>
      </w:r>
    </w:p>
    <w:p w:rsidR="00050ED2" w:rsidRPr="00686C53" w:rsidRDefault="00050ED2" w:rsidP="00686C53">
      <w:pPr>
        <w:pStyle w:val="ConsPlusNonformat"/>
        <w:jc w:val="both"/>
        <w:rPr>
          <w:rFonts w:ascii="Times New Roman" w:hAnsi="Times New Roman" w:cs="Times New Roman"/>
          <w:sz w:val="28"/>
          <w:szCs w:val="28"/>
        </w:rPr>
      </w:pP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объекта адресации _________________________</w:t>
      </w:r>
      <w:r w:rsidR="00BC326B">
        <w:rPr>
          <w:rFonts w:ascii="Times New Roman" w:hAnsi="Times New Roman" w:cs="Times New Roman"/>
          <w:sz w:val="28"/>
          <w:szCs w:val="28"/>
        </w:rPr>
        <w:t>____________________________</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(вид и наименование объекта адресации,</w:t>
      </w:r>
    </w:p>
    <w:p w:rsidR="00050ED2" w:rsidRPr="00686C53" w:rsidRDefault="00050ED2" w:rsidP="00686C53">
      <w:pPr>
        <w:pStyle w:val="ConsPlusNonformat"/>
        <w:jc w:val="both"/>
        <w:rPr>
          <w:rFonts w:ascii="Times New Roman" w:hAnsi="Times New Roman" w:cs="Times New Roman"/>
          <w:sz w:val="28"/>
          <w:szCs w:val="28"/>
        </w:rPr>
      </w:pP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___________________________________________</w:t>
      </w:r>
      <w:r w:rsidR="00BC326B">
        <w:rPr>
          <w:rFonts w:ascii="Times New Roman" w:hAnsi="Times New Roman" w:cs="Times New Roman"/>
          <w:sz w:val="28"/>
          <w:szCs w:val="28"/>
        </w:rPr>
        <w:t>___________________________</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кадастровый номер объекта адресации и дату его снятия с кадастрового учета</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(в случае аннулирования адреса объекта адресации в связи с прекращением</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существования объекта адресации и (или) снятия с государственного</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кадастрового учета объекта недвижимости, являющегося объектом адресации),</w:t>
      </w:r>
    </w:p>
    <w:p w:rsidR="00050ED2" w:rsidRPr="00686C53" w:rsidRDefault="00050ED2" w:rsidP="00686C53">
      <w:pPr>
        <w:pStyle w:val="ConsPlusNonformat"/>
        <w:jc w:val="both"/>
        <w:rPr>
          <w:rFonts w:ascii="Times New Roman" w:hAnsi="Times New Roman" w:cs="Times New Roman"/>
          <w:sz w:val="28"/>
          <w:szCs w:val="28"/>
        </w:rPr>
      </w:pP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________________________________________________________________</w:t>
      </w:r>
      <w:r w:rsidR="00BC326B">
        <w:rPr>
          <w:rFonts w:ascii="Times New Roman" w:hAnsi="Times New Roman" w:cs="Times New Roman"/>
          <w:sz w:val="28"/>
          <w:szCs w:val="28"/>
        </w:rPr>
        <w:t>______</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реквизиты решения о присвоении объекту адресации адреса и кадастровый</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номер объекта адресации (в случае аннулирования адреса объекта адресации</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на основании присвоения этому объекту адресации нового адреса),</w:t>
      </w:r>
    </w:p>
    <w:p w:rsidR="00050ED2" w:rsidRPr="00686C53" w:rsidRDefault="00050ED2" w:rsidP="00686C53">
      <w:pPr>
        <w:pStyle w:val="ConsPlusNonformat"/>
        <w:jc w:val="both"/>
        <w:rPr>
          <w:rFonts w:ascii="Times New Roman" w:hAnsi="Times New Roman" w:cs="Times New Roman"/>
          <w:sz w:val="28"/>
          <w:szCs w:val="28"/>
        </w:rPr>
      </w:pP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___________________________________________</w:t>
      </w:r>
      <w:r w:rsidR="00BC326B">
        <w:rPr>
          <w:rFonts w:ascii="Times New Roman" w:hAnsi="Times New Roman" w:cs="Times New Roman"/>
          <w:sz w:val="28"/>
          <w:szCs w:val="28"/>
        </w:rPr>
        <w:t>___________________________</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другие необходимые сведения, определенные уполномоченным органом</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(при наличии)</w:t>
      </w:r>
    </w:p>
    <w:p w:rsidR="00050ED2" w:rsidRPr="00686C53" w:rsidRDefault="00050ED2" w:rsidP="00686C53">
      <w:pPr>
        <w:pStyle w:val="ConsPlusNonformat"/>
        <w:jc w:val="both"/>
        <w:rPr>
          <w:rFonts w:ascii="Times New Roman" w:hAnsi="Times New Roman" w:cs="Times New Roman"/>
          <w:sz w:val="28"/>
          <w:szCs w:val="28"/>
        </w:rPr>
      </w:pP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по причине ________________________________</w:t>
      </w:r>
      <w:r w:rsidR="00BC326B">
        <w:rPr>
          <w:rFonts w:ascii="Times New Roman" w:hAnsi="Times New Roman" w:cs="Times New Roman"/>
          <w:sz w:val="28"/>
          <w:szCs w:val="28"/>
        </w:rPr>
        <w:t>___________________________</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(причина аннулирования адреса объекта адресации)</w:t>
      </w:r>
    </w:p>
    <w:p w:rsidR="00050ED2" w:rsidRPr="00686C53" w:rsidRDefault="00050ED2" w:rsidP="00686C53">
      <w:pPr>
        <w:pStyle w:val="ConsPlusNonformat"/>
        <w:jc w:val="both"/>
        <w:rPr>
          <w:rFonts w:ascii="Times New Roman" w:hAnsi="Times New Roman" w:cs="Times New Roman"/>
          <w:sz w:val="28"/>
          <w:szCs w:val="28"/>
        </w:rPr>
      </w:pP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____</w:t>
      </w:r>
      <w:r w:rsidR="00BC326B">
        <w:rPr>
          <w:rFonts w:ascii="Times New Roman" w:hAnsi="Times New Roman" w:cs="Times New Roman"/>
          <w:sz w:val="28"/>
          <w:szCs w:val="28"/>
        </w:rPr>
        <w:t>_______________________________</w:t>
      </w:r>
      <w:r w:rsidRPr="00686C53">
        <w:rPr>
          <w:rFonts w:ascii="Times New Roman" w:hAnsi="Times New Roman" w:cs="Times New Roman"/>
          <w:sz w:val="28"/>
          <w:szCs w:val="28"/>
        </w:rPr>
        <w:t xml:space="preserve">     _____________________</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(должность, Ф.И.О.)                          (подпись)</w:t>
      </w:r>
    </w:p>
    <w:p w:rsidR="00050ED2" w:rsidRPr="00686C53" w:rsidRDefault="00050ED2" w:rsidP="00686C53">
      <w:pPr>
        <w:pStyle w:val="ConsPlusNonformat"/>
        <w:jc w:val="both"/>
        <w:rPr>
          <w:rFonts w:ascii="Times New Roman" w:hAnsi="Times New Roman" w:cs="Times New Roman"/>
          <w:sz w:val="28"/>
          <w:szCs w:val="28"/>
        </w:rPr>
      </w:pP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М.П.</w:t>
      </w:r>
    </w:p>
    <w:p w:rsidR="00050ED2" w:rsidRPr="00686C53" w:rsidRDefault="00050ED2" w:rsidP="00686C53">
      <w:pPr>
        <w:pStyle w:val="ConsPlusNormal"/>
        <w:jc w:val="both"/>
        <w:rPr>
          <w:sz w:val="28"/>
          <w:szCs w:val="28"/>
        </w:rPr>
      </w:pPr>
    </w:p>
    <w:p w:rsidR="00050ED2" w:rsidRPr="00686C53" w:rsidRDefault="00050ED2" w:rsidP="00686C53">
      <w:pPr>
        <w:pStyle w:val="ConsPlusNormal"/>
        <w:jc w:val="both"/>
        <w:rPr>
          <w:sz w:val="28"/>
          <w:szCs w:val="28"/>
        </w:rPr>
      </w:pPr>
    </w:p>
    <w:p w:rsidR="00050ED2" w:rsidRPr="00686C53" w:rsidRDefault="00050ED2" w:rsidP="00686C53">
      <w:pPr>
        <w:pStyle w:val="ConsPlusNormal"/>
        <w:outlineLvl w:val="1"/>
        <w:rPr>
          <w:sz w:val="28"/>
          <w:szCs w:val="28"/>
        </w:rPr>
      </w:pPr>
    </w:p>
    <w:p w:rsidR="00050ED2" w:rsidRPr="00686C53" w:rsidRDefault="00050ED2" w:rsidP="00686C53">
      <w:pPr>
        <w:pStyle w:val="ConsPlusNormal"/>
        <w:jc w:val="right"/>
        <w:outlineLvl w:val="1"/>
        <w:rPr>
          <w:sz w:val="28"/>
          <w:szCs w:val="28"/>
        </w:rPr>
      </w:pPr>
    </w:p>
    <w:p w:rsidR="00BC326B" w:rsidRDefault="00BC326B" w:rsidP="00686C53">
      <w:pPr>
        <w:pStyle w:val="ConsPlusNormal"/>
        <w:jc w:val="right"/>
        <w:outlineLvl w:val="1"/>
        <w:rPr>
          <w:sz w:val="28"/>
          <w:szCs w:val="28"/>
        </w:rPr>
      </w:pPr>
    </w:p>
    <w:p w:rsidR="00BC326B" w:rsidRDefault="00BC326B" w:rsidP="00686C53">
      <w:pPr>
        <w:pStyle w:val="ConsPlusNormal"/>
        <w:jc w:val="right"/>
        <w:outlineLvl w:val="1"/>
        <w:rPr>
          <w:sz w:val="28"/>
          <w:szCs w:val="28"/>
        </w:rPr>
      </w:pPr>
    </w:p>
    <w:p w:rsidR="00BC326B" w:rsidRDefault="00BC326B" w:rsidP="00686C53">
      <w:pPr>
        <w:pStyle w:val="ConsPlusNormal"/>
        <w:jc w:val="right"/>
        <w:outlineLvl w:val="1"/>
        <w:rPr>
          <w:sz w:val="28"/>
          <w:szCs w:val="28"/>
        </w:rPr>
      </w:pPr>
    </w:p>
    <w:p w:rsidR="00BC326B" w:rsidRDefault="00BC326B" w:rsidP="00686C53">
      <w:pPr>
        <w:pStyle w:val="ConsPlusNormal"/>
        <w:jc w:val="right"/>
        <w:outlineLvl w:val="1"/>
        <w:rPr>
          <w:sz w:val="28"/>
          <w:szCs w:val="28"/>
        </w:rPr>
      </w:pPr>
    </w:p>
    <w:p w:rsidR="00BC326B" w:rsidRDefault="00BC326B" w:rsidP="00686C53">
      <w:pPr>
        <w:pStyle w:val="ConsPlusNormal"/>
        <w:jc w:val="right"/>
        <w:outlineLvl w:val="1"/>
        <w:rPr>
          <w:sz w:val="28"/>
          <w:szCs w:val="28"/>
        </w:rPr>
      </w:pPr>
    </w:p>
    <w:p w:rsidR="00BC326B" w:rsidRDefault="00BC326B" w:rsidP="00686C53">
      <w:pPr>
        <w:pStyle w:val="ConsPlusNormal"/>
        <w:jc w:val="right"/>
        <w:outlineLvl w:val="1"/>
        <w:rPr>
          <w:sz w:val="28"/>
          <w:szCs w:val="28"/>
        </w:rPr>
      </w:pPr>
    </w:p>
    <w:p w:rsidR="00BC326B" w:rsidRDefault="00BC326B" w:rsidP="00686C53">
      <w:pPr>
        <w:pStyle w:val="ConsPlusNormal"/>
        <w:jc w:val="right"/>
        <w:outlineLvl w:val="1"/>
        <w:rPr>
          <w:sz w:val="28"/>
          <w:szCs w:val="28"/>
        </w:rPr>
      </w:pPr>
    </w:p>
    <w:p w:rsidR="00BC326B" w:rsidRDefault="00BC326B" w:rsidP="00BC326B">
      <w:pPr>
        <w:pStyle w:val="ConsPlusNormal"/>
        <w:outlineLvl w:val="1"/>
        <w:rPr>
          <w:sz w:val="28"/>
          <w:szCs w:val="28"/>
        </w:rPr>
      </w:pPr>
    </w:p>
    <w:p w:rsidR="00050ED2" w:rsidRPr="00686C53" w:rsidRDefault="00050ED2" w:rsidP="00686C53">
      <w:pPr>
        <w:pStyle w:val="ConsPlusNormal"/>
        <w:jc w:val="right"/>
        <w:outlineLvl w:val="1"/>
        <w:rPr>
          <w:sz w:val="28"/>
          <w:szCs w:val="28"/>
        </w:rPr>
      </w:pPr>
      <w:r w:rsidRPr="00686C53">
        <w:rPr>
          <w:sz w:val="28"/>
          <w:szCs w:val="28"/>
        </w:rPr>
        <w:lastRenderedPageBreak/>
        <w:t>Приложение N 3</w:t>
      </w:r>
    </w:p>
    <w:p w:rsidR="00050ED2" w:rsidRPr="00686C53" w:rsidRDefault="00050ED2" w:rsidP="00686C53">
      <w:pPr>
        <w:pStyle w:val="ConsPlusNormal"/>
        <w:jc w:val="right"/>
        <w:rPr>
          <w:sz w:val="28"/>
          <w:szCs w:val="28"/>
        </w:rPr>
      </w:pPr>
      <w:r w:rsidRPr="00686C53">
        <w:rPr>
          <w:sz w:val="28"/>
          <w:szCs w:val="28"/>
        </w:rPr>
        <w:t>к типовому административному регламенту</w:t>
      </w:r>
    </w:p>
    <w:p w:rsidR="00050ED2" w:rsidRPr="00686C53" w:rsidRDefault="00050ED2" w:rsidP="00686C53">
      <w:pPr>
        <w:pStyle w:val="ConsPlusNormal"/>
        <w:jc w:val="right"/>
        <w:rPr>
          <w:sz w:val="28"/>
          <w:szCs w:val="28"/>
        </w:rPr>
      </w:pPr>
      <w:r w:rsidRPr="00686C53">
        <w:rPr>
          <w:sz w:val="28"/>
          <w:szCs w:val="28"/>
        </w:rPr>
        <w:t>предоставления муниципальной услуги</w:t>
      </w:r>
    </w:p>
    <w:p w:rsidR="00050ED2" w:rsidRPr="00686C53" w:rsidRDefault="00050ED2" w:rsidP="00686C53">
      <w:pPr>
        <w:pStyle w:val="ConsPlusNormal"/>
        <w:jc w:val="right"/>
        <w:rPr>
          <w:sz w:val="28"/>
          <w:szCs w:val="28"/>
        </w:rPr>
      </w:pPr>
      <w:r w:rsidRPr="00686C53">
        <w:rPr>
          <w:sz w:val="28"/>
          <w:szCs w:val="28"/>
        </w:rPr>
        <w:t>"Присвоение адреса объекту адресации,</w:t>
      </w:r>
    </w:p>
    <w:p w:rsidR="00050ED2" w:rsidRPr="00686C53" w:rsidRDefault="00050ED2" w:rsidP="00686C53">
      <w:pPr>
        <w:pStyle w:val="ConsPlusNormal"/>
        <w:jc w:val="right"/>
        <w:rPr>
          <w:sz w:val="28"/>
          <w:szCs w:val="28"/>
        </w:rPr>
      </w:pPr>
      <w:r w:rsidRPr="00686C53">
        <w:rPr>
          <w:sz w:val="28"/>
          <w:szCs w:val="28"/>
        </w:rPr>
        <w:t>изменение и аннулирование такого адреса"</w:t>
      </w:r>
    </w:p>
    <w:p w:rsidR="00050ED2" w:rsidRPr="00686C53" w:rsidRDefault="00050ED2" w:rsidP="00686C53">
      <w:pPr>
        <w:pStyle w:val="ConsPlusNormal"/>
        <w:jc w:val="both"/>
        <w:rPr>
          <w:sz w:val="28"/>
          <w:szCs w:val="28"/>
        </w:rPr>
      </w:pPr>
    </w:p>
    <w:p w:rsidR="00050ED2" w:rsidRPr="00686C53" w:rsidRDefault="00050ED2" w:rsidP="00686C53">
      <w:pPr>
        <w:pStyle w:val="ConsPlusNormal"/>
        <w:jc w:val="both"/>
        <w:rPr>
          <w:sz w:val="28"/>
          <w:szCs w:val="28"/>
        </w:rPr>
      </w:pPr>
    </w:p>
    <w:p w:rsidR="00050ED2" w:rsidRPr="00686C53" w:rsidRDefault="00050ED2" w:rsidP="00BC326B">
      <w:pPr>
        <w:pStyle w:val="ConsPlusNormal"/>
        <w:jc w:val="center"/>
        <w:rPr>
          <w:sz w:val="28"/>
          <w:szCs w:val="28"/>
        </w:rPr>
      </w:pPr>
      <w:bookmarkStart w:id="18" w:name="Par720"/>
      <w:bookmarkEnd w:id="18"/>
      <w:r w:rsidRPr="00686C53">
        <w:rPr>
          <w:sz w:val="28"/>
          <w:szCs w:val="28"/>
        </w:rPr>
        <w:t>ФОРМА РЕШЕНИЯ ОБ ОТКАЗЕ В</w:t>
      </w:r>
      <w:r w:rsidR="00BC326B">
        <w:rPr>
          <w:sz w:val="28"/>
          <w:szCs w:val="28"/>
        </w:rPr>
        <w:t xml:space="preserve"> ПРИЕМЕ ДОКУМЕНТОВ, НЕОБХОДИМЫХ </w:t>
      </w:r>
      <w:r w:rsidRPr="00686C53">
        <w:rPr>
          <w:sz w:val="28"/>
          <w:szCs w:val="28"/>
        </w:rPr>
        <w:t>ДЛЯ ПРЕДОСТАВЛЕНИЯ УСЛУГИ</w:t>
      </w:r>
    </w:p>
    <w:p w:rsidR="00050ED2" w:rsidRPr="00686C53" w:rsidRDefault="00050ED2" w:rsidP="00686C53">
      <w:pPr>
        <w:pStyle w:val="ConsPlusNormal"/>
        <w:jc w:val="both"/>
        <w:rPr>
          <w:sz w:val="28"/>
          <w:szCs w:val="28"/>
        </w:rPr>
      </w:pP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___________________________________________</w:t>
      </w:r>
      <w:r w:rsidR="00BC326B">
        <w:rPr>
          <w:rFonts w:ascii="Times New Roman" w:hAnsi="Times New Roman" w:cs="Times New Roman"/>
          <w:sz w:val="28"/>
          <w:szCs w:val="28"/>
        </w:rPr>
        <w:t>___________________________</w:t>
      </w:r>
    </w:p>
    <w:p w:rsidR="00050ED2" w:rsidRPr="00686C53" w:rsidRDefault="00686C53" w:rsidP="00686C53">
      <w:pPr>
        <w:pStyle w:val="ConsPlusNonformat"/>
        <w:jc w:val="both"/>
        <w:rPr>
          <w:rFonts w:ascii="Times New Roman" w:hAnsi="Times New Roman" w:cs="Times New Roman"/>
          <w:sz w:val="28"/>
          <w:szCs w:val="28"/>
        </w:rPr>
      </w:pPr>
      <w:r>
        <w:rPr>
          <w:rFonts w:ascii="Times New Roman" w:hAnsi="Times New Roman" w:cs="Times New Roman"/>
          <w:sz w:val="28"/>
          <w:szCs w:val="28"/>
        </w:rPr>
        <w:t>_</w:t>
      </w:r>
      <w:r w:rsidR="00050ED2" w:rsidRPr="00686C53">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_____________________________</w:t>
      </w:r>
    </w:p>
    <w:p w:rsidR="00BC326B" w:rsidRPr="0037639A" w:rsidRDefault="00050ED2" w:rsidP="00686C53">
      <w:pPr>
        <w:pStyle w:val="ConsPlusNonformat"/>
        <w:jc w:val="both"/>
        <w:rPr>
          <w:rFonts w:ascii="Times New Roman" w:hAnsi="Times New Roman" w:cs="Times New Roman"/>
          <w:sz w:val="26"/>
          <w:szCs w:val="26"/>
        </w:rPr>
      </w:pPr>
      <w:r w:rsidRPr="00686C53">
        <w:rPr>
          <w:rFonts w:ascii="Times New Roman" w:hAnsi="Times New Roman" w:cs="Times New Roman"/>
          <w:sz w:val="28"/>
          <w:szCs w:val="28"/>
        </w:rPr>
        <w:t xml:space="preserve">   </w:t>
      </w:r>
      <w:r w:rsidRPr="0037639A">
        <w:rPr>
          <w:rFonts w:ascii="Times New Roman" w:hAnsi="Times New Roman" w:cs="Times New Roman"/>
          <w:sz w:val="26"/>
          <w:szCs w:val="26"/>
        </w:rPr>
        <w:t>(наименование органа местного самоупр</w:t>
      </w:r>
      <w:r w:rsidR="0037639A">
        <w:rPr>
          <w:rFonts w:ascii="Times New Roman" w:hAnsi="Times New Roman" w:cs="Times New Roman"/>
          <w:sz w:val="26"/>
          <w:szCs w:val="26"/>
        </w:rPr>
        <w:t xml:space="preserve">авления, органа государственной </w:t>
      </w:r>
      <w:r w:rsidRPr="0037639A">
        <w:rPr>
          <w:rFonts w:ascii="Times New Roman" w:hAnsi="Times New Roman" w:cs="Times New Roman"/>
          <w:sz w:val="26"/>
          <w:szCs w:val="26"/>
        </w:rPr>
        <w:t>власти субъекта Российской Федерации</w:t>
      </w:r>
      <w:r w:rsidR="0037639A">
        <w:rPr>
          <w:rFonts w:ascii="Times New Roman" w:hAnsi="Times New Roman" w:cs="Times New Roman"/>
          <w:sz w:val="26"/>
          <w:szCs w:val="26"/>
        </w:rPr>
        <w:t xml:space="preserve"> - города федерального значения </w:t>
      </w:r>
      <w:r w:rsidRPr="0037639A">
        <w:rPr>
          <w:rFonts w:ascii="Times New Roman" w:hAnsi="Times New Roman" w:cs="Times New Roman"/>
          <w:sz w:val="26"/>
          <w:szCs w:val="26"/>
        </w:rPr>
        <w:t xml:space="preserve">или органа местного самоуправления </w:t>
      </w:r>
      <w:r w:rsidR="0037639A">
        <w:rPr>
          <w:rFonts w:ascii="Times New Roman" w:hAnsi="Times New Roman" w:cs="Times New Roman"/>
          <w:sz w:val="26"/>
          <w:szCs w:val="26"/>
        </w:rPr>
        <w:t xml:space="preserve">внутригородского муниципального </w:t>
      </w:r>
      <w:r w:rsidRPr="0037639A">
        <w:rPr>
          <w:rFonts w:ascii="Times New Roman" w:hAnsi="Times New Roman" w:cs="Times New Roman"/>
          <w:sz w:val="26"/>
          <w:szCs w:val="26"/>
        </w:rPr>
        <w:t>образования города федерального зн</w:t>
      </w:r>
      <w:r w:rsidR="0037639A">
        <w:rPr>
          <w:rFonts w:ascii="Times New Roman" w:hAnsi="Times New Roman" w:cs="Times New Roman"/>
          <w:sz w:val="26"/>
          <w:szCs w:val="26"/>
        </w:rPr>
        <w:t xml:space="preserve">ачения, уполномоченного законом </w:t>
      </w:r>
      <w:r w:rsidRPr="0037639A">
        <w:rPr>
          <w:rFonts w:ascii="Times New Roman" w:hAnsi="Times New Roman" w:cs="Times New Roman"/>
          <w:sz w:val="26"/>
          <w:szCs w:val="26"/>
        </w:rPr>
        <w:t xml:space="preserve">субъекта Российской Федерации, а </w:t>
      </w:r>
      <w:r w:rsidR="0037639A">
        <w:rPr>
          <w:rFonts w:ascii="Times New Roman" w:hAnsi="Times New Roman" w:cs="Times New Roman"/>
          <w:sz w:val="26"/>
          <w:szCs w:val="26"/>
        </w:rPr>
        <w:t xml:space="preserve">также организации, признаваемой </w:t>
      </w:r>
      <w:r w:rsidRPr="0037639A">
        <w:rPr>
          <w:rFonts w:ascii="Times New Roman" w:hAnsi="Times New Roman" w:cs="Times New Roman"/>
          <w:sz w:val="26"/>
          <w:szCs w:val="26"/>
        </w:rPr>
        <w:t xml:space="preserve">управляющей компанией в соответствии с Федеральным </w:t>
      </w:r>
      <w:hyperlink r:id="rId84" w:history="1">
        <w:r w:rsidRPr="0037639A">
          <w:rPr>
            <w:rFonts w:ascii="Times New Roman" w:hAnsi="Times New Roman" w:cs="Times New Roman"/>
            <w:color w:val="0000FF"/>
            <w:sz w:val="26"/>
            <w:szCs w:val="26"/>
          </w:rPr>
          <w:t>законом</w:t>
        </w:r>
      </w:hyperlink>
      <w:r w:rsidR="0037639A">
        <w:rPr>
          <w:rFonts w:ascii="Times New Roman" w:hAnsi="Times New Roman" w:cs="Times New Roman"/>
          <w:sz w:val="26"/>
          <w:szCs w:val="26"/>
        </w:rPr>
        <w:t xml:space="preserve"> </w:t>
      </w:r>
      <w:r w:rsidRPr="0037639A">
        <w:rPr>
          <w:rFonts w:ascii="Times New Roman" w:hAnsi="Times New Roman" w:cs="Times New Roman"/>
          <w:sz w:val="26"/>
          <w:szCs w:val="26"/>
        </w:rPr>
        <w:t>от 28 сентября 2010 г. N 244-ФЗ "Об и</w:t>
      </w:r>
      <w:r w:rsidR="0037639A">
        <w:rPr>
          <w:rFonts w:ascii="Times New Roman" w:hAnsi="Times New Roman" w:cs="Times New Roman"/>
          <w:sz w:val="26"/>
          <w:szCs w:val="26"/>
        </w:rPr>
        <w:t>нновационном центре "Сколково")</w:t>
      </w:r>
    </w:p>
    <w:p w:rsidR="00050ED2" w:rsidRPr="00686C53" w:rsidRDefault="00BC326B" w:rsidP="00686C53">
      <w:pPr>
        <w:pStyle w:val="ConsPlusNonformat"/>
        <w:jc w:val="both"/>
        <w:rPr>
          <w:rFonts w:ascii="Times New Roman" w:hAnsi="Times New Roman" w:cs="Times New Roman"/>
          <w:sz w:val="28"/>
          <w:szCs w:val="28"/>
        </w:rPr>
      </w:pPr>
      <w:r>
        <w:rPr>
          <w:rFonts w:ascii="Times New Roman" w:hAnsi="Times New Roman" w:cs="Times New Roman"/>
          <w:sz w:val="28"/>
          <w:szCs w:val="28"/>
        </w:rPr>
        <w:t>_____</w:t>
      </w:r>
      <w:r w:rsidR="00050ED2" w:rsidRPr="00686C53">
        <w:rPr>
          <w:rFonts w:ascii="Times New Roman" w:hAnsi="Times New Roman" w:cs="Times New Roman"/>
          <w:sz w:val="28"/>
          <w:szCs w:val="28"/>
        </w:rPr>
        <w:t>_________________________________________________</w:t>
      </w:r>
      <w:r>
        <w:rPr>
          <w:rFonts w:ascii="Times New Roman" w:hAnsi="Times New Roman" w:cs="Times New Roman"/>
          <w:sz w:val="28"/>
          <w:szCs w:val="28"/>
        </w:rPr>
        <w:t>__________</w:t>
      </w:r>
      <w:r w:rsidR="00050ED2" w:rsidRPr="00686C53">
        <w:rPr>
          <w:rFonts w:ascii="Times New Roman" w:hAnsi="Times New Roman" w:cs="Times New Roman"/>
          <w:sz w:val="28"/>
          <w:szCs w:val="28"/>
        </w:rPr>
        <w:t>______</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___________________________________________________</w:t>
      </w:r>
      <w:r w:rsidR="00BC326B">
        <w:rPr>
          <w:rFonts w:ascii="Times New Roman" w:hAnsi="Times New Roman" w:cs="Times New Roman"/>
          <w:sz w:val="28"/>
          <w:szCs w:val="28"/>
        </w:rPr>
        <w:t>_______________</w:t>
      </w:r>
      <w:r w:rsidRPr="00686C53">
        <w:rPr>
          <w:rFonts w:ascii="Times New Roman" w:hAnsi="Times New Roman" w:cs="Times New Roman"/>
          <w:sz w:val="28"/>
          <w:szCs w:val="28"/>
        </w:rPr>
        <w:t>____</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(Ф.И.О., адрес заявителя (представителя заявителя)</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______________________________________________________</w:t>
      </w:r>
      <w:r w:rsidR="0037639A">
        <w:rPr>
          <w:rFonts w:ascii="Times New Roman" w:hAnsi="Times New Roman" w:cs="Times New Roman"/>
          <w:sz w:val="28"/>
          <w:szCs w:val="28"/>
        </w:rPr>
        <w:t>________________</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(регистрационный номер заявления о присвоении объекту</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адресации адреса или аннулировании его адреса)</w:t>
      </w:r>
    </w:p>
    <w:p w:rsidR="00050ED2" w:rsidRPr="00686C53" w:rsidRDefault="00050ED2" w:rsidP="00686C53">
      <w:pPr>
        <w:pStyle w:val="ConsPlusNonformat"/>
        <w:jc w:val="both"/>
        <w:rPr>
          <w:rFonts w:ascii="Times New Roman" w:hAnsi="Times New Roman" w:cs="Times New Roman"/>
          <w:sz w:val="28"/>
          <w:szCs w:val="28"/>
        </w:rPr>
      </w:pP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Решение об отказе</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в приеме документов, необходимых для предоставления услуги</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от ___________       N ______</w:t>
      </w:r>
    </w:p>
    <w:p w:rsidR="00050ED2" w:rsidRPr="00686C53" w:rsidRDefault="00050ED2" w:rsidP="00686C53">
      <w:pPr>
        <w:pStyle w:val="ConsPlusNonformat"/>
        <w:jc w:val="both"/>
        <w:rPr>
          <w:rFonts w:ascii="Times New Roman" w:hAnsi="Times New Roman" w:cs="Times New Roman"/>
          <w:sz w:val="28"/>
          <w:szCs w:val="28"/>
        </w:rPr>
      </w:pPr>
    </w:p>
    <w:p w:rsidR="00050ED2" w:rsidRPr="00686C53" w:rsidRDefault="00BC326B" w:rsidP="00686C5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По </w:t>
      </w:r>
      <w:r w:rsidR="00050ED2" w:rsidRPr="00686C53">
        <w:rPr>
          <w:rFonts w:ascii="Times New Roman" w:hAnsi="Times New Roman" w:cs="Times New Roman"/>
          <w:sz w:val="28"/>
          <w:szCs w:val="28"/>
        </w:rPr>
        <w:t>результатам рассмотрения заявления по услуге "Присвое</w:t>
      </w:r>
      <w:r>
        <w:rPr>
          <w:rFonts w:ascii="Times New Roman" w:hAnsi="Times New Roman" w:cs="Times New Roman"/>
          <w:sz w:val="28"/>
          <w:szCs w:val="28"/>
        </w:rPr>
        <w:t>ние адреса объекту адресации</w:t>
      </w:r>
      <w:r w:rsidR="00050ED2" w:rsidRPr="00686C53">
        <w:rPr>
          <w:rFonts w:ascii="Times New Roman" w:hAnsi="Times New Roman" w:cs="Times New Roman"/>
          <w:sz w:val="28"/>
          <w:szCs w:val="28"/>
        </w:rPr>
        <w:t xml:space="preserve"> или аннулировании такого адреса" </w:t>
      </w:r>
      <w:r>
        <w:rPr>
          <w:rFonts w:ascii="Times New Roman" w:hAnsi="Times New Roman" w:cs="Times New Roman"/>
          <w:sz w:val="28"/>
          <w:szCs w:val="28"/>
        </w:rPr>
        <w:t xml:space="preserve">и приложенных к нему документов </w:t>
      </w:r>
      <w:r w:rsidR="00050ED2" w:rsidRPr="00686C53">
        <w:rPr>
          <w:rFonts w:ascii="Times New Roman" w:hAnsi="Times New Roman" w:cs="Times New Roman"/>
          <w:sz w:val="28"/>
          <w:szCs w:val="28"/>
        </w:rPr>
        <w:t>прин</w:t>
      </w:r>
      <w:r>
        <w:rPr>
          <w:rFonts w:ascii="Times New Roman" w:hAnsi="Times New Roman" w:cs="Times New Roman"/>
          <w:sz w:val="28"/>
          <w:szCs w:val="28"/>
        </w:rPr>
        <w:t>ято решение об отказе в</w:t>
      </w:r>
      <w:r w:rsidR="00050ED2" w:rsidRPr="00686C53">
        <w:rPr>
          <w:rFonts w:ascii="Times New Roman" w:hAnsi="Times New Roman" w:cs="Times New Roman"/>
          <w:sz w:val="28"/>
          <w:szCs w:val="28"/>
        </w:rPr>
        <w:t xml:space="preserve"> приеме</w:t>
      </w:r>
      <w:r>
        <w:rPr>
          <w:rFonts w:ascii="Times New Roman" w:hAnsi="Times New Roman" w:cs="Times New Roman"/>
          <w:sz w:val="28"/>
          <w:szCs w:val="28"/>
        </w:rPr>
        <w:t xml:space="preserve"> документов, необходимых для </w:t>
      </w:r>
      <w:r w:rsidR="00050ED2" w:rsidRPr="00686C53">
        <w:rPr>
          <w:rFonts w:ascii="Times New Roman" w:hAnsi="Times New Roman" w:cs="Times New Roman"/>
          <w:sz w:val="28"/>
          <w:szCs w:val="28"/>
        </w:rPr>
        <w:t>предоставления услуги, по следующим основаниям:</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___________________________________________</w:t>
      </w:r>
      <w:r w:rsidR="00BC326B">
        <w:rPr>
          <w:rFonts w:ascii="Times New Roman" w:hAnsi="Times New Roman" w:cs="Times New Roman"/>
          <w:sz w:val="28"/>
          <w:szCs w:val="28"/>
        </w:rPr>
        <w:t>___________________________</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_____________________________________________</w:t>
      </w:r>
      <w:r w:rsidR="00BC326B">
        <w:rPr>
          <w:rFonts w:ascii="Times New Roman" w:hAnsi="Times New Roman" w:cs="Times New Roman"/>
          <w:sz w:val="28"/>
          <w:szCs w:val="28"/>
        </w:rPr>
        <w:t>_________________________</w:t>
      </w:r>
    </w:p>
    <w:p w:rsidR="00050ED2" w:rsidRPr="00686C53" w:rsidRDefault="00686C53" w:rsidP="00686C53">
      <w:pPr>
        <w:pStyle w:val="ConsPlusNonformat"/>
        <w:jc w:val="both"/>
        <w:rPr>
          <w:rFonts w:ascii="Times New Roman" w:hAnsi="Times New Roman" w:cs="Times New Roman"/>
          <w:sz w:val="28"/>
          <w:szCs w:val="28"/>
        </w:rPr>
      </w:pPr>
      <w:r>
        <w:rPr>
          <w:rFonts w:ascii="Times New Roman" w:hAnsi="Times New Roman" w:cs="Times New Roman"/>
          <w:sz w:val="28"/>
          <w:szCs w:val="28"/>
        </w:rPr>
        <w:t>___</w:t>
      </w:r>
      <w:r w:rsidR="00050ED2" w:rsidRPr="00686C53">
        <w:rPr>
          <w:rFonts w:ascii="Times New Roman" w:hAnsi="Times New Roman" w:cs="Times New Roman"/>
          <w:sz w:val="28"/>
          <w:szCs w:val="28"/>
        </w:rPr>
        <w:t>_______________________________________</w:t>
      </w:r>
      <w:r w:rsidR="00BC326B">
        <w:rPr>
          <w:rFonts w:ascii="Times New Roman" w:hAnsi="Times New Roman" w:cs="Times New Roman"/>
          <w:sz w:val="28"/>
          <w:szCs w:val="28"/>
        </w:rPr>
        <w:t>____________________________</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Дополнительно информируем:</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___________________________________________</w:t>
      </w:r>
      <w:r w:rsidR="00686C53">
        <w:rPr>
          <w:rFonts w:ascii="Times New Roman" w:hAnsi="Times New Roman" w:cs="Times New Roman"/>
          <w:sz w:val="28"/>
          <w:szCs w:val="28"/>
        </w:rPr>
        <w:t>____</w:t>
      </w:r>
      <w:r w:rsidR="00BC326B">
        <w:rPr>
          <w:rFonts w:ascii="Times New Roman" w:hAnsi="Times New Roman" w:cs="Times New Roman"/>
          <w:sz w:val="28"/>
          <w:szCs w:val="28"/>
        </w:rPr>
        <w:t>_______________________</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указывается дополнительная информация (при необходимости)</w:t>
      </w:r>
    </w:p>
    <w:p w:rsidR="00050ED2" w:rsidRPr="00686C53" w:rsidRDefault="00050ED2" w:rsidP="00686C53">
      <w:pPr>
        <w:pStyle w:val="ConsPlusNonformat"/>
        <w:jc w:val="both"/>
        <w:rPr>
          <w:rFonts w:ascii="Times New Roman" w:hAnsi="Times New Roman" w:cs="Times New Roman"/>
          <w:sz w:val="28"/>
          <w:szCs w:val="28"/>
        </w:rPr>
      </w:pPr>
    </w:p>
    <w:p w:rsidR="00050ED2" w:rsidRPr="00686C53" w:rsidRDefault="00BC326B" w:rsidP="0037639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Вы вправе повторно обратиться </w:t>
      </w:r>
      <w:r w:rsidR="00050ED2" w:rsidRPr="00686C53">
        <w:rPr>
          <w:rFonts w:ascii="Times New Roman" w:hAnsi="Times New Roman" w:cs="Times New Roman"/>
          <w:sz w:val="28"/>
          <w:szCs w:val="28"/>
        </w:rPr>
        <w:t>в упол</w:t>
      </w:r>
      <w:r>
        <w:rPr>
          <w:rFonts w:ascii="Times New Roman" w:hAnsi="Times New Roman" w:cs="Times New Roman"/>
          <w:sz w:val="28"/>
          <w:szCs w:val="28"/>
        </w:rPr>
        <w:t xml:space="preserve">номоченный орган с заявлением о </w:t>
      </w:r>
      <w:r w:rsidR="00050ED2" w:rsidRPr="00686C53">
        <w:rPr>
          <w:rFonts w:ascii="Times New Roman" w:hAnsi="Times New Roman" w:cs="Times New Roman"/>
          <w:sz w:val="28"/>
          <w:szCs w:val="28"/>
        </w:rPr>
        <w:t>предоставлении услуги после устранения указанных нарушений.</w:t>
      </w:r>
    </w:p>
    <w:p w:rsidR="00050ED2" w:rsidRPr="00686C53" w:rsidRDefault="00BC326B" w:rsidP="0037639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Данный отказ </w:t>
      </w:r>
      <w:r w:rsidR="00050ED2" w:rsidRPr="00686C53">
        <w:rPr>
          <w:rFonts w:ascii="Times New Roman" w:hAnsi="Times New Roman" w:cs="Times New Roman"/>
          <w:sz w:val="28"/>
          <w:szCs w:val="28"/>
        </w:rPr>
        <w:t>может</w:t>
      </w:r>
      <w:r>
        <w:rPr>
          <w:rFonts w:ascii="Times New Roman" w:hAnsi="Times New Roman" w:cs="Times New Roman"/>
          <w:sz w:val="28"/>
          <w:szCs w:val="28"/>
        </w:rPr>
        <w:t xml:space="preserve"> быть </w:t>
      </w:r>
      <w:r w:rsidR="00050ED2" w:rsidRPr="00686C53">
        <w:rPr>
          <w:rFonts w:ascii="Times New Roman" w:hAnsi="Times New Roman" w:cs="Times New Roman"/>
          <w:sz w:val="28"/>
          <w:szCs w:val="28"/>
        </w:rPr>
        <w:t>обжалован</w:t>
      </w:r>
      <w:r>
        <w:rPr>
          <w:rFonts w:ascii="Times New Roman" w:hAnsi="Times New Roman" w:cs="Times New Roman"/>
          <w:sz w:val="28"/>
          <w:szCs w:val="28"/>
        </w:rPr>
        <w:t xml:space="preserve"> в досудебном порядке путем </w:t>
      </w:r>
      <w:r w:rsidR="00050ED2" w:rsidRPr="00686C53">
        <w:rPr>
          <w:rFonts w:ascii="Times New Roman" w:hAnsi="Times New Roman" w:cs="Times New Roman"/>
          <w:sz w:val="28"/>
          <w:szCs w:val="28"/>
        </w:rPr>
        <w:t>направления жалобы в уполномоченный орган, а также в судебном порядке.</w:t>
      </w:r>
    </w:p>
    <w:p w:rsidR="00050ED2" w:rsidRPr="00686C53" w:rsidRDefault="00050ED2" w:rsidP="00686C53">
      <w:pPr>
        <w:pStyle w:val="ConsPlusNonformat"/>
        <w:jc w:val="both"/>
        <w:rPr>
          <w:rFonts w:ascii="Times New Roman" w:hAnsi="Times New Roman" w:cs="Times New Roman"/>
          <w:sz w:val="28"/>
          <w:szCs w:val="28"/>
        </w:rPr>
      </w:pP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_________________________________________                 _________________</w:t>
      </w:r>
    </w:p>
    <w:p w:rsidR="00050ED2" w:rsidRPr="0037639A" w:rsidRDefault="00050ED2" w:rsidP="00686C53">
      <w:pPr>
        <w:pStyle w:val="ConsPlusNonformat"/>
        <w:jc w:val="both"/>
        <w:rPr>
          <w:rFonts w:ascii="Times New Roman" w:hAnsi="Times New Roman" w:cs="Times New Roman"/>
          <w:sz w:val="26"/>
          <w:szCs w:val="26"/>
        </w:rPr>
      </w:pPr>
      <w:r w:rsidRPr="00686C53">
        <w:rPr>
          <w:rFonts w:ascii="Times New Roman" w:hAnsi="Times New Roman" w:cs="Times New Roman"/>
          <w:sz w:val="28"/>
          <w:szCs w:val="28"/>
        </w:rPr>
        <w:t xml:space="preserve">           </w:t>
      </w:r>
      <w:r w:rsidRPr="0037639A">
        <w:rPr>
          <w:rFonts w:ascii="Times New Roman" w:hAnsi="Times New Roman" w:cs="Times New Roman"/>
          <w:sz w:val="26"/>
          <w:szCs w:val="26"/>
        </w:rPr>
        <w:t xml:space="preserve">(должность, Ф.И.О.)                           </w:t>
      </w:r>
      <w:r w:rsidR="0037639A">
        <w:rPr>
          <w:rFonts w:ascii="Times New Roman" w:hAnsi="Times New Roman" w:cs="Times New Roman"/>
          <w:sz w:val="26"/>
          <w:szCs w:val="26"/>
        </w:rPr>
        <w:t xml:space="preserve">                                 </w:t>
      </w:r>
      <w:r w:rsidRPr="0037639A">
        <w:rPr>
          <w:rFonts w:ascii="Times New Roman" w:hAnsi="Times New Roman" w:cs="Times New Roman"/>
          <w:sz w:val="26"/>
          <w:szCs w:val="26"/>
        </w:rPr>
        <w:t xml:space="preserve"> </w:t>
      </w:r>
      <w:r w:rsidR="0037639A">
        <w:rPr>
          <w:rFonts w:ascii="Times New Roman" w:hAnsi="Times New Roman" w:cs="Times New Roman"/>
          <w:sz w:val="26"/>
          <w:szCs w:val="26"/>
        </w:rPr>
        <w:t xml:space="preserve">    (подпись)</w:t>
      </w:r>
    </w:p>
    <w:p w:rsidR="00050ED2" w:rsidRPr="00686C53" w:rsidRDefault="00050ED2" w:rsidP="00686C53">
      <w:pPr>
        <w:pStyle w:val="ConsPlusNonformat"/>
        <w:jc w:val="both"/>
        <w:rPr>
          <w:rFonts w:ascii="Times New Roman" w:hAnsi="Times New Roman" w:cs="Times New Roman"/>
          <w:sz w:val="28"/>
          <w:szCs w:val="28"/>
        </w:rPr>
      </w:pPr>
      <w:r w:rsidRPr="00686C53">
        <w:rPr>
          <w:rFonts w:ascii="Times New Roman" w:hAnsi="Times New Roman" w:cs="Times New Roman"/>
          <w:sz w:val="28"/>
          <w:szCs w:val="28"/>
        </w:rPr>
        <w:t xml:space="preserve">                                                                       М.П.</w:t>
      </w:r>
    </w:p>
    <w:sectPr w:rsidR="00050ED2" w:rsidRPr="00686C53" w:rsidSect="00F75F6C">
      <w:pgSz w:w="11906" w:h="16838"/>
      <w:pgMar w:top="680" w:right="680" w:bottom="680" w:left="1418"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08C" w:rsidRDefault="00D6608C" w:rsidP="00F717EA">
      <w:pPr>
        <w:spacing w:after="0" w:line="240" w:lineRule="auto"/>
      </w:pPr>
      <w:r>
        <w:separator/>
      </w:r>
    </w:p>
  </w:endnote>
  <w:endnote w:type="continuationSeparator" w:id="0">
    <w:p w:rsidR="00D6608C" w:rsidRDefault="00D6608C" w:rsidP="00F7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08C" w:rsidRDefault="00D6608C" w:rsidP="00F717EA">
      <w:pPr>
        <w:spacing w:after="0" w:line="240" w:lineRule="auto"/>
      </w:pPr>
      <w:r>
        <w:separator/>
      </w:r>
    </w:p>
  </w:footnote>
  <w:footnote w:type="continuationSeparator" w:id="0">
    <w:p w:rsidR="00D6608C" w:rsidRDefault="00D6608C" w:rsidP="00F717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15:restartNumberingAfterBreak="0">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15:restartNumberingAfterBreak="0">
    <w:nsid w:val="18D428A8"/>
    <w:multiLevelType w:val="hybridMultilevel"/>
    <w:tmpl w:val="DA02367C"/>
    <w:lvl w:ilvl="0" w:tplc="530EDA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3B6D0B01"/>
    <w:multiLevelType w:val="hybridMultilevel"/>
    <w:tmpl w:val="6BD8C294"/>
    <w:lvl w:ilvl="0" w:tplc="867CC9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61FC48F9"/>
    <w:multiLevelType w:val="hybridMultilevel"/>
    <w:tmpl w:val="694E3236"/>
    <w:lvl w:ilvl="0" w:tplc="A16073BC">
      <w:start w:val="1"/>
      <w:numFmt w:val="decimal"/>
      <w:lvlText w:val="%1)"/>
      <w:lvlJc w:val="left"/>
      <w:pPr>
        <w:ind w:left="927" w:hanging="360"/>
      </w:pPr>
      <w:rPr>
        <w:rFonts w:cs="Times New Roman" w:hint="default"/>
        <w:sz w:val="28"/>
        <w:szCs w:val="28"/>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2" w15:restartNumberingAfterBreak="0">
    <w:nsid w:val="6565125E"/>
    <w:multiLevelType w:val="hybridMultilevel"/>
    <w:tmpl w:val="08808DA0"/>
    <w:lvl w:ilvl="0" w:tplc="39AE1C5A">
      <w:numFmt w:val="decimalZero"/>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15:restartNumberingAfterBreak="0">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4"/>
  </w:num>
  <w:num w:numId="40">
    <w:abstractNumId w:val="43"/>
  </w:num>
  <w:num w:numId="41">
    <w:abstractNumId w:val="38"/>
  </w:num>
  <w:num w:numId="42">
    <w:abstractNumId w:val="41"/>
  </w:num>
  <w:num w:numId="43">
    <w:abstractNumId w:val="40"/>
  </w:num>
  <w:num w:numId="44">
    <w:abstractNumId w:val="39"/>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BF5ACF"/>
    <w:rsid w:val="000006D6"/>
    <w:rsid w:val="0000537C"/>
    <w:rsid w:val="0001790D"/>
    <w:rsid w:val="00024280"/>
    <w:rsid w:val="0004100C"/>
    <w:rsid w:val="000410CB"/>
    <w:rsid w:val="00050ED2"/>
    <w:rsid w:val="00052590"/>
    <w:rsid w:val="00056BCB"/>
    <w:rsid w:val="00066117"/>
    <w:rsid w:val="00066449"/>
    <w:rsid w:val="0007202A"/>
    <w:rsid w:val="00080530"/>
    <w:rsid w:val="00083E99"/>
    <w:rsid w:val="00086240"/>
    <w:rsid w:val="00090ABB"/>
    <w:rsid w:val="000A314F"/>
    <w:rsid w:val="000A6CCD"/>
    <w:rsid w:val="000B1C43"/>
    <w:rsid w:val="000B54EB"/>
    <w:rsid w:val="000B5C33"/>
    <w:rsid w:val="000C6B2D"/>
    <w:rsid w:val="000E11B7"/>
    <w:rsid w:val="000E7B00"/>
    <w:rsid w:val="000F00D3"/>
    <w:rsid w:val="000F1FBA"/>
    <w:rsid w:val="000F251E"/>
    <w:rsid w:val="000F478C"/>
    <w:rsid w:val="000F553E"/>
    <w:rsid w:val="00104213"/>
    <w:rsid w:val="0015059C"/>
    <w:rsid w:val="00154168"/>
    <w:rsid w:val="00157A18"/>
    <w:rsid w:val="00173394"/>
    <w:rsid w:val="00186856"/>
    <w:rsid w:val="00186CE1"/>
    <w:rsid w:val="001A1339"/>
    <w:rsid w:val="001B375C"/>
    <w:rsid w:val="001C0141"/>
    <w:rsid w:val="001C535E"/>
    <w:rsid w:val="001D63EF"/>
    <w:rsid w:val="001E46EC"/>
    <w:rsid w:val="001E4E1A"/>
    <w:rsid w:val="001E66BF"/>
    <w:rsid w:val="001F0337"/>
    <w:rsid w:val="002013DE"/>
    <w:rsid w:val="0020210B"/>
    <w:rsid w:val="00202B49"/>
    <w:rsid w:val="00215782"/>
    <w:rsid w:val="00216575"/>
    <w:rsid w:val="00221FD8"/>
    <w:rsid w:val="00225648"/>
    <w:rsid w:val="002267D7"/>
    <w:rsid w:val="00231904"/>
    <w:rsid w:val="002439F3"/>
    <w:rsid w:val="0025786D"/>
    <w:rsid w:val="00260667"/>
    <w:rsid w:val="002663A2"/>
    <w:rsid w:val="00275C03"/>
    <w:rsid w:val="0027722D"/>
    <w:rsid w:val="00284782"/>
    <w:rsid w:val="00285762"/>
    <w:rsid w:val="00287151"/>
    <w:rsid w:val="002913E7"/>
    <w:rsid w:val="00291844"/>
    <w:rsid w:val="00293338"/>
    <w:rsid w:val="002A2E41"/>
    <w:rsid w:val="002B282C"/>
    <w:rsid w:val="002C4F8E"/>
    <w:rsid w:val="002C6CCD"/>
    <w:rsid w:val="002D5D18"/>
    <w:rsid w:val="002E2C81"/>
    <w:rsid w:val="002F4844"/>
    <w:rsid w:val="0030518F"/>
    <w:rsid w:val="00306107"/>
    <w:rsid w:val="00317ACB"/>
    <w:rsid w:val="00323F4F"/>
    <w:rsid w:val="00331925"/>
    <w:rsid w:val="0033521B"/>
    <w:rsid w:val="003473BF"/>
    <w:rsid w:val="00362B81"/>
    <w:rsid w:val="003646BB"/>
    <w:rsid w:val="0037639A"/>
    <w:rsid w:val="0037793E"/>
    <w:rsid w:val="00387137"/>
    <w:rsid w:val="003872C7"/>
    <w:rsid w:val="003959EC"/>
    <w:rsid w:val="003C7D5D"/>
    <w:rsid w:val="003E6080"/>
    <w:rsid w:val="003F4ED1"/>
    <w:rsid w:val="00414957"/>
    <w:rsid w:val="00421397"/>
    <w:rsid w:val="00423EE3"/>
    <w:rsid w:val="0042548F"/>
    <w:rsid w:val="00434923"/>
    <w:rsid w:val="00442649"/>
    <w:rsid w:val="00445267"/>
    <w:rsid w:val="00467176"/>
    <w:rsid w:val="00477054"/>
    <w:rsid w:val="004876BF"/>
    <w:rsid w:val="004961BB"/>
    <w:rsid w:val="004A1F4B"/>
    <w:rsid w:val="004A6F91"/>
    <w:rsid w:val="004E224A"/>
    <w:rsid w:val="004F07A3"/>
    <w:rsid w:val="004F204B"/>
    <w:rsid w:val="004F3DEB"/>
    <w:rsid w:val="00500880"/>
    <w:rsid w:val="00502062"/>
    <w:rsid w:val="005207C4"/>
    <w:rsid w:val="00526008"/>
    <w:rsid w:val="00531914"/>
    <w:rsid w:val="00535647"/>
    <w:rsid w:val="0053619C"/>
    <w:rsid w:val="00545918"/>
    <w:rsid w:val="0054656D"/>
    <w:rsid w:val="00554C5A"/>
    <w:rsid w:val="00556F82"/>
    <w:rsid w:val="00560879"/>
    <w:rsid w:val="00561DE2"/>
    <w:rsid w:val="00563D79"/>
    <w:rsid w:val="00570FE4"/>
    <w:rsid w:val="005923A1"/>
    <w:rsid w:val="005A7A0B"/>
    <w:rsid w:val="005B56CC"/>
    <w:rsid w:val="005C5B2D"/>
    <w:rsid w:val="005D0B36"/>
    <w:rsid w:val="005D4988"/>
    <w:rsid w:val="005E2DF1"/>
    <w:rsid w:val="005F2919"/>
    <w:rsid w:val="0060078C"/>
    <w:rsid w:val="006076D5"/>
    <w:rsid w:val="00614A7B"/>
    <w:rsid w:val="00614D74"/>
    <w:rsid w:val="006270C4"/>
    <w:rsid w:val="00632D8A"/>
    <w:rsid w:val="006362D3"/>
    <w:rsid w:val="0063678F"/>
    <w:rsid w:val="0064478A"/>
    <w:rsid w:val="00664D9F"/>
    <w:rsid w:val="00665959"/>
    <w:rsid w:val="006667D3"/>
    <w:rsid w:val="00666CC3"/>
    <w:rsid w:val="006716F5"/>
    <w:rsid w:val="006740F8"/>
    <w:rsid w:val="006864A3"/>
    <w:rsid w:val="00686C53"/>
    <w:rsid w:val="00693DE7"/>
    <w:rsid w:val="006B021D"/>
    <w:rsid w:val="006B6747"/>
    <w:rsid w:val="006C0703"/>
    <w:rsid w:val="006C18A2"/>
    <w:rsid w:val="006C7BA5"/>
    <w:rsid w:val="006D73AC"/>
    <w:rsid w:val="006E58B9"/>
    <w:rsid w:val="006F5429"/>
    <w:rsid w:val="00700A4C"/>
    <w:rsid w:val="00707D3F"/>
    <w:rsid w:val="00713FCD"/>
    <w:rsid w:val="0071628F"/>
    <w:rsid w:val="00733949"/>
    <w:rsid w:val="0074226D"/>
    <w:rsid w:val="00744DBC"/>
    <w:rsid w:val="007538BF"/>
    <w:rsid w:val="00755770"/>
    <w:rsid w:val="00760D32"/>
    <w:rsid w:val="00767402"/>
    <w:rsid w:val="00772476"/>
    <w:rsid w:val="00774632"/>
    <w:rsid w:val="007748DA"/>
    <w:rsid w:val="0077540C"/>
    <w:rsid w:val="007876A4"/>
    <w:rsid w:val="007B3B72"/>
    <w:rsid w:val="007C1573"/>
    <w:rsid w:val="007C4CFB"/>
    <w:rsid w:val="007C6CF8"/>
    <w:rsid w:val="007E3F57"/>
    <w:rsid w:val="007E6D55"/>
    <w:rsid w:val="007F0A7D"/>
    <w:rsid w:val="007F3BE3"/>
    <w:rsid w:val="00812B71"/>
    <w:rsid w:val="0081400C"/>
    <w:rsid w:val="00816010"/>
    <w:rsid w:val="00827375"/>
    <w:rsid w:val="008304F4"/>
    <w:rsid w:val="00831422"/>
    <w:rsid w:val="00831638"/>
    <w:rsid w:val="00837853"/>
    <w:rsid w:val="00840405"/>
    <w:rsid w:val="00847D76"/>
    <w:rsid w:val="00850019"/>
    <w:rsid w:val="00852431"/>
    <w:rsid w:val="00855311"/>
    <w:rsid w:val="00860F09"/>
    <w:rsid w:val="008654ED"/>
    <w:rsid w:val="0088111F"/>
    <w:rsid w:val="0088488C"/>
    <w:rsid w:val="008B46A4"/>
    <w:rsid w:val="008C0D7C"/>
    <w:rsid w:val="008D141C"/>
    <w:rsid w:val="008E28A2"/>
    <w:rsid w:val="008E5D82"/>
    <w:rsid w:val="008F0279"/>
    <w:rsid w:val="008F14CB"/>
    <w:rsid w:val="008F2934"/>
    <w:rsid w:val="008F2B6D"/>
    <w:rsid w:val="008F7AF8"/>
    <w:rsid w:val="009066F2"/>
    <w:rsid w:val="00910D5A"/>
    <w:rsid w:val="0091418E"/>
    <w:rsid w:val="00921CD4"/>
    <w:rsid w:val="00925B7E"/>
    <w:rsid w:val="00930CE5"/>
    <w:rsid w:val="00931371"/>
    <w:rsid w:val="009326E9"/>
    <w:rsid w:val="00952900"/>
    <w:rsid w:val="00952FD8"/>
    <w:rsid w:val="009554D4"/>
    <w:rsid w:val="00966001"/>
    <w:rsid w:val="0097342C"/>
    <w:rsid w:val="00977560"/>
    <w:rsid w:val="00980AF1"/>
    <w:rsid w:val="00982C49"/>
    <w:rsid w:val="009B11C5"/>
    <w:rsid w:val="009B2570"/>
    <w:rsid w:val="009B26D7"/>
    <w:rsid w:val="009B5835"/>
    <w:rsid w:val="009C3E3A"/>
    <w:rsid w:val="009D30A0"/>
    <w:rsid w:val="009E7660"/>
    <w:rsid w:val="009F0B10"/>
    <w:rsid w:val="009F144C"/>
    <w:rsid w:val="00A22A48"/>
    <w:rsid w:val="00A30E40"/>
    <w:rsid w:val="00A312F0"/>
    <w:rsid w:val="00A5011A"/>
    <w:rsid w:val="00A51E62"/>
    <w:rsid w:val="00A63556"/>
    <w:rsid w:val="00A76841"/>
    <w:rsid w:val="00A80683"/>
    <w:rsid w:val="00A8256E"/>
    <w:rsid w:val="00A8281A"/>
    <w:rsid w:val="00AA35C8"/>
    <w:rsid w:val="00AA4765"/>
    <w:rsid w:val="00AA7B64"/>
    <w:rsid w:val="00AB40A5"/>
    <w:rsid w:val="00AC0D3D"/>
    <w:rsid w:val="00AC526B"/>
    <w:rsid w:val="00AD0DC5"/>
    <w:rsid w:val="00AD1C11"/>
    <w:rsid w:val="00AD2584"/>
    <w:rsid w:val="00AE0F7B"/>
    <w:rsid w:val="00AE1346"/>
    <w:rsid w:val="00AE508C"/>
    <w:rsid w:val="00AE7799"/>
    <w:rsid w:val="00AE7E1D"/>
    <w:rsid w:val="00AF6FBC"/>
    <w:rsid w:val="00B00B8F"/>
    <w:rsid w:val="00B21976"/>
    <w:rsid w:val="00B2482A"/>
    <w:rsid w:val="00B26A79"/>
    <w:rsid w:val="00B43474"/>
    <w:rsid w:val="00B4737D"/>
    <w:rsid w:val="00B54202"/>
    <w:rsid w:val="00B55858"/>
    <w:rsid w:val="00B561C9"/>
    <w:rsid w:val="00B61FEF"/>
    <w:rsid w:val="00B6376D"/>
    <w:rsid w:val="00B652BA"/>
    <w:rsid w:val="00B751EC"/>
    <w:rsid w:val="00B84024"/>
    <w:rsid w:val="00B85F4E"/>
    <w:rsid w:val="00B90C9F"/>
    <w:rsid w:val="00B92F0A"/>
    <w:rsid w:val="00BC26AD"/>
    <w:rsid w:val="00BC326B"/>
    <w:rsid w:val="00BD0E7C"/>
    <w:rsid w:val="00BF5ACF"/>
    <w:rsid w:val="00BF6BB2"/>
    <w:rsid w:val="00C058AD"/>
    <w:rsid w:val="00C142BB"/>
    <w:rsid w:val="00C25509"/>
    <w:rsid w:val="00C3101A"/>
    <w:rsid w:val="00C435BB"/>
    <w:rsid w:val="00C450D7"/>
    <w:rsid w:val="00C660C7"/>
    <w:rsid w:val="00C665EA"/>
    <w:rsid w:val="00C84176"/>
    <w:rsid w:val="00C86582"/>
    <w:rsid w:val="00C96FE2"/>
    <w:rsid w:val="00CA147C"/>
    <w:rsid w:val="00CA3C2B"/>
    <w:rsid w:val="00CB0A10"/>
    <w:rsid w:val="00CB6DA5"/>
    <w:rsid w:val="00CC5B30"/>
    <w:rsid w:val="00CD0C8B"/>
    <w:rsid w:val="00CD2F7D"/>
    <w:rsid w:val="00CE36C7"/>
    <w:rsid w:val="00CE59CB"/>
    <w:rsid w:val="00CE6066"/>
    <w:rsid w:val="00CE6746"/>
    <w:rsid w:val="00D03AAE"/>
    <w:rsid w:val="00D06372"/>
    <w:rsid w:val="00D16057"/>
    <w:rsid w:val="00D26832"/>
    <w:rsid w:val="00D367BD"/>
    <w:rsid w:val="00D45261"/>
    <w:rsid w:val="00D467C0"/>
    <w:rsid w:val="00D51B86"/>
    <w:rsid w:val="00D52ED7"/>
    <w:rsid w:val="00D53797"/>
    <w:rsid w:val="00D56D20"/>
    <w:rsid w:val="00D62C14"/>
    <w:rsid w:val="00D65E61"/>
    <w:rsid w:val="00D6608C"/>
    <w:rsid w:val="00D708A7"/>
    <w:rsid w:val="00D8238B"/>
    <w:rsid w:val="00D82665"/>
    <w:rsid w:val="00D84CA4"/>
    <w:rsid w:val="00D87276"/>
    <w:rsid w:val="00D965B7"/>
    <w:rsid w:val="00DB75FB"/>
    <w:rsid w:val="00DC3ECE"/>
    <w:rsid w:val="00DD6CAF"/>
    <w:rsid w:val="00DE1F70"/>
    <w:rsid w:val="00DE2F83"/>
    <w:rsid w:val="00DF0058"/>
    <w:rsid w:val="00DF5A53"/>
    <w:rsid w:val="00E06966"/>
    <w:rsid w:val="00E110C1"/>
    <w:rsid w:val="00E265F4"/>
    <w:rsid w:val="00E26F61"/>
    <w:rsid w:val="00E344AE"/>
    <w:rsid w:val="00E47F2B"/>
    <w:rsid w:val="00E53278"/>
    <w:rsid w:val="00E535F8"/>
    <w:rsid w:val="00E54CE9"/>
    <w:rsid w:val="00E61AB3"/>
    <w:rsid w:val="00E70B78"/>
    <w:rsid w:val="00E71D51"/>
    <w:rsid w:val="00E85BE4"/>
    <w:rsid w:val="00EA2BD1"/>
    <w:rsid w:val="00EA3E41"/>
    <w:rsid w:val="00EA4C57"/>
    <w:rsid w:val="00EA5E61"/>
    <w:rsid w:val="00EA63CB"/>
    <w:rsid w:val="00EA6638"/>
    <w:rsid w:val="00EB3C11"/>
    <w:rsid w:val="00EB4960"/>
    <w:rsid w:val="00EB6B96"/>
    <w:rsid w:val="00EB7A89"/>
    <w:rsid w:val="00EC18BD"/>
    <w:rsid w:val="00EE0FCA"/>
    <w:rsid w:val="00EE23FC"/>
    <w:rsid w:val="00EF1695"/>
    <w:rsid w:val="00EF3B58"/>
    <w:rsid w:val="00EF58DB"/>
    <w:rsid w:val="00F126B1"/>
    <w:rsid w:val="00F13FCB"/>
    <w:rsid w:val="00F14C9D"/>
    <w:rsid w:val="00F26F1C"/>
    <w:rsid w:val="00F365F2"/>
    <w:rsid w:val="00F4297C"/>
    <w:rsid w:val="00F435E5"/>
    <w:rsid w:val="00F4647B"/>
    <w:rsid w:val="00F53DAF"/>
    <w:rsid w:val="00F6144D"/>
    <w:rsid w:val="00F6311D"/>
    <w:rsid w:val="00F66D73"/>
    <w:rsid w:val="00F706D1"/>
    <w:rsid w:val="00F717EA"/>
    <w:rsid w:val="00F72F45"/>
    <w:rsid w:val="00F75F6C"/>
    <w:rsid w:val="00F8048B"/>
    <w:rsid w:val="00F81A38"/>
    <w:rsid w:val="00F87D44"/>
    <w:rsid w:val="00F9780B"/>
    <w:rsid w:val="00FA5075"/>
    <w:rsid w:val="00FB5689"/>
    <w:rsid w:val="00FB67D3"/>
    <w:rsid w:val="00FC634B"/>
    <w:rsid w:val="00FE72A0"/>
    <w:rsid w:val="00FE7B16"/>
    <w:rsid w:val="00FF3812"/>
    <w:rsid w:val="00FF6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A1F3726-75F6-4043-ABBA-1C782EC0D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9"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uiPriority w:val="9"/>
    <w:semiHidden/>
    <w:unhideWhenUsed/>
    <w:qFormat/>
    <w:locked/>
    <w:rsid w:val="00D45261"/>
    <w:pPr>
      <w:keepNext/>
      <w:spacing w:before="240" w:after="60" w:line="247" w:lineRule="auto"/>
      <w:ind w:left="3" w:hanging="3"/>
      <w:jc w:val="both"/>
      <w:outlineLvl w:val="1"/>
    </w:pPr>
    <w:rPr>
      <w:rFonts w:ascii="Cambria" w:hAnsi="Cambria"/>
      <w:b/>
      <w:bCs/>
      <w:i/>
      <w:iCs/>
      <w:color w:val="000000"/>
      <w:sz w:val="28"/>
      <w:szCs w:val="28"/>
      <w:lang w:val="en-US"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7">
    <w:name w:val="heading 7"/>
    <w:basedOn w:val="a"/>
    <w:next w:val="a"/>
    <w:link w:val="70"/>
    <w:uiPriority w:val="9"/>
    <w:semiHidden/>
    <w:unhideWhenUsed/>
    <w:qFormat/>
    <w:locked/>
    <w:rsid w:val="00D45261"/>
    <w:pPr>
      <w:spacing w:before="240" w:after="60" w:line="247" w:lineRule="auto"/>
      <w:ind w:left="3" w:hanging="3"/>
      <w:jc w:val="both"/>
      <w:outlineLvl w:val="6"/>
    </w:pPr>
    <w:rPr>
      <w:color w:val="000000"/>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UnresolvedMention">
    <w:name w:val="Unresolved Mention"/>
    <w:basedOn w:val="a0"/>
    <w:uiPriority w:val="99"/>
    <w:semiHidden/>
    <w:unhideWhenUsed/>
    <w:rsid w:val="00E26F61"/>
    <w:rPr>
      <w:color w:val="605E5C"/>
      <w:shd w:val="clear" w:color="auto" w:fill="E1DFDD"/>
    </w:rPr>
  </w:style>
  <w:style w:type="character" w:styleId="af">
    <w:name w:val="footnote reference"/>
    <w:rsid w:val="00760D32"/>
    <w:rPr>
      <w:rFonts w:cs="Times New Roman"/>
      <w:vertAlign w:val="superscript"/>
    </w:rPr>
  </w:style>
  <w:style w:type="paragraph" w:styleId="af0">
    <w:name w:val="footnote text"/>
    <w:basedOn w:val="a"/>
    <w:link w:val="af1"/>
    <w:uiPriority w:val="99"/>
    <w:semiHidden/>
    <w:unhideWhenUsed/>
    <w:rsid w:val="00760D32"/>
    <w:pPr>
      <w:spacing w:after="0" w:line="240" w:lineRule="auto"/>
    </w:pPr>
    <w:rPr>
      <w:sz w:val="20"/>
      <w:szCs w:val="20"/>
    </w:rPr>
  </w:style>
  <w:style w:type="character" w:customStyle="1" w:styleId="af1">
    <w:name w:val="Текст сноски Знак"/>
    <w:basedOn w:val="a0"/>
    <w:link w:val="af0"/>
    <w:uiPriority w:val="99"/>
    <w:semiHidden/>
    <w:rsid w:val="00760D32"/>
    <w:rPr>
      <w:sz w:val="20"/>
      <w:szCs w:val="20"/>
    </w:rPr>
  </w:style>
  <w:style w:type="paragraph" w:styleId="af2">
    <w:name w:val="endnote text"/>
    <w:basedOn w:val="a"/>
    <w:link w:val="af3"/>
    <w:semiHidden/>
    <w:rsid w:val="00760D32"/>
    <w:pPr>
      <w:spacing w:after="0" w:line="240" w:lineRule="auto"/>
    </w:pPr>
    <w:rPr>
      <w:rFonts w:ascii="Times New Roman" w:hAnsi="Times New Roman"/>
      <w:sz w:val="20"/>
      <w:szCs w:val="20"/>
    </w:rPr>
  </w:style>
  <w:style w:type="character" w:customStyle="1" w:styleId="af3">
    <w:name w:val="Текст концевой сноски Знак"/>
    <w:basedOn w:val="a0"/>
    <w:link w:val="af2"/>
    <w:semiHidden/>
    <w:rsid w:val="00760D32"/>
    <w:rPr>
      <w:rFonts w:ascii="Times New Roman" w:hAnsi="Times New Roman"/>
      <w:sz w:val="20"/>
      <w:szCs w:val="20"/>
    </w:rPr>
  </w:style>
  <w:style w:type="character" w:customStyle="1" w:styleId="20">
    <w:name w:val="Заголовок 2 Знак"/>
    <w:basedOn w:val="a0"/>
    <w:link w:val="2"/>
    <w:uiPriority w:val="9"/>
    <w:semiHidden/>
    <w:rsid w:val="00D45261"/>
    <w:rPr>
      <w:rFonts w:ascii="Cambria" w:hAnsi="Cambria"/>
      <w:b/>
      <w:bCs/>
      <w:i/>
      <w:iCs/>
      <w:color w:val="000000"/>
      <w:sz w:val="28"/>
      <w:szCs w:val="28"/>
      <w:lang w:val="en-US" w:eastAsia="en-US"/>
    </w:rPr>
  </w:style>
  <w:style w:type="character" w:customStyle="1" w:styleId="70">
    <w:name w:val="Заголовок 7 Знак"/>
    <w:basedOn w:val="a0"/>
    <w:link w:val="7"/>
    <w:uiPriority w:val="9"/>
    <w:semiHidden/>
    <w:rsid w:val="00D45261"/>
    <w:rPr>
      <w:color w:val="000000"/>
      <w:sz w:val="24"/>
      <w:szCs w:val="24"/>
      <w:lang w:val="en-US" w:eastAsia="en-US"/>
    </w:rPr>
  </w:style>
  <w:style w:type="paragraph" w:styleId="af4">
    <w:name w:val="Balloon Text"/>
    <w:basedOn w:val="a"/>
    <w:link w:val="af5"/>
    <w:uiPriority w:val="99"/>
    <w:semiHidden/>
    <w:unhideWhenUsed/>
    <w:rsid w:val="00D45261"/>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D45261"/>
    <w:rPr>
      <w:rFonts w:ascii="Tahoma" w:hAnsi="Tahoma" w:cs="Tahoma"/>
      <w:sz w:val="16"/>
      <w:szCs w:val="16"/>
    </w:rPr>
  </w:style>
  <w:style w:type="paragraph" w:customStyle="1" w:styleId="ConsPlusNormal">
    <w:name w:val="ConsPlusNormal"/>
    <w:rsid w:val="00F4297C"/>
    <w:pPr>
      <w:widowControl w:val="0"/>
      <w:autoSpaceDE w:val="0"/>
      <w:autoSpaceDN w:val="0"/>
      <w:adjustRightInd w:val="0"/>
    </w:pPr>
    <w:rPr>
      <w:rFonts w:ascii="Times New Roman" w:eastAsiaTheme="minorEastAsia" w:hAnsi="Times New Roman"/>
      <w:sz w:val="24"/>
      <w:szCs w:val="24"/>
    </w:rPr>
  </w:style>
  <w:style w:type="paragraph" w:customStyle="1" w:styleId="ConsPlusTitle">
    <w:name w:val="ConsPlusTitle"/>
    <w:uiPriority w:val="99"/>
    <w:rsid w:val="00F4297C"/>
    <w:pPr>
      <w:widowControl w:val="0"/>
      <w:autoSpaceDE w:val="0"/>
      <w:autoSpaceDN w:val="0"/>
      <w:adjustRightInd w:val="0"/>
    </w:pPr>
    <w:rPr>
      <w:rFonts w:ascii="Arial" w:eastAsiaTheme="minorEastAsia" w:hAnsi="Arial" w:cs="Arial"/>
      <w:b/>
      <w:bCs/>
      <w:sz w:val="24"/>
      <w:szCs w:val="24"/>
    </w:rPr>
  </w:style>
  <w:style w:type="paragraph" w:customStyle="1" w:styleId="ConsPlusNonformat">
    <w:name w:val="ConsPlusNonformat"/>
    <w:uiPriority w:val="99"/>
    <w:rsid w:val="00050ED2"/>
    <w:pPr>
      <w:widowControl w:val="0"/>
      <w:autoSpaceDE w:val="0"/>
      <w:autoSpaceDN w:val="0"/>
      <w:adjustRightInd w:val="0"/>
    </w:pPr>
    <w:rPr>
      <w:rFonts w:ascii="Courier New" w:eastAsiaTheme="minorEastAsia"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057380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1642">
      <w:bodyDiv w:val="1"/>
      <w:marLeft w:val="0"/>
      <w:marRight w:val="0"/>
      <w:marTop w:val="0"/>
      <w:marBottom w:val="0"/>
      <w:divBdr>
        <w:top w:val="none" w:sz="0" w:space="0" w:color="auto"/>
        <w:left w:val="none" w:sz="0" w:space="0" w:color="auto"/>
        <w:bottom w:val="none" w:sz="0" w:space="0" w:color="auto"/>
        <w:right w:val="none" w:sz="0" w:space="0" w:color="auto"/>
      </w:divBdr>
      <w:divsChild>
        <w:div w:id="1943757374">
          <w:marLeft w:val="0"/>
          <w:marRight w:val="0"/>
          <w:marTop w:val="0"/>
          <w:marBottom w:val="0"/>
          <w:divBdr>
            <w:top w:val="none" w:sz="0" w:space="0" w:color="auto"/>
            <w:left w:val="none" w:sz="0" w:space="0" w:color="auto"/>
            <w:bottom w:val="none" w:sz="0" w:space="0" w:color="auto"/>
            <w:right w:val="none" w:sz="0" w:space="0" w:color="auto"/>
          </w:divBdr>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211144">
      <w:bodyDiv w:val="1"/>
      <w:marLeft w:val="0"/>
      <w:marRight w:val="0"/>
      <w:marTop w:val="0"/>
      <w:marBottom w:val="0"/>
      <w:divBdr>
        <w:top w:val="none" w:sz="0" w:space="0" w:color="auto"/>
        <w:left w:val="none" w:sz="0" w:space="0" w:color="auto"/>
        <w:bottom w:val="none" w:sz="0" w:space="0" w:color="auto"/>
        <w:right w:val="none" w:sz="0" w:space="0" w:color="auto"/>
      </w:divBdr>
    </w:div>
    <w:div w:id="125124742">
      <w:bodyDiv w:val="1"/>
      <w:marLeft w:val="0"/>
      <w:marRight w:val="0"/>
      <w:marTop w:val="0"/>
      <w:marBottom w:val="0"/>
      <w:divBdr>
        <w:top w:val="none" w:sz="0" w:space="0" w:color="auto"/>
        <w:left w:val="none" w:sz="0" w:space="0" w:color="auto"/>
        <w:bottom w:val="none" w:sz="0" w:space="0" w:color="auto"/>
        <w:right w:val="none" w:sz="0" w:space="0" w:color="auto"/>
      </w:divBdr>
    </w:div>
    <w:div w:id="135028776">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303315823">
      <w:bodyDiv w:val="1"/>
      <w:marLeft w:val="0"/>
      <w:marRight w:val="0"/>
      <w:marTop w:val="0"/>
      <w:marBottom w:val="0"/>
      <w:divBdr>
        <w:top w:val="none" w:sz="0" w:space="0" w:color="auto"/>
        <w:left w:val="none" w:sz="0" w:space="0" w:color="auto"/>
        <w:bottom w:val="none" w:sz="0" w:space="0" w:color="auto"/>
        <w:right w:val="none" w:sz="0" w:space="0" w:color="auto"/>
      </w:divBdr>
    </w:div>
    <w:div w:id="320812311">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18720302">
      <w:bodyDiv w:val="1"/>
      <w:marLeft w:val="0"/>
      <w:marRight w:val="0"/>
      <w:marTop w:val="0"/>
      <w:marBottom w:val="0"/>
      <w:divBdr>
        <w:top w:val="none" w:sz="0" w:space="0" w:color="auto"/>
        <w:left w:val="none" w:sz="0" w:space="0" w:color="auto"/>
        <w:bottom w:val="none" w:sz="0" w:space="0" w:color="auto"/>
        <w:right w:val="none" w:sz="0" w:space="0" w:color="auto"/>
      </w:divBdr>
    </w:div>
    <w:div w:id="421297803">
      <w:bodyDiv w:val="1"/>
      <w:marLeft w:val="0"/>
      <w:marRight w:val="0"/>
      <w:marTop w:val="0"/>
      <w:marBottom w:val="0"/>
      <w:divBdr>
        <w:top w:val="none" w:sz="0" w:space="0" w:color="auto"/>
        <w:left w:val="none" w:sz="0" w:space="0" w:color="auto"/>
        <w:bottom w:val="none" w:sz="0" w:space="0" w:color="auto"/>
        <w:right w:val="none" w:sz="0" w:space="0" w:color="auto"/>
      </w:divBdr>
    </w:div>
    <w:div w:id="476150121">
      <w:bodyDiv w:val="1"/>
      <w:marLeft w:val="0"/>
      <w:marRight w:val="0"/>
      <w:marTop w:val="0"/>
      <w:marBottom w:val="0"/>
      <w:divBdr>
        <w:top w:val="none" w:sz="0" w:space="0" w:color="auto"/>
        <w:left w:val="none" w:sz="0" w:space="0" w:color="auto"/>
        <w:bottom w:val="none" w:sz="0" w:space="0" w:color="auto"/>
        <w:right w:val="none" w:sz="0" w:space="0" w:color="auto"/>
      </w:divBdr>
    </w:div>
    <w:div w:id="48170478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24363789">
      <w:bodyDiv w:val="1"/>
      <w:marLeft w:val="0"/>
      <w:marRight w:val="0"/>
      <w:marTop w:val="0"/>
      <w:marBottom w:val="0"/>
      <w:divBdr>
        <w:top w:val="none" w:sz="0" w:space="0" w:color="auto"/>
        <w:left w:val="none" w:sz="0" w:space="0" w:color="auto"/>
        <w:bottom w:val="none" w:sz="0" w:space="0" w:color="auto"/>
        <w:right w:val="none" w:sz="0" w:space="0" w:color="auto"/>
      </w:divBdr>
    </w:div>
    <w:div w:id="568542233">
      <w:bodyDiv w:val="1"/>
      <w:marLeft w:val="0"/>
      <w:marRight w:val="0"/>
      <w:marTop w:val="0"/>
      <w:marBottom w:val="0"/>
      <w:divBdr>
        <w:top w:val="none" w:sz="0" w:space="0" w:color="auto"/>
        <w:left w:val="none" w:sz="0" w:space="0" w:color="auto"/>
        <w:bottom w:val="none" w:sz="0" w:space="0" w:color="auto"/>
        <w:right w:val="none" w:sz="0" w:space="0" w:color="auto"/>
      </w:divBdr>
      <w:divsChild>
        <w:div w:id="1894463410">
          <w:marLeft w:val="60"/>
          <w:marRight w:val="60"/>
          <w:marTop w:val="100"/>
          <w:marBottom w:val="100"/>
          <w:divBdr>
            <w:top w:val="none" w:sz="0" w:space="0" w:color="auto"/>
            <w:left w:val="none" w:sz="0" w:space="0" w:color="auto"/>
            <w:bottom w:val="none" w:sz="0" w:space="0" w:color="auto"/>
            <w:right w:val="none" w:sz="0" w:space="0" w:color="auto"/>
          </w:divBdr>
        </w:div>
        <w:div w:id="1104958100">
          <w:marLeft w:val="60"/>
          <w:marRight w:val="60"/>
          <w:marTop w:val="100"/>
          <w:marBottom w:val="100"/>
          <w:divBdr>
            <w:top w:val="none" w:sz="0" w:space="0" w:color="auto"/>
            <w:left w:val="none" w:sz="0" w:space="0" w:color="auto"/>
            <w:bottom w:val="none" w:sz="0" w:space="0" w:color="auto"/>
            <w:right w:val="none" w:sz="0" w:space="0" w:color="auto"/>
          </w:divBdr>
        </w:div>
        <w:div w:id="668874921">
          <w:marLeft w:val="60"/>
          <w:marRight w:val="60"/>
          <w:marTop w:val="100"/>
          <w:marBottom w:val="100"/>
          <w:divBdr>
            <w:top w:val="none" w:sz="0" w:space="0" w:color="auto"/>
            <w:left w:val="none" w:sz="0" w:space="0" w:color="auto"/>
            <w:bottom w:val="none" w:sz="0" w:space="0" w:color="auto"/>
            <w:right w:val="none" w:sz="0" w:space="0" w:color="auto"/>
          </w:divBdr>
        </w:div>
        <w:div w:id="1443299697">
          <w:marLeft w:val="60"/>
          <w:marRight w:val="60"/>
          <w:marTop w:val="100"/>
          <w:marBottom w:val="100"/>
          <w:divBdr>
            <w:top w:val="none" w:sz="0" w:space="0" w:color="auto"/>
            <w:left w:val="none" w:sz="0" w:space="0" w:color="auto"/>
            <w:bottom w:val="none" w:sz="0" w:space="0" w:color="auto"/>
            <w:right w:val="none" w:sz="0" w:space="0" w:color="auto"/>
          </w:divBdr>
        </w:div>
        <w:div w:id="1320882781">
          <w:marLeft w:val="60"/>
          <w:marRight w:val="60"/>
          <w:marTop w:val="100"/>
          <w:marBottom w:val="100"/>
          <w:divBdr>
            <w:top w:val="none" w:sz="0" w:space="0" w:color="auto"/>
            <w:left w:val="none" w:sz="0" w:space="0" w:color="auto"/>
            <w:bottom w:val="none" w:sz="0" w:space="0" w:color="auto"/>
            <w:right w:val="none" w:sz="0" w:space="0" w:color="auto"/>
          </w:divBdr>
        </w:div>
        <w:div w:id="102381044">
          <w:marLeft w:val="60"/>
          <w:marRight w:val="60"/>
          <w:marTop w:val="100"/>
          <w:marBottom w:val="100"/>
          <w:divBdr>
            <w:top w:val="none" w:sz="0" w:space="0" w:color="auto"/>
            <w:left w:val="none" w:sz="0" w:space="0" w:color="auto"/>
            <w:bottom w:val="none" w:sz="0" w:space="0" w:color="auto"/>
            <w:right w:val="none" w:sz="0" w:space="0" w:color="auto"/>
          </w:divBdr>
        </w:div>
        <w:div w:id="1892182582">
          <w:marLeft w:val="60"/>
          <w:marRight w:val="60"/>
          <w:marTop w:val="100"/>
          <w:marBottom w:val="100"/>
          <w:divBdr>
            <w:top w:val="none" w:sz="0" w:space="0" w:color="auto"/>
            <w:left w:val="none" w:sz="0" w:space="0" w:color="auto"/>
            <w:bottom w:val="none" w:sz="0" w:space="0" w:color="auto"/>
            <w:right w:val="none" w:sz="0" w:space="0" w:color="auto"/>
          </w:divBdr>
        </w:div>
        <w:div w:id="811795534">
          <w:marLeft w:val="60"/>
          <w:marRight w:val="60"/>
          <w:marTop w:val="100"/>
          <w:marBottom w:val="100"/>
          <w:divBdr>
            <w:top w:val="none" w:sz="0" w:space="0" w:color="auto"/>
            <w:left w:val="none" w:sz="0" w:space="0" w:color="auto"/>
            <w:bottom w:val="none" w:sz="0" w:space="0" w:color="auto"/>
            <w:right w:val="none" w:sz="0" w:space="0" w:color="auto"/>
          </w:divBdr>
        </w:div>
        <w:div w:id="719793049">
          <w:marLeft w:val="60"/>
          <w:marRight w:val="60"/>
          <w:marTop w:val="100"/>
          <w:marBottom w:val="100"/>
          <w:divBdr>
            <w:top w:val="none" w:sz="0" w:space="0" w:color="auto"/>
            <w:left w:val="none" w:sz="0" w:space="0" w:color="auto"/>
            <w:bottom w:val="none" w:sz="0" w:space="0" w:color="auto"/>
            <w:right w:val="none" w:sz="0" w:space="0" w:color="auto"/>
          </w:divBdr>
        </w:div>
        <w:div w:id="693534692">
          <w:marLeft w:val="60"/>
          <w:marRight w:val="60"/>
          <w:marTop w:val="100"/>
          <w:marBottom w:val="100"/>
          <w:divBdr>
            <w:top w:val="none" w:sz="0" w:space="0" w:color="auto"/>
            <w:left w:val="none" w:sz="0" w:space="0" w:color="auto"/>
            <w:bottom w:val="none" w:sz="0" w:space="0" w:color="auto"/>
            <w:right w:val="none" w:sz="0" w:space="0" w:color="auto"/>
          </w:divBdr>
        </w:div>
        <w:div w:id="1786731268">
          <w:marLeft w:val="60"/>
          <w:marRight w:val="60"/>
          <w:marTop w:val="100"/>
          <w:marBottom w:val="100"/>
          <w:divBdr>
            <w:top w:val="none" w:sz="0" w:space="0" w:color="auto"/>
            <w:left w:val="none" w:sz="0" w:space="0" w:color="auto"/>
            <w:bottom w:val="none" w:sz="0" w:space="0" w:color="auto"/>
            <w:right w:val="none" w:sz="0" w:space="0" w:color="auto"/>
          </w:divBdr>
        </w:div>
        <w:div w:id="1537498305">
          <w:marLeft w:val="60"/>
          <w:marRight w:val="60"/>
          <w:marTop w:val="100"/>
          <w:marBottom w:val="100"/>
          <w:divBdr>
            <w:top w:val="none" w:sz="0" w:space="0" w:color="auto"/>
            <w:left w:val="none" w:sz="0" w:space="0" w:color="auto"/>
            <w:bottom w:val="none" w:sz="0" w:space="0" w:color="auto"/>
            <w:right w:val="none" w:sz="0" w:space="0" w:color="auto"/>
          </w:divBdr>
        </w:div>
        <w:div w:id="50079930">
          <w:marLeft w:val="60"/>
          <w:marRight w:val="60"/>
          <w:marTop w:val="100"/>
          <w:marBottom w:val="100"/>
          <w:divBdr>
            <w:top w:val="none" w:sz="0" w:space="0" w:color="auto"/>
            <w:left w:val="none" w:sz="0" w:space="0" w:color="auto"/>
            <w:bottom w:val="none" w:sz="0" w:space="0" w:color="auto"/>
            <w:right w:val="none" w:sz="0" w:space="0" w:color="auto"/>
          </w:divBdr>
        </w:div>
        <w:div w:id="953947216">
          <w:marLeft w:val="60"/>
          <w:marRight w:val="60"/>
          <w:marTop w:val="100"/>
          <w:marBottom w:val="100"/>
          <w:divBdr>
            <w:top w:val="none" w:sz="0" w:space="0" w:color="auto"/>
            <w:left w:val="none" w:sz="0" w:space="0" w:color="auto"/>
            <w:bottom w:val="none" w:sz="0" w:space="0" w:color="auto"/>
            <w:right w:val="none" w:sz="0" w:space="0" w:color="auto"/>
          </w:divBdr>
          <w:divsChild>
            <w:div w:id="1857570152">
              <w:marLeft w:val="0"/>
              <w:marRight w:val="0"/>
              <w:marTop w:val="0"/>
              <w:marBottom w:val="0"/>
              <w:divBdr>
                <w:top w:val="none" w:sz="0" w:space="0" w:color="auto"/>
                <w:left w:val="none" w:sz="0" w:space="0" w:color="auto"/>
                <w:bottom w:val="none" w:sz="0" w:space="0" w:color="auto"/>
                <w:right w:val="none" w:sz="0" w:space="0" w:color="auto"/>
              </w:divBdr>
            </w:div>
          </w:divsChild>
        </w:div>
        <w:div w:id="922298011">
          <w:marLeft w:val="60"/>
          <w:marRight w:val="60"/>
          <w:marTop w:val="100"/>
          <w:marBottom w:val="100"/>
          <w:divBdr>
            <w:top w:val="none" w:sz="0" w:space="0" w:color="auto"/>
            <w:left w:val="none" w:sz="0" w:space="0" w:color="auto"/>
            <w:bottom w:val="none" w:sz="0" w:space="0" w:color="auto"/>
            <w:right w:val="none" w:sz="0" w:space="0" w:color="auto"/>
          </w:divBdr>
          <w:divsChild>
            <w:div w:id="1457984581">
              <w:marLeft w:val="0"/>
              <w:marRight w:val="0"/>
              <w:marTop w:val="0"/>
              <w:marBottom w:val="0"/>
              <w:divBdr>
                <w:top w:val="none" w:sz="0" w:space="0" w:color="auto"/>
                <w:left w:val="none" w:sz="0" w:space="0" w:color="auto"/>
                <w:bottom w:val="none" w:sz="0" w:space="0" w:color="auto"/>
                <w:right w:val="none" w:sz="0" w:space="0" w:color="auto"/>
              </w:divBdr>
            </w:div>
          </w:divsChild>
        </w:div>
        <w:div w:id="97528215">
          <w:marLeft w:val="60"/>
          <w:marRight w:val="60"/>
          <w:marTop w:val="100"/>
          <w:marBottom w:val="100"/>
          <w:divBdr>
            <w:top w:val="none" w:sz="0" w:space="0" w:color="auto"/>
            <w:left w:val="none" w:sz="0" w:space="0" w:color="auto"/>
            <w:bottom w:val="none" w:sz="0" w:space="0" w:color="auto"/>
            <w:right w:val="none" w:sz="0" w:space="0" w:color="auto"/>
          </w:divBdr>
          <w:divsChild>
            <w:div w:id="149713795">
              <w:marLeft w:val="0"/>
              <w:marRight w:val="0"/>
              <w:marTop w:val="0"/>
              <w:marBottom w:val="0"/>
              <w:divBdr>
                <w:top w:val="none" w:sz="0" w:space="0" w:color="auto"/>
                <w:left w:val="none" w:sz="0" w:space="0" w:color="auto"/>
                <w:bottom w:val="none" w:sz="0" w:space="0" w:color="auto"/>
                <w:right w:val="none" w:sz="0" w:space="0" w:color="auto"/>
              </w:divBdr>
            </w:div>
          </w:divsChild>
        </w:div>
        <w:div w:id="881594324">
          <w:marLeft w:val="60"/>
          <w:marRight w:val="60"/>
          <w:marTop w:val="100"/>
          <w:marBottom w:val="100"/>
          <w:divBdr>
            <w:top w:val="none" w:sz="0" w:space="0" w:color="auto"/>
            <w:left w:val="none" w:sz="0" w:space="0" w:color="auto"/>
            <w:bottom w:val="none" w:sz="0" w:space="0" w:color="auto"/>
            <w:right w:val="none" w:sz="0" w:space="0" w:color="auto"/>
          </w:divBdr>
          <w:divsChild>
            <w:div w:id="327513971">
              <w:marLeft w:val="0"/>
              <w:marRight w:val="0"/>
              <w:marTop w:val="0"/>
              <w:marBottom w:val="0"/>
              <w:divBdr>
                <w:top w:val="none" w:sz="0" w:space="0" w:color="auto"/>
                <w:left w:val="none" w:sz="0" w:space="0" w:color="auto"/>
                <w:bottom w:val="none" w:sz="0" w:space="0" w:color="auto"/>
                <w:right w:val="none" w:sz="0" w:space="0" w:color="auto"/>
              </w:divBdr>
            </w:div>
          </w:divsChild>
        </w:div>
        <w:div w:id="1641423866">
          <w:marLeft w:val="60"/>
          <w:marRight w:val="60"/>
          <w:marTop w:val="100"/>
          <w:marBottom w:val="100"/>
          <w:divBdr>
            <w:top w:val="none" w:sz="0" w:space="0" w:color="auto"/>
            <w:left w:val="none" w:sz="0" w:space="0" w:color="auto"/>
            <w:bottom w:val="none" w:sz="0" w:space="0" w:color="auto"/>
            <w:right w:val="none" w:sz="0" w:space="0" w:color="auto"/>
          </w:divBdr>
          <w:divsChild>
            <w:div w:id="978800688">
              <w:marLeft w:val="0"/>
              <w:marRight w:val="0"/>
              <w:marTop w:val="0"/>
              <w:marBottom w:val="0"/>
              <w:divBdr>
                <w:top w:val="none" w:sz="0" w:space="0" w:color="auto"/>
                <w:left w:val="none" w:sz="0" w:space="0" w:color="auto"/>
                <w:bottom w:val="none" w:sz="0" w:space="0" w:color="auto"/>
                <w:right w:val="none" w:sz="0" w:space="0" w:color="auto"/>
              </w:divBdr>
            </w:div>
          </w:divsChild>
        </w:div>
        <w:div w:id="1211304895">
          <w:marLeft w:val="60"/>
          <w:marRight w:val="60"/>
          <w:marTop w:val="100"/>
          <w:marBottom w:val="100"/>
          <w:divBdr>
            <w:top w:val="none" w:sz="0" w:space="0" w:color="auto"/>
            <w:left w:val="none" w:sz="0" w:space="0" w:color="auto"/>
            <w:bottom w:val="none" w:sz="0" w:space="0" w:color="auto"/>
            <w:right w:val="none" w:sz="0" w:space="0" w:color="auto"/>
          </w:divBdr>
        </w:div>
        <w:div w:id="1077482759">
          <w:marLeft w:val="60"/>
          <w:marRight w:val="60"/>
          <w:marTop w:val="100"/>
          <w:marBottom w:val="100"/>
          <w:divBdr>
            <w:top w:val="none" w:sz="0" w:space="0" w:color="auto"/>
            <w:left w:val="none" w:sz="0" w:space="0" w:color="auto"/>
            <w:bottom w:val="none" w:sz="0" w:space="0" w:color="auto"/>
            <w:right w:val="none" w:sz="0" w:space="0" w:color="auto"/>
          </w:divBdr>
          <w:divsChild>
            <w:div w:id="630139542">
              <w:marLeft w:val="0"/>
              <w:marRight w:val="0"/>
              <w:marTop w:val="0"/>
              <w:marBottom w:val="0"/>
              <w:divBdr>
                <w:top w:val="none" w:sz="0" w:space="0" w:color="auto"/>
                <w:left w:val="none" w:sz="0" w:space="0" w:color="auto"/>
                <w:bottom w:val="none" w:sz="0" w:space="0" w:color="auto"/>
                <w:right w:val="none" w:sz="0" w:space="0" w:color="auto"/>
              </w:divBdr>
            </w:div>
          </w:divsChild>
        </w:div>
        <w:div w:id="1597131341">
          <w:marLeft w:val="60"/>
          <w:marRight w:val="60"/>
          <w:marTop w:val="100"/>
          <w:marBottom w:val="100"/>
          <w:divBdr>
            <w:top w:val="none" w:sz="0" w:space="0" w:color="auto"/>
            <w:left w:val="none" w:sz="0" w:space="0" w:color="auto"/>
            <w:bottom w:val="none" w:sz="0" w:space="0" w:color="auto"/>
            <w:right w:val="none" w:sz="0" w:space="0" w:color="auto"/>
          </w:divBdr>
          <w:divsChild>
            <w:div w:id="1091240409">
              <w:marLeft w:val="0"/>
              <w:marRight w:val="0"/>
              <w:marTop w:val="0"/>
              <w:marBottom w:val="0"/>
              <w:divBdr>
                <w:top w:val="none" w:sz="0" w:space="0" w:color="auto"/>
                <w:left w:val="none" w:sz="0" w:space="0" w:color="auto"/>
                <w:bottom w:val="none" w:sz="0" w:space="0" w:color="auto"/>
                <w:right w:val="none" w:sz="0" w:space="0" w:color="auto"/>
              </w:divBdr>
            </w:div>
          </w:divsChild>
        </w:div>
        <w:div w:id="1029917434">
          <w:marLeft w:val="60"/>
          <w:marRight w:val="60"/>
          <w:marTop w:val="100"/>
          <w:marBottom w:val="100"/>
          <w:divBdr>
            <w:top w:val="none" w:sz="0" w:space="0" w:color="auto"/>
            <w:left w:val="none" w:sz="0" w:space="0" w:color="auto"/>
            <w:bottom w:val="none" w:sz="0" w:space="0" w:color="auto"/>
            <w:right w:val="none" w:sz="0" w:space="0" w:color="auto"/>
          </w:divBdr>
          <w:divsChild>
            <w:div w:id="2090734311">
              <w:marLeft w:val="0"/>
              <w:marRight w:val="0"/>
              <w:marTop w:val="0"/>
              <w:marBottom w:val="0"/>
              <w:divBdr>
                <w:top w:val="none" w:sz="0" w:space="0" w:color="auto"/>
                <w:left w:val="none" w:sz="0" w:space="0" w:color="auto"/>
                <w:bottom w:val="none" w:sz="0" w:space="0" w:color="auto"/>
                <w:right w:val="none" w:sz="0" w:space="0" w:color="auto"/>
              </w:divBdr>
            </w:div>
          </w:divsChild>
        </w:div>
        <w:div w:id="395474098">
          <w:marLeft w:val="60"/>
          <w:marRight w:val="60"/>
          <w:marTop w:val="100"/>
          <w:marBottom w:val="100"/>
          <w:divBdr>
            <w:top w:val="none" w:sz="0" w:space="0" w:color="auto"/>
            <w:left w:val="none" w:sz="0" w:space="0" w:color="auto"/>
            <w:bottom w:val="none" w:sz="0" w:space="0" w:color="auto"/>
            <w:right w:val="none" w:sz="0" w:space="0" w:color="auto"/>
          </w:divBdr>
          <w:divsChild>
            <w:div w:id="26491095">
              <w:marLeft w:val="0"/>
              <w:marRight w:val="0"/>
              <w:marTop w:val="0"/>
              <w:marBottom w:val="0"/>
              <w:divBdr>
                <w:top w:val="none" w:sz="0" w:space="0" w:color="auto"/>
                <w:left w:val="none" w:sz="0" w:space="0" w:color="auto"/>
                <w:bottom w:val="none" w:sz="0" w:space="0" w:color="auto"/>
                <w:right w:val="none" w:sz="0" w:space="0" w:color="auto"/>
              </w:divBdr>
            </w:div>
          </w:divsChild>
        </w:div>
        <w:div w:id="2018379780">
          <w:marLeft w:val="60"/>
          <w:marRight w:val="60"/>
          <w:marTop w:val="100"/>
          <w:marBottom w:val="100"/>
          <w:divBdr>
            <w:top w:val="none" w:sz="0" w:space="0" w:color="auto"/>
            <w:left w:val="none" w:sz="0" w:space="0" w:color="auto"/>
            <w:bottom w:val="none" w:sz="0" w:space="0" w:color="auto"/>
            <w:right w:val="none" w:sz="0" w:space="0" w:color="auto"/>
          </w:divBdr>
          <w:divsChild>
            <w:div w:id="2107142462">
              <w:marLeft w:val="0"/>
              <w:marRight w:val="0"/>
              <w:marTop w:val="0"/>
              <w:marBottom w:val="0"/>
              <w:divBdr>
                <w:top w:val="none" w:sz="0" w:space="0" w:color="auto"/>
                <w:left w:val="none" w:sz="0" w:space="0" w:color="auto"/>
                <w:bottom w:val="none" w:sz="0" w:space="0" w:color="auto"/>
                <w:right w:val="none" w:sz="0" w:space="0" w:color="auto"/>
              </w:divBdr>
            </w:div>
          </w:divsChild>
        </w:div>
        <w:div w:id="111411363">
          <w:marLeft w:val="60"/>
          <w:marRight w:val="60"/>
          <w:marTop w:val="100"/>
          <w:marBottom w:val="100"/>
          <w:divBdr>
            <w:top w:val="none" w:sz="0" w:space="0" w:color="auto"/>
            <w:left w:val="none" w:sz="0" w:space="0" w:color="auto"/>
            <w:bottom w:val="none" w:sz="0" w:space="0" w:color="auto"/>
            <w:right w:val="none" w:sz="0" w:space="0" w:color="auto"/>
          </w:divBdr>
        </w:div>
        <w:div w:id="1759210934">
          <w:marLeft w:val="60"/>
          <w:marRight w:val="60"/>
          <w:marTop w:val="100"/>
          <w:marBottom w:val="100"/>
          <w:divBdr>
            <w:top w:val="none" w:sz="0" w:space="0" w:color="auto"/>
            <w:left w:val="none" w:sz="0" w:space="0" w:color="auto"/>
            <w:bottom w:val="none" w:sz="0" w:space="0" w:color="auto"/>
            <w:right w:val="none" w:sz="0" w:space="0" w:color="auto"/>
          </w:divBdr>
          <w:divsChild>
            <w:div w:id="67001697">
              <w:marLeft w:val="0"/>
              <w:marRight w:val="0"/>
              <w:marTop w:val="0"/>
              <w:marBottom w:val="0"/>
              <w:divBdr>
                <w:top w:val="none" w:sz="0" w:space="0" w:color="auto"/>
                <w:left w:val="none" w:sz="0" w:space="0" w:color="auto"/>
                <w:bottom w:val="none" w:sz="0" w:space="0" w:color="auto"/>
                <w:right w:val="none" w:sz="0" w:space="0" w:color="auto"/>
              </w:divBdr>
            </w:div>
          </w:divsChild>
        </w:div>
        <w:div w:id="16086073">
          <w:marLeft w:val="60"/>
          <w:marRight w:val="60"/>
          <w:marTop w:val="100"/>
          <w:marBottom w:val="100"/>
          <w:divBdr>
            <w:top w:val="none" w:sz="0" w:space="0" w:color="auto"/>
            <w:left w:val="none" w:sz="0" w:space="0" w:color="auto"/>
            <w:bottom w:val="none" w:sz="0" w:space="0" w:color="auto"/>
            <w:right w:val="none" w:sz="0" w:space="0" w:color="auto"/>
          </w:divBdr>
          <w:divsChild>
            <w:div w:id="18897342">
              <w:marLeft w:val="0"/>
              <w:marRight w:val="0"/>
              <w:marTop w:val="0"/>
              <w:marBottom w:val="0"/>
              <w:divBdr>
                <w:top w:val="none" w:sz="0" w:space="0" w:color="auto"/>
                <w:left w:val="none" w:sz="0" w:space="0" w:color="auto"/>
                <w:bottom w:val="none" w:sz="0" w:space="0" w:color="auto"/>
                <w:right w:val="none" w:sz="0" w:space="0" w:color="auto"/>
              </w:divBdr>
            </w:div>
          </w:divsChild>
        </w:div>
        <w:div w:id="1415013698">
          <w:marLeft w:val="60"/>
          <w:marRight w:val="60"/>
          <w:marTop w:val="100"/>
          <w:marBottom w:val="100"/>
          <w:divBdr>
            <w:top w:val="none" w:sz="0" w:space="0" w:color="auto"/>
            <w:left w:val="none" w:sz="0" w:space="0" w:color="auto"/>
            <w:bottom w:val="none" w:sz="0" w:space="0" w:color="auto"/>
            <w:right w:val="none" w:sz="0" w:space="0" w:color="auto"/>
          </w:divBdr>
          <w:divsChild>
            <w:div w:id="1565606902">
              <w:marLeft w:val="0"/>
              <w:marRight w:val="0"/>
              <w:marTop w:val="0"/>
              <w:marBottom w:val="0"/>
              <w:divBdr>
                <w:top w:val="none" w:sz="0" w:space="0" w:color="auto"/>
                <w:left w:val="none" w:sz="0" w:space="0" w:color="auto"/>
                <w:bottom w:val="none" w:sz="0" w:space="0" w:color="auto"/>
                <w:right w:val="none" w:sz="0" w:space="0" w:color="auto"/>
              </w:divBdr>
            </w:div>
          </w:divsChild>
        </w:div>
        <w:div w:id="2071725286">
          <w:marLeft w:val="60"/>
          <w:marRight w:val="60"/>
          <w:marTop w:val="100"/>
          <w:marBottom w:val="100"/>
          <w:divBdr>
            <w:top w:val="none" w:sz="0" w:space="0" w:color="auto"/>
            <w:left w:val="none" w:sz="0" w:space="0" w:color="auto"/>
            <w:bottom w:val="none" w:sz="0" w:space="0" w:color="auto"/>
            <w:right w:val="none" w:sz="0" w:space="0" w:color="auto"/>
          </w:divBdr>
          <w:divsChild>
            <w:div w:id="971255247">
              <w:marLeft w:val="0"/>
              <w:marRight w:val="0"/>
              <w:marTop w:val="0"/>
              <w:marBottom w:val="0"/>
              <w:divBdr>
                <w:top w:val="none" w:sz="0" w:space="0" w:color="auto"/>
                <w:left w:val="none" w:sz="0" w:space="0" w:color="auto"/>
                <w:bottom w:val="none" w:sz="0" w:space="0" w:color="auto"/>
                <w:right w:val="none" w:sz="0" w:space="0" w:color="auto"/>
              </w:divBdr>
            </w:div>
          </w:divsChild>
        </w:div>
        <w:div w:id="11879361">
          <w:marLeft w:val="60"/>
          <w:marRight w:val="60"/>
          <w:marTop w:val="100"/>
          <w:marBottom w:val="100"/>
          <w:divBdr>
            <w:top w:val="none" w:sz="0" w:space="0" w:color="auto"/>
            <w:left w:val="none" w:sz="0" w:space="0" w:color="auto"/>
            <w:bottom w:val="none" w:sz="0" w:space="0" w:color="auto"/>
            <w:right w:val="none" w:sz="0" w:space="0" w:color="auto"/>
          </w:divBdr>
          <w:divsChild>
            <w:div w:id="1787115584">
              <w:marLeft w:val="0"/>
              <w:marRight w:val="0"/>
              <w:marTop w:val="0"/>
              <w:marBottom w:val="0"/>
              <w:divBdr>
                <w:top w:val="none" w:sz="0" w:space="0" w:color="auto"/>
                <w:left w:val="none" w:sz="0" w:space="0" w:color="auto"/>
                <w:bottom w:val="none" w:sz="0" w:space="0" w:color="auto"/>
                <w:right w:val="none" w:sz="0" w:space="0" w:color="auto"/>
              </w:divBdr>
            </w:div>
          </w:divsChild>
        </w:div>
        <w:div w:id="1743678388">
          <w:marLeft w:val="60"/>
          <w:marRight w:val="60"/>
          <w:marTop w:val="100"/>
          <w:marBottom w:val="100"/>
          <w:divBdr>
            <w:top w:val="none" w:sz="0" w:space="0" w:color="auto"/>
            <w:left w:val="none" w:sz="0" w:space="0" w:color="auto"/>
            <w:bottom w:val="none" w:sz="0" w:space="0" w:color="auto"/>
            <w:right w:val="none" w:sz="0" w:space="0" w:color="auto"/>
          </w:divBdr>
        </w:div>
        <w:div w:id="638418695">
          <w:marLeft w:val="60"/>
          <w:marRight w:val="60"/>
          <w:marTop w:val="100"/>
          <w:marBottom w:val="100"/>
          <w:divBdr>
            <w:top w:val="none" w:sz="0" w:space="0" w:color="auto"/>
            <w:left w:val="none" w:sz="0" w:space="0" w:color="auto"/>
            <w:bottom w:val="none" w:sz="0" w:space="0" w:color="auto"/>
            <w:right w:val="none" w:sz="0" w:space="0" w:color="auto"/>
          </w:divBdr>
          <w:divsChild>
            <w:div w:id="275987444">
              <w:marLeft w:val="0"/>
              <w:marRight w:val="0"/>
              <w:marTop w:val="0"/>
              <w:marBottom w:val="0"/>
              <w:divBdr>
                <w:top w:val="none" w:sz="0" w:space="0" w:color="auto"/>
                <w:left w:val="none" w:sz="0" w:space="0" w:color="auto"/>
                <w:bottom w:val="none" w:sz="0" w:space="0" w:color="auto"/>
                <w:right w:val="none" w:sz="0" w:space="0" w:color="auto"/>
              </w:divBdr>
            </w:div>
          </w:divsChild>
        </w:div>
        <w:div w:id="423578746">
          <w:marLeft w:val="60"/>
          <w:marRight w:val="60"/>
          <w:marTop w:val="100"/>
          <w:marBottom w:val="100"/>
          <w:divBdr>
            <w:top w:val="none" w:sz="0" w:space="0" w:color="auto"/>
            <w:left w:val="none" w:sz="0" w:space="0" w:color="auto"/>
            <w:bottom w:val="none" w:sz="0" w:space="0" w:color="auto"/>
            <w:right w:val="none" w:sz="0" w:space="0" w:color="auto"/>
          </w:divBdr>
          <w:divsChild>
            <w:div w:id="1545754531">
              <w:marLeft w:val="0"/>
              <w:marRight w:val="0"/>
              <w:marTop w:val="0"/>
              <w:marBottom w:val="0"/>
              <w:divBdr>
                <w:top w:val="none" w:sz="0" w:space="0" w:color="auto"/>
                <w:left w:val="none" w:sz="0" w:space="0" w:color="auto"/>
                <w:bottom w:val="none" w:sz="0" w:space="0" w:color="auto"/>
                <w:right w:val="none" w:sz="0" w:space="0" w:color="auto"/>
              </w:divBdr>
            </w:div>
          </w:divsChild>
        </w:div>
        <w:div w:id="1057702138">
          <w:marLeft w:val="60"/>
          <w:marRight w:val="60"/>
          <w:marTop w:val="100"/>
          <w:marBottom w:val="100"/>
          <w:divBdr>
            <w:top w:val="none" w:sz="0" w:space="0" w:color="auto"/>
            <w:left w:val="none" w:sz="0" w:space="0" w:color="auto"/>
            <w:bottom w:val="none" w:sz="0" w:space="0" w:color="auto"/>
            <w:right w:val="none" w:sz="0" w:space="0" w:color="auto"/>
          </w:divBdr>
          <w:divsChild>
            <w:div w:id="2109226240">
              <w:marLeft w:val="0"/>
              <w:marRight w:val="0"/>
              <w:marTop w:val="0"/>
              <w:marBottom w:val="0"/>
              <w:divBdr>
                <w:top w:val="none" w:sz="0" w:space="0" w:color="auto"/>
                <w:left w:val="none" w:sz="0" w:space="0" w:color="auto"/>
                <w:bottom w:val="none" w:sz="0" w:space="0" w:color="auto"/>
                <w:right w:val="none" w:sz="0" w:space="0" w:color="auto"/>
              </w:divBdr>
            </w:div>
          </w:divsChild>
        </w:div>
        <w:div w:id="442042496">
          <w:marLeft w:val="60"/>
          <w:marRight w:val="60"/>
          <w:marTop w:val="100"/>
          <w:marBottom w:val="100"/>
          <w:divBdr>
            <w:top w:val="none" w:sz="0" w:space="0" w:color="auto"/>
            <w:left w:val="none" w:sz="0" w:space="0" w:color="auto"/>
            <w:bottom w:val="none" w:sz="0" w:space="0" w:color="auto"/>
            <w:right w:val="none" w:sz="0" w:space="0" w:color="auto"/>
          </w:divBdr>
          <w:divsChild>
            <w:div w:id="1075781525">
              <w:marLeft w:val="0"/>
              <w:marRight w:val="0"/>
              <w:marTop w:val="0"/>
              <w:marBottom w:val="0"/>
              <w:divBdr>
                <w:top w:val="none" w:sz="0" w:space="0" w:color="auto"/>
                <w:left w:val="none" w:sz="0" w:space="0" w:color="auto"/>
                <w:bottom w:val="none" w:sz="0" w:space="0" w:color="auto"/>
                <w:right w:val="none" w:sz="0" w:space="0" w:color="auto"/>
              </w:divBdr>
            </w:div>
          </w:divsChild>
        </w:div>
        <w:div w:id="202596990">
          <w:marLeft w:val="60"/>
          <w:marRight w:val="60"/>
          <w:marTop w:val="100"/>
          <w:marBottom w:val="100"/>
          <w:divBdr>
            <w:top w:val="none" w:sz="0" w:space="0" w:color="auto"/>
            <w:left w:val="none" w:sz="0" w:space="0" w:color="auto"/>
            <w:bottom w:val="none" w:sz="0" w:space="0" w:color="auto"/>
            <w:right w:val="none" w:sz="0" w:space="0" w:color="auto"/>
          </w:divBdr>
          <w:divsChild>
            <w:div w:id="342443770">
              <w:marLeft w:val="0"/>
              <w:marRight w:val="0"/>
              <w:marTop w:val="0"/>
              <w:marBottom w:val="0"/>
              <w:divBdr>
                <w:top w:val="none" w:sz="0" w:space="0" w:color="auto"/>
                <w:left w:val="none" w:sz="0" w:space="0" w:color="auto"/>
                <w:bottom w:val="none" w:sz="0" w:space="0" w:color="auto"/>
                <w:right w:val="none" w:sz="0" w:space="0" w:color="auto"/>
              </w:divBdr>
            </w:div>
          </w:divsChild>
        </w:div>
        <w:div w:id="556282216">
          <w:marLeft w:val="60"/>
          <w:marRight w:val="60"/>
          <w:marTop w:val="100"/>
          <w:marBottom w:val="100"/>
          <w:divBdr>
            <w:top w:val="none" w:sz="0" w:space="0" w:color="auto"/>
            <w:left w:val="none" w:sz="0" w:space="0" w:color="auto"/>
            <w:bottom w:val="none" w:sz="0" w:space="0" w:color="auto"/>
            <w:right w:val="none" w:sz="0" w:space="0" w:color="auto"/>
          </w:divBdr>
        </w:div>
        <w:div w:id="1014693943">
          <w:marLeft w:val="60"/>
          <w:marRight w:val="60"/>
          <w:marTop w:val="100"/>
          <w:marBottom w:val="100"/>
          <w:divBdr>
            <w:top w:val="none" w:sz="0" w:space="0" w:color="auto"/>
            <w:left w:val="none" w:sz="0" w:space="0" w:color="auto"/>
            <w:bottom w:val="none" w:sz="0" w:space="0" w:color="auto"/>
            <w:right w:val="none" w:sz="0" w:space="0" w:color="auto"/>
          </w:divBdr>
          <w:divsChild>
            <w:div w:id="1723940860">
              <w:marLeft w:val="0"/>
              <w:marRight w:val="0"/>
              <w:marTop w:val="0"/>
              <w:marBottom w:val="0"/>
              <w:divBdr>
                <w:top w:val="none" w:sz="0" w:space="0" w:color="auto"/>
                <w:left w:val="none" w:sz="0" w:space="0" w:color="auto"/>
                <w:bottom w:val="none" w:sz="0" w:space="0" w:color="auto"/>
                <w:right w:val="none" w:sz="0" w:space="0" w:color="auto"/>
              </w:divBdr>
            </w:div>
          </w:divsChild>
        </w:div>
        <w:div w:id="1056661816">
          <w:marLeft w:val="60"/>
          <w:marRight w:val="60"/>
          <w:marTop w:val="100"/>
          <w:marBottom w:val="100"/>
          <w:divBdr>
            <w:top w:val="none" w:sz="0" w:space="0" w:color="auto"/>
            <w:left w:val="none" w:sz="0" w:space="0" w:color="auto"/>
            <w:bottom w:val="none" w:sz="0" w:space="0" w:color="auto"/>
            <w:right w:val="none" w:sz="0" w:space="0" w:color="auto"/>
          </w:divBdr>
          <w:divsChild>
            <w:div w:id="1175455616">
              <w:marLeft w:val="0"/>
              <w:marRight w:val="0"/>
              <w:marTop w:val="0"/>
              <w:marBottom w:val="0"/>
              <w:divBdr>
                <w:top w:val="none" w:sz="0" w:space="0" w:color="auto"/>
                <w:left w:val="none" w:sz="0" w:space="0" w:color="auto"/>
                <w:bottom w:val="none" w:sz="0" w:space="0" w:color="auto"/>
                <w:right w:val="none" w:sz="0" w:space="0" w:color="auto"/>
              </w:divBdr>
            </w:div>
          </w:divsChild>
        </w:div>
        <w:div w:id="1152524792">
          <w:marLeft w:val="60"/>
          <w:marRight w:val="60"/>
          <w:marTop w:val="100"/>
          <w:marBottom w:val="100"/>
          <w:divBdr>
            <w:top w:val="none" w:sz="0" w:space="0" w:color="auto"/>
            <w:left w:val="none" w:sz="0" w:space="0" w:color="auto"/>
            <w:bottom w:val="none" w:sz="0" w:space="0" w:color="auto"/>
            <w:right w:val="none" w:sz="0" w:space="0" w:color="auto"/>
          </w:divBdr>
          <w:divsChild>
            <w:div w:id="1164470992">
              <w:marLeft w:val="0"/>
              <w:marRight w:val="0"/>
              <w:marTop w:val="0"/>
              <w:marBottom w:val="0"/>
              <w:divBdr>
                <w:top w:val="none" w:sz="0" w:space="0" w:color="auto"/>
                <w:left w:val="none" w:sz="0" w:space="0" w:color="auto"/>
                <w:bottom w:val="none" w:sz="0" w:space="0" w:color="auto"/>
                <w:right w:val="none" w:sz="0" w:space="0" w:color="auto"/>
              </w:divBdr>
            </w:div>
          </w:divsChild>
        </w:div>
        <w:div w:id="457452679">
          <w:marLeft w:val="60"/>
          <w:marRight w:val="60"/>
          <w:marTop w:val="100"/>
          <w:marBottom w:val="100"/>
          <w:divBdr>
            <w:top w:val="none" w:sz="0" w:space="0" w:color="auto"/>
            <w:left w:val="none" w:sz="0" w:space="0" w:color="auto"/>
            <w:bottom w:val="none" w:sz="0" w:space="0" w:color="auto"/>
            <w:right w:val="none" w:sz="0" w:space="0" w:color="auto"/>
          </w:divBdr>
          <w:divsChild>
            <w:div w:id="990905191">
              <w:marLeft w:val="0"/>
              <w:marRight w:val="0"/>
              <w:marTop w:val="0"/>
              <w:marBottom w:val="0"/>
              <w:divBdr>
                <w:top w:val="none" w:sz="0" w:space="0" w:color="auto"/>
                <w:left w:val="none" w:sz="0" w:space="0" w:color="auto"/>
                <w:bottom w:val="none" w:sz="0" w:space="0" w:color="auto"/>
                <w:right w:val="none" w:sz="0" w:space="0" w:color="auto"/>
              </w:divBdr>
            </w:div>
          </w:divsChild>
        </w:div>
        <w:div w:id="1762994717">
          <w:marLeft w:val="60"/>
          <w:marRight w:val="60"/>
          <w:marTop w:val="100"/>
          <w:marBottom w:val="100"/>
          <w:divBdr>
            <w:top w:val="none" w:sz="0" w:space="0" w:color="auto"/>
            <w:left w:val="none" w:sz="0" w:space="0" w:color="auto"/>
            <w:bottom w:val="none" w:sz="0" w:space="0" w:color="auto"/>
            <w:right w:val="none" w:sz="0" w:space="0" w:color="auto"/>
          </w:divBdr>
          <w:divsChild>
            <w:div w:id="1582374740">
              <w:marLeft w:val="0"/>
              <w:marRight w:val="0"/>
              <w:marTop w:val="0"/>
              <w:marBottom w:val="0"/>
              <w:divBdr>
                <w:top w:val="none" w:sz="0" w:space="0" w:color="auto"/>
                <w:left w:val="none" w:sz="0" w:space="0" w:color="auto"/>
                <w:bottom w:val="none" w:sz="0" w:space="0" w:color="auto"/>
                <w:right w:val="none" w:sz="0" w:space="0" w:color="auto"/>
              </w:divBdr>
            </w:div>
          </w:divsChild>
        </w:div>
        <w:div w:id="953828546">
          <w:marLeft w:val="60"/>
          <w:marRight w:val="60"/>
          <w:marTop w:val="100"/>
          <w:marBottom w:val="100"/>
          <w:divBdr>
            <w:top w:val="none" w:sz="0" w:space="0" w:color="auto"/>
            <w:left w:val="none" w:sz="0" w:space="0" w:color="auto"/>
            <w:bottom w:val="none" w:sz="0" w:space="0" w:color="auto"/>
            <w:right w:val="none" w:sz="0" w:space="0" w:color="auto"/>
          </w:divBdr>
        </w:div>
        <w:div w:id="2042707440">
          <w:marLeft w:val="60"/>
          <w:marRight w:val="60"/>
          <w:marTop w:val="100"/>
          <w:marBottom w:val="100"/>
          <w:divBdr>
            <w:top w:val="none" w:sz="0" w:space="0" w:color="auto"/>
            <w:left w:val="none" w:sz="0" w:space="0" w:color="auto"/>
            <w:bottom w:val="none" w:sz="0" w:space="0" w:color="auto"/>
            <w:right w:val="none" w:sz="0" w:space="0" w:color="auto"/>
          </w:divBdr>
          <w:divsChild>
            <w:div w:id="1522356927">
              <w:marLeft w:val="0"/>
              <w:marRight w:val="0"/>
              <w:marTop w:val="0"/>
              <w:marBottom w:val="0"/>
              <w:divBdr>
                <w:top w:val="none" w:sz="0" w:space="0" w:color="auto"/>
                <w:left w:val="none" w:sz="0" w:space="0" w:color="auto"/>
                <w:bottom w:val="none" w:sz="0" w:space="0" w:color="auto"/>
                <w:right w:val="none" w:sz="0" w:space="0" w:color="auto"/>
              </w:divBdr>
            </w:div>
          </w:divsChild>
        </w:div>
        <w:div w:id="2076312241">
          <w:marLeft w:val="60"/>
          <w:marRight w:val="60"/>
          <w:marTop w:val="100"/>
          <w:marBottom w:val="100"/>
          <w:divBdr>
            <w:top w:val="none" w:sz="0" w:space="0" w:color="auto"/>
            <w:left w:val="none" w:sz="0" w:space="0" w:color="auto"/>
            <w:bottom w:val="none" w:sz="0" w:space="0" w:color="auto"/>
            <w:right w:val="none" w:sz="0" w:space="0" w:color="auto"/>
          </w:divBdr>
          <w:divsChild>
            <w:div w:id="753085636">
              <w:marLeft w:val="0"/>
              <w:marRight w:val="0"/>
              <w:marTop w:val="0"/>
              <w:marBottom w:val="0"/>
              <w:divBdr>
                <w:top w:val="none" w:sz="0" w:space="0" w:color="auto"/>
                <w:left w:val="none" w:sz="0" w:space="0" w:color="auto"/>
                <w:bottom w:val="none" w:sz="0" w:space="0" w:color="auto"/>
                <w:right w:val="none" w:sz="0" w:space="0" w:color="auto"/>
              </w:divBdr>
            </w:div>
          </w:divsChild>
        </w:div>
        <w:div w:id="1484077014">
          <w:marLeft w:val="60"/>
          <w:marRight w:val="60"/>
          <w:marTop w:val="100"/>
          <w:marBottom w:val="100"/>
          <w:divBdr>
            <w:top w:val="none" w:sz="0" w:space="0" w:color="auto"/>
            <w:left w:val="none" w:sz="0" w:space="0" w:color="auto"/>
            <w:bottom w:val="none" w:sz="0" w:space="0" w:color="auto"/>
            <w:right w:val="none" w:sz="0" w:space="0" w:color="auto"/>
          </w:divBdr>
          <w:divsChild>
            <w:div w:id="1351376751">
              <w:marLeft w:val="0"/>
              <w:marRight w:val="0"/>
              <w:marTop w:val="0"/>
              <w:marBottom w:val="0"/>
              <w:divBdr>
                <w:top w:val="none" w:sz="0" w:space="0" w:color="auto"/>
                <w:left w:val="none" w:sz="0" w:space="0" w:color="auto"/>
                <w:bottom w:val="none" w:sz="0" w:space="0" w:color="auto"/>
                <w:right w:val="none" w:sz="0" w:space="0" w:color="auto"/>
              </w:divBdr>
            </w:div>
          </w:divsChild>
        </w:div>
        <w:div w:id="302082943">
          <w:marLeft w:val="60"/>
          <w:marRight w:val="60"/>
          <w:marTop w:val="100"/>
          <w:marBottom w:val="100"/>
          <w:divBdr>
            <w:top w:val="none" w:sz="0" w:space="0" w:color="auto"/>
            <w:left w:val="none" w:sz="0" w:space="0" w:color="auto"/>
            <w:bottom w:val="none" w:sz="0" w:space="0" w:color="auto"/>
            <w:right w:val="none" w:sz="0" w:space="0" w:color="auto"/>
          </w:divBdr>
          <w:divsChild>
            <w:div w:id="316494003">
              <w:marLeft w:val="0"/>
              <w:marRight w:val="0"/>
              <w:marTop w:val="0"/>
              <w:marBottom w:val="0"/>
              <w:divBdr>
                <w:top w:val="none" w:sz="0" w:space="0" w:color="auto"/>
                <w:left w:val="none" w:sz="0" w:space="0" w:color="auto"/>
                <w:bottom w:val="none" w:sz="0" w:space="0" w:color="auto"/>
                <w:right w:val="none" w:sz="0" w:space="0" w:color="auto"/>
              </w:divBdr>
            </w:div>
          </w:divsChild>
        </w:div>
        <w:div w:id="1495488185">
          <w:marLeft w:val="60"/>
          <w:marRight w:val="60"/>
          <w:marTop w:val="100"/>
          <w:marBottom w:val="100"/>
          <w:divBdr>
            <w:top w:val="none" w:sz="0" w:space="0" w:color="auto"/>
            <w:left w:val="none" w:sz="0" w:space="0" w:color="auto"/>
            <w:bottom w:val="none" w:sz="0" w:space="0" w:color="auto"/>
            <w:right w:val="none" w:sz="0" w:space="0" w:color="auto"/>
          </w:divBdr>
          <w:divsChild>
            <w:div w:id="192688831">
              <w:marLeft w:val="0"/>
              <w:marRight w:val="0"/>
              <w:marTop w:val="0"/>
              <w:marBottom w:val="0"/>
              <w:divBdr>
                <w:top w:val="none" w:sz="0" w:space="0" w:color="auto"/>
                <w:left w:val="none" w:sz="0" w:space="0" w:color="auto"/>
                <w:bottom w:val="none" w:sz="0" w:space="0" w:color="auto"/>
                <w:right w:val="none" w:sz="0" w:space="0" w:color="auto"/>
              </w:divBdr>
            </w:div>
          </w:divsChild>
        </w:div>
        <w:div w:id="141969623">
          <w:marLeft w:val="60"/>
          <w:marRight w:val="60"/>
          <w:marTop w:val="100"/>
          <w:marBottom w:val="100"/>
          <w:divBdr>
            <w:top w:val="none" w:sz="0" w:space="0" w:color="auto"/>
            <w:left w:val="none" w:sz="0" w:space="0" w:color="auto"/>
            <w:bottom w:val="none" w:sz="0" w:space="0" w:color="auto"/>
            <w:right w:val="none" w:sz="0" w:space="0" w:color="auto"/>
          </w:divBdr>
        </w:div>
        <w:div w:id="1427996069">
          <w:marLeft w:val="60"/>
          <w:marRight w:val="60"/>
          <w:marTop w:val="100"/>
          <w:marBottom w:val="100"/>
          <w:divBdr>
            <w:top w:val="none" w:sz="0" w:space="0" w:color="auto"/>
            <w:left w:val="none" w:sz="0" w:space="0" w:color="auto"/>
            <w:bottom w:val="none" w:sz="0" w:space="0" w:color="auto"/>
            <w:right w:val="none" w:sz="0" w:space="0" w:color="auto"/>
          </w:divBdr>
          <w:divsChild>
            <w:div w:id="1907106867">
              <w:marLeft w:val="0"/>
              <w:marRight w:val="0"/>
              <w:marTop w:val="0"/>
              <w:marBottom w:val="0"/>
              <w:divBdr>
                <w:top w:val="none" w:sz="0" w:space="0" w:color="auto"/>
                <w:left w:val="none" w:sz="0" w:space="0" w:color="auto"/>
                <w:bottom w:val="none" w:sz="0" w:space="0" w:color="auto"/>
                <w:right w:val="none" w:sz="0" w:space="0" w:color="auto"/>
              </w:divBdr>
            </w:div>
          </w:divsChild>
        </w:div>
        <w:div w:id="2072994089">
          <w:marLeft w:val="60"/>
          <w:marRight w:val="60"/>
          <w:marTop w:val="100"/>
          <w:marBottom w:val="100"/>
          <w:divBdr>
            <w:top w:val="none" w:sz="0" w:space="0" w:color="auto"/>
            <w:left w:val="none" w:sz="0" w:space="0" w:color="auto"/>
            <w:bottom w:val="none" w:sz="0" w:space="0" w:color="auto"/>
            <w:right w:val="none" w:sz="0" w:space="0" w:color="auto"/>
          </w:divBdr>
          <w:divsChild>
            <w:div w:id="1168399039">
              <w:marLeft w:val="0"/>
              <w:marRight w:val="0"/>
              <w:marTop w:val="0"/>
              <w:marBottom w:val="0"/>
              <w:divBdr>
                <w:top w:val="none" w:sz="0" w:space="0" w:color="auto"/>
                <w:left w:val="none" w:sz="0" w:space="0" w:color="auto"/>
                <w:bottom w:val="none" w:sz="0" w:space="0" w:color="auto"/>
                <w:right w:val="none" w:sz="0" w:space="0" w:color="auto"/>
              </w:divBdr>
            </w:div>
          </w:divsChild>
        </w:div>
        <w:div w:id="1654605872">
          <w:marLeft w:val="60"/>
          <w:marRight w:val="60"/>
          <w:marTop w:val="100"/>
          <w:marBottom w:val="100"/>
          <w:divBdr>
            <w:top w:val="none" w:sz="0" w:space="0" w:color="auto"/>
            <w:left w:val="none" w:sz="0" w:space="0" w:color="auto"/>
            <w:bottom w:val="none" w:sz="0" w:space="0" w:color="auto"/>
            <w:right w:val="none" w:sz="0" w:space="0" w:color="auto"/>
          </w:divBdr>
          <w:divsChild>
            <w:div w:id="2133593515">
              <w:marLeft w:val="0"/>
              <w:marRight w:val="0"/>
              <w:marTop w:val="0"/>
              <w:marBottom w:val="0"/>
              <w:divBdr>
                <w:top w:val="none" w:sz="0" w:space="0" w:color="auto"/>
                <w:left w:val="none" w:sz="0" w:space="0" w:color="auto"/>
                <w:bottom w:val="none" w:sz="0" w:space="0" w:color="auto"/>
                <w:right w:val="none" w:sz="0" w:space="0" w:color="auto"/>
              </w:divBdr>
            </w:div>
          </w:divsChild>
        </w:div>
        <w:div w:id="629898942">
          <w:marLeft w:val="60"/>
          <w:marRight w:val="60"/>
          <w:marTop w:val="100"/>
          <w:marBottom w:val="100"/>
          <w:divBdr>
            <w:top w:val="none" w:sz="0" w:space="0" w:color="auto"/>
            <w:left w:val="none" w:sz="0" w:space="0" w:color="auto"/>
            <w:bottom w:val="none" w:sz="0" w:space="0" w:color="auto"/>
            <w:right w:val="none" w:sz="0" w:space="0" w:color="auto"/>
          </w:divBdr>
          <w:divsChild>
            <w:div w:id="1734544663">
              <w:marLeft w:val="0"/>
              <w:marRight w:val="0"/>
              <w:marTop w:val="0"/>
              <w:marBottom w:val="0"/>
              <w:divBdr>
                <w:top w:val="none" w:sz="0" w:space="0" w:color="auto"/>
                <w:left w:val="none" w:sz="0" w:space="0" w:color="auto"/>
                <w:bottom w:val="none" w:sz="0" w:space="0" w:color="auto"/>
                <w:right w:val="none" w:sz="0" w:space="0" w:color="auto"/>
              </w:divBdr>
            </w:div>
          </w:divsChild>
        </w:div>
        <w:div w:id="1746029188">
          <w:marLeft w:val="60"/>
          <w:marRight w:val="60"/>
          <w:marTop w:val="100"/>
          <w:marBottom w:val="100"/>
          <w:divBdr>
            <w:top w:val="none" w:sz="0" w:space="0" w:color="auto"/>
            <w:left w:val="none" w:sz="0" w:space="0" w:color="auto"/>
            <w:bottom w:val="none" w:sz="0" w:space="0" w:color="auto"/>
            <w:right w:val="none" w:sz="0" w:space="0" w:color="auto"/>
          </w:divBdr>
          <w:divsChild>
            <w:div w:id="1866946669">
              <w:marLeft w:val="0"/>
              <w:marRight w:val="0"/>
              <w:marTop w:val="0"/>
              <w:marBottom w:val="0"/>
              <w:divBdr>
                <w:top w:val="none" w:sz="0" w:space="0" w:color="auto"/>
                <w:left w:val="none" w:sz="0" w:space="0" w:color="auto"/>
                <w:bottom w:val="none" w:sz="0" w:space="0" w:color="auto"/>
                <w:right w:val="none" w:sz="0" w:space="0" w:color="auto"/>
              </w:divBdr>
            </w:div>
          </w:divsChild>
        </w:div>
        <w:div w:id="1111974665">
          <w:marLeft w:val="60"/>
          <w:marRight w:val="60"/>
          <w:marTop w:val="100"/>
          <w:marBottom w:val="100"/>
          <w:divBdr>
            <w:top w:val="none" w:sz="0" w:space="0" w:color="auto"/>
            <w:left w:val="none" w:sz="0" w:space="0" w:color="auto"/>
            <w:bottom w:val="none" w:sz="0" w:space="0" w:color="auto"/>
            <w:right w:val="none" w:sz="0" w:space="0" w:color="auto"/>
          </w:divBdr>
        </w:div>
        <w:div w:id="1275215749">
          <w:marLeft w:val="60"/>
          <w:marRight w:val="60"/>
          <w:marTop w:val="100"/>
          <w:marBottom w:val="100"/>
          <w:divBdr>
            <w:top w:val="none" w:sz="0" w:space="0" w:color="auto"/>
            <w:left w:val="none" w:sz="0" w:space="0" w:color="auto"/>
            <w:bottom w:val="none" w:sz="0" w:space="0" w:color="auto"/>
            <w:right w:val="none" w:sz="0" w:space="0" w:color="auto"/>
          </w:divBdr>
          <w:divsChild>
            <w:div w:id="2096055152">
              <w:marLeft w:val="0"/>
              <w:marRight w:val="0"/>
              <w:marTop w:val="0"/>
              <w:marBottom w:val="0"/>
              <w:divBdr>
                <w:top w:val="none" w:sz="0" w:space="0" w:color="auto"/>
                <w:left w:val="none" w:sz="0" w:space="0" w:color="auto"/>
                <w:bottom w:val="none" w:sz="0" w:space="0" w:color="auto"/>
                <w:right w:val="none" w:sz="0" w:space="0" w:color="auto"/>
              </w:divBdr>
            </w:div>
          </w:divsChild>
        </w:div>
        <w:div w:id="698045840">
          <w:marLeft w:val="60"/>
          <w:marRight w:val="60"/>
          <w:marTop w:val="100"/>
          <w:marBottom w:val="100"/>
          <w:divBdr>
            <w:top w:val="none" w:sz="0" w:space="0" w:color="auto"/>
            <w:left w:val="none" w:sz="0" w:space="0" w:color="auto"/>
            <w:bottom w:val="none" w:sz="0" w:space="0" w:color="auto"/>
            <w:right w:val="none" w:sz="0" w:space="0" w:color="auto"/>
          </w:divBdr>
          <w:divsChild>
            <w:div w:id="1689142248">
              <w:marLeft w:val="0"/>
              <w:marRight w:val="0"/>
              <w:marTop w:val="0"/>
              <w:marBottom w:val="0"/>
              <w:divBdr>
                <w:top w:val="none" w:sz="0" w:space="0" w:color="auto"/>
                <w:left w:val="none" w:sz="0" w:space="0" w:color="auto"/>
                <w:bottom w:val="none" w:sz="0" w:space="0" w:color="auto"/>
                <w:right w:val="none" w:sz="0" w:space="0" w:color="auto"/>
              </w:divBdr>
            </w:div>
          </w:divsChild>
        </w:div>
        <w:div w:id="2128158518">
          <w:marLeft w:val="60"/>
          <w:marRight w:val="60"/>
          <w:marTop w:val="100"/>
          <w:marBottom w:val="100"/>
          <w:divBdr>
            <w:top w:val="none" w:sz="0" w:space="0" w:color="auto"/>
            <w:left w:val="none" w:sz="0" w:space="0" w:color="auto"/>
            <w:bottom w:val="none" w:sz="0" w:space="0" w:color="auto"/>
            <w:right w:val="none" w:sz="0" w:space="0" w:color="auto"/>
          </w:divBdr>
          <w:divsChild>
            <w:div w:id="69667811">
              <w:marLeft w:val="0"/>
              <w:marRight w:val="0"/>
              <w:marTop w:val="0"/>
              <w:marBottom w:val="0"/>
              <w:divBdr>
                <w:top w:val="none" w:sz="0" w:space="0" w:color="auto"/>
                <w:left w:val="none" w:sz="0" w:space="0" w:color="auto"/>
                <w:bottom w:val="none" w:sz="0" w:space="0" w:color="auto"/>
                <w:right w:val="none" w:sz="0" w:space="0" w:color="auto"/>
              </w:divBdr>
            </w:div>
          </w:divsChild>
        </w:div>
        <w:div w:id="1378116516">
          <w:marLeft w:val="60"/>
          <w:marRight w:val="60"/>
          <w:marTop w:val="100"/>
          <w:marBottom w:val="100"/>
          <w:divBdr>
            <w:top w:val="none" w:sz="0" w:space="0" w:color="auto"/>
            <w:left w:val="none" w:sz="0" w:space="0" w:color="auto"/>
            <w:bottom w:val="none" w:sz="0" w:space="0" w:color="auto"/>
            <w:right w:val="none" w:sz="0" w:space="0" w:color="auto"/>
          </w:divBdr>
          <w:divsChild>
            <w:div w:id="2088382856">
              <w:marLeft w:val="0"/>
              <w:marRight w:val="0"/>
              <w:marTop w:val="0"/>
              <w:marBottom w:val="0"/>
              <w:divBdr>
                <w:top w:val="none" w:sz="0" w:space="0" w:color="auto"/>
                <w:left w:val="none" w:sz="0" w:space="0" w:color="auto"/>
                <w:bottom w:val="none" w:sz="0" w:space="0" w:color="auto"/>
                <w:right w:val="none" w:sz="0" w:space="0" w:color="auto"/>
              </w:divBdr>
            </w:div>
          </w:divsChild>
        </w:div>
        <w:div w:id="1626428497">
          <w:marLeft w:val="60"/>
          <w:marRight w:val="60"/>
          <w:marTop w:val="100"/>
          <w:marBottom w:val="100"/>
          <w:divBdr>
            <w:top w:val="none" w:sz="0" w:space="0" w:color="auto"/>
            <w:left w:val="none" w:sz="0" w:space="0" w:color="auto"/>
            <w:bottom w:val="none" w:sz="0" w:space="0" w:color="auto"/>
            <w:right w:val="none" w:sz="0" w:space="0" w:color="auto"/>
          </w:divBdr>
          <w:divsChild>
            <w:div w:id="681130991">
              <w:marLeft w:val="0"/>
              <w:marRight w:val="0"/>
              <w:marTop w:val="0"/>
              <w:marBottom w:val="0"/>
              <w:divBdr>
                <w:top w:val="none" w:sz="0" w:space="0" w:color="auto"/>
                <w:left w:val="none" w:sz="0" w:space="0" w:color="auto"/>
                <w:bottom w:val="none" w:sz="0" w:space="0" w:color="auto"/>
                <w:right w:val="none" w:sz="0" w:space="0" w:color="auto"/>
              </w:divBdr>
            </w:div>
          </w:divsChild>
        </w:div>
        <w:div w:id="1408381573">
          <w:marLeft w:val="60"/>
          <w:marRight w:val="60"/>
          <w:marTop w:val="100"/>
          <w:marBottom w:val="100"/>
          <w:divBdr>
            <w:top w:val="none" w:sz="0" w:space="0" w:color="auto"/>
            <w:left w:val="none" w:sz="0" w:space="0" w:color="auto"/>
            <w:bottom w:val="none" w:sz="0" w:space="0" w:color="auto"/>
            <w:right w:val="none" w:sz="0" w:space="0" w:color="auto"/>
          </w:divBdr>
        </w:div>
        <w:div w:id="215286656">
          <w:marLeft w:val="60"/>
          <w:marRight w:val="60"/>
          <w:marTop w:val="100"/>
          <w:marBottom w:val="100"/>
          <w:divBdr>
            <w:top w:val="none" w:sz="0" w:space="0" w:color="auto"/>
            <w:left w:val="none" w:sz="0" w:space="0" w:color="auto"/>
            <w:bottom w:val="none" w:sz="0" w:space="0" w:color="auto"/>
            <w:right w:val="none" w:sz="0" w:space="0" w:color="auto"/>
          </w:divBdr>
          <w:divsChild>
            <w:div w:id="673382423">
              <w:marLeft w:val="0"/>
              <w:marRight w:val="0"/>
              <w:marTop w:val="0"/>
              <w:marBottom w:val="0"/>
              <w:divBdr>
                <w:top w:val="none" w:sz="0" w:space="0" w:color="auto"/>
                <w:left w:val="none" w:sz="0" w:space="0" w:color="auto"/>
                <w:bottom w:val="none" w:sz="0" w:space="0" w:color="auto"/>
                <w:right w:val="none" w:sz="0" w:space="0" w:color="auto"/>
              </w:divBdr>
            </w:div>
          </w:divsChild>
        </w:div>
        <w:div w:id="979193452">
          <w:marLeft w:val="60"/>
          <w:marRight w:val="60"/>
          <w:marTop w:val="100"/>
          <w:marBottom w:val="100"/>
          <w:divBdr>
            <w:top w:val="none" w:sz="0" w:space="0" w:color="auto"/>
            <w:left w:val="none" w:sz="0" w:space="0" w:color="auto"/>
            <w:bottom w:val="none" w:sz="0" w:space="0" w:color="auto"/>
            <w:right w:val="none" w:sz="0" w:space="0" w:color="auto"/>
          </w:divBdr>
          <w:divsChild>
            <w:div w:id="1038313507">
              <w:marLeft w:val="0"/>
              <w:marRight w:val="0"/>
              <w:marTop w:val="0"/>
              <w:marBottom w:val="0"/>
              <w:divBdr>
                <w:top w:val="none" w:sz="0" w:space="0" w:color="auto"/>
                <w:left w:val="none" w:sz="0" w:space="0" w:color="auto"/>
                <w:bottom w:val="none" w:sz="0" w:space="0" w:color="auto"/>
                <w:right w:val="none" w:sz="0" w:space="0" w:color="auto"/>
              </w:divBdr>
            </w:div>
          </w:divsChild>
        </w:div>
        <w:div w:id="1721056101">
          <w:marLeft w:val="60"/>
          <w:marRight w:val="60"/>
          <w:marTop w:val="100"/>
          <w:marBottom w:val="100"/>
          <w:divBdr>
            <w:top w:val="none" w:sz="0" w:space="0" w:color="auto"/>
            <w:left w:val="none" w:sz="0" w:space="0" w:color="auto"/>
            <w:bottom w:val="none" w:sz="0" w:space="0" w:color="auto"/>
            <w:right w:val="none" w:sz="0" w:space="0" w:color="auto"/>
          </w:divBdr>
          <w:divsChild>
            <w:div w:id="888733779">
              <w:marLeft w:val="0"/>
              <w:marRight w:val="0"/>
              <w:marTop w:val="0"/>
              <w:marBottom w:val="0"/>
              <w:divBdr>
                <w:top w:val="none" w:sz="0" w:space="0" w:color="auto"/>
                <w:left w:val="none" w:sz="0" w:space="0" w:color="auto"/>
                <w:bottom w:val="none" w:sz="0" w:space="0" w:color="auto"/>
                <w:right w:val="none" w:sz="0" w:space="0" w:color="auto"/>
              </w:divBdr>
            </w:div>
          </w:divsChild>
        </w:div>
        <w:div w:id="2127772072">
          <w:marLeft w:val="60"/>
          <w:marRight w:val="60"/>
          <w:marTop w:val="100"/>
          <w:marBottom w:val="100"/>
          <w:divBdr>
            <w:top w:val="none" w:sz="0" w:space="0" w:color="auto"/>
            <w:left w:val="none" w:sz="0" w:space="0" w:color="auto"/>
            <w:bottom w:val="none" w:sz="0" w:space="0" w:color="auto"/>
            <w:right w:val="none" w:sz="0" w:space="0" w:color="auto"/>
          </w:divBdr>
          <w:divsChild>
            <w:div w:id="924267664">
              <w:marLeft w:val="0"/>
              <w:marRight w:val="0"/>
              <w:marTop w:val="0"/>
              <w:marBottom w:val="0"/>
              <w:divBdr>
                <w:top w:val="none" w:sz="0" w:space="0" w:color="auto"/>
                <w:left w:val="none" w:sz="0" w:space="0" w:color="auto"/>
                <w:bottom w:val="none" w:sz="0" w:space="0" w:color="auto"/>
                <w:right w:val="none" w:sz="0" w:space="0" w:color="auto"/>
              </w:divBdr>
            </w:div>
          </w:divsChild>
        </w:div>
        <w:div w:id="417597989">
          <w:marLeft w:val="60"/>
          <w:marRight w:val="60"/>
          <w:marTop w:val="100"/>
          <w:marBottom w:val="100"/>
          <w:divBdr>
            <w:top w:val="none" w:sz="0" w:space="0" w:color="auto"/>
            <w:left w:val="none" w:sz="0" w:space="0" w:color="auto"/>
            <w:bottom w:val="none" w:sz="0" w:space="0" w:color="auto"/>
            <w:right w:val="none" w:sz="0" w:space="0" w:color="auto"/>
          </w:divBdr>
          <w:divsChild>
            <w:div w:id="2123524744">
              <w:marLeft w:val="0"/>
              <w:marRight w:val="0"/>
              <w:marTop w:val="0"/>
              <w:marBottom w:val="0"/>
              <w:divBdr>
                <w:top w:val="none" w:sz="0" w:space="0" w:color="auto"/>
                <w:left w:val="none" w:sz="0" w:space="0" w:color="auto"/>
                <w:bottom w:val="none" w:sz="0" w:space="0" w:color="auto"/>
                <w:right w:val="none" w:sz="0" w:space="0" w:color="auto"/>
              </w:divBdr>
            </w:div>
          </w:divsChild>
        </w:div>
        <w:div w:id="734012043">
          <w:marLeft w:val="60"/>
          <w:marRight w:val="60"/>
          <w:marTop w:val="100"/>
          <w:marBottom w:val="100"/>
          <w:divBdr>
            <w:top w:val="none" w:sz="0" w:space="0" w:color="auto"/>
            <w:left w:val="none" w:sz="0" w:space="0" w:color="auto"/>
            <w:bottom w:val="none" w:sz="0" w:space="0" w:color="auto"/>
            <w:right w:val="none" w:sz="0" w:space="0" w:color="auto"/>
          </w:divBdr>
        </w:div>
        <w:div w:id="310522218">
          <w:marLeft w:val="60"/>
          <w:marRight w:val="60"/>
          <w:marTop w:val="100"/>
          <w:marBottom w:val="100"/>
          <w:divBdr>
            <w:top w:val="none" w:sz="0" w:space="0" w:color="auto"/>
            <w:left w:val="none" w:sz="0" w:space="0" w:color="auto"/>
            <w:bottom w:val="none" w:sz="0" w:space="0" w:color="auto"/>
            <w:right w:val="none" w:sz="0" w:space="0" w:color="auto"/>
          </w:divBdr>
          <w:divsChild>
            <w:div w:id="1023701651">
              <w:marLeft w:val="0"/>
              <w:marRight w:val="0"/>
              <w:marTop w:val="0"/>
              <w:marBottom w:val="0"/>
              <w:divBdr>
                <w:top w:val="none" w:sz="0" w:space="0" w:color="auto"/>
                <w:left w:val="none" w:sz="0" w:space="0" w:color="auto"/>
                <w:bottom w:val="none" w:sz="0" w:space="0" w:color="auto"/>
                <w:right w:val="none" w:sz="0" w:space="0" w:color="auto"/>
              </w:divBdr>
            </w:div>
          </w:divsChild>
        </w:div>
        <w:div w:id="517890954">
          <w:marLeft w:val="60"/>
          <w:marRight w:val="60"/>
          <w:marTop w:val="100"/>
          <w:marBottom w:val="100"/>
          <w:divBdr>
            <w:top w:val="none" w:sz="0" w:space="0" w:color="auto"/>
            <w:left w:val="none" w:sz="0" w:space="0" w:color="auto"/>
            <w:bottom w:val="none" w:sz="0" w:space="0" w:color="auto"/>
            <w:right w:val="none" w:sz="0" w:space="0" w:color="auto"/>
          </w:divBdr>
          <w:divsChild>
            <w:div w:id="1121800392">
              <w:marLeft w:val="0"/>
              <w:marRight w:val="0"/>
              <w:marTop w:val="0"/>
              <w:marBottom w:val="0"/>
              <w:divBdr>
                <w:top w:val="none" w:sz="0" w:space="0" w:color="auto"/>
                <w:left w:val="none" w:sz="0" w:space="0" w:color="auto"/>
                <w:bottom w:val="none" w:sz="0" w:space="0" w:color="auto"/>
                <w:right w:val="none" w:sz="0" w:space="0" w:color="auto"/>
              </w:divBdr>
            </w:div>
          </w:divsChild>
        </w:div>
        <w:div w:id="1064447339">
          <w:marLeft w:val="60"/>
          <w:marRight w:val="60"/>
          <w:marTop w:val="100"/>
          <w:marBottom w:val="100"/>
          <w:divBdr>
            <w:top w:val="none" w:sz="0" w:space="0" w:color="auto"/>
            <w:left w:val="none" w:sz="0" w:space="0" w:color="auto"/>
            <w:bottom w:val="none" w:sz="0" w:space="0" w:color="auto"/>
            <w:right w:val="none" w:sz="0" w:space="0" w:color="auto"/>
          </w:divBdr>
          <w:divsChild>
            <w:div w:id="1014694373">
              <w:marLeft w:val="0"/>
              <w:marRight w:val="0"/>
              <w:marTop w:val="0"/>
              <w:marBottom w:val="0"/>
              <w:divBdr>
                <w:top w:val="none" w:sz="0" w:space="0" w:color="auto"/>
                <w:left w:val="none" w:sz="0" w:space="0" w:color="auto"/>
                <w:bottom w:val="none" w:sz="0" w:space="0" w:color="auto"/>
                <w:right w:val="none" w:sz="0" w:space="0" w:color="auto"/>
              </w:divBdr>
            </w:div>
          </w:divsChild>
        </w:div>
        <w:div w:id="1491944787">
          <w:marLeft w:val="60"/>
          <w:marRight w:val="60"/>
          <w:marTop w:val="100"/>
          <w:marBottom w:val="100"/>
          <w:divBdr>
            <w:top w:val="none" w:sz="0" w:space="0" w:color="auto"/>
            <w:left w:val="none" w:sz="0" w:space="0" w:color="auto"/>
            <w:bottom w:val="none" w:sz="0" w:space="0" w:color="auto"/>
            <w:right w:val="none" w:sz="0" w:space="0" w:color="auto"/>
          </w:divBdr>
          <w:divsChild>
            <w:div w:id="2009863438">
              <w:marLeft w:val="0"/>
              <w:marRight w:val="0"/>
              <w:marTop w:val="0"/>
              <w:marBottom w:val="0"/>
              <w:divBdr>
                <w:top w:val="none" w:sz="0" w:space="0" w:color="auto"/>
                <w:left w:val="none" w:sz="0" w:space="0" w:color="auto"/>
                <w:bottom w:val="none" w:sz="0" w:space="0" w:color="auto"/>
                <w:right w:val="none" w:sz="0" w:space="0" w:color="auto"/>
              </w:divBdr>
            </w:div>
          </w:divsChild>
        </w:div>
        <w:div w:id="42338803">
          <w:marLeft w:val="60"/>
          <w:marRight w:val="60"/>
          <w:marTop w:val="100"/>
          <w:marBottom w:val="100"/>
          <w:divBdr>
            <w:top w:val="none" w:sz="0" w:space="0" w:color="auto"/>
            <w:left w:val="none" w:sz="0" w:space="0" w:color="auto"/>
            <w:bottom w:val="none" w:sz="0" w:space="0" w:color="auto"/>
            <w:right w:val="none" w:sz="0" w:space="0" w:color="auto"/>
          </w:divBdr>
          <w:divsChild>
            <w:div w:id="357245411">
              <w:marLeft w:val="0"/>
              <w:marRight w:val="0"/>
              <w:marTop w:val="0"/>
              <w:marBottom w:val="0"/>
              <w:divBdr>
                <w:top w:val="none" w:sz="0" w:space="0" w:color="auto"/>
                <w:left w:val="none" w:sz="0" w:space="0" w:color="auto"/>
                <w:bottom w:val="none" w:sz="0" w:space="0" w:color="auto"/>
                <w:right w:val="none" w:sz="0" w:space="0" w:color="auto"/>
              </w:divBdr>
            </w:div>
          </w:divsChild>
        </w:div>
        <w:div w:id="1205873352">
          <w:marLeft w:val="60"/>
          <w:marRight w:val="60"/>
          <w:marTop w:val="100"/>
          <w:marBottom w:val="100"/>
          <w:divBdr>
            <w:top w:val="none" w:sz="0" w:space="0" w:color="auto"/>
            <w:left w:val="none" w:sz="0" w:space="0" w:color="auto"/>
            <w:bottom w:val="none" w:sz="0" w:space="0" w:color="auto"/>
            <w:right w:val="none" w:sz="0" w:space="0" w:color="auto"/>
          </w:divBdr>
        </w:div>
        <w:div w:id="2003240809">
          <w:marLeft w:val="60"/>
          <w:marRight w:val="60"/>
          <w:marTop w:val="100"/>
          <w:marBottom w:val="100"/>
          <w:divBdr>
            <w:top w:val="none" w:sz="0" w:space="0" w:color="auto"/>
            <w:left w:val="none" w:sz="0" w:space="0" w:color="auto"/>
            <w:bottom w:val="none" w:sz="0" w:space="0" w:color="auto"/>
            <w:right w:val="none" w:sz="0" w:space="0" w:color="auto"/>
          </w:divBdr>
          <w:divsChild>
            <w:div w:id="1481119198">
              <w:marLeft w:val="0"/>
              <w:marRight w:val="0"/>
              <w:marTop w:val="0"/>
              <w:marBottom w:val="0"/>
              <w:divBdr>
                <w:top w:val="none" w:sz="0" w:space="0" w:color="auto"/>
                <w:left w:val="none" w:sz="0" w:space="0" w:color="auto"/>
                <w:bottom w:val="none" w:sz="0" w:space="0" w:color="auto"/>
                <w:right w:val="none" w:sz="0" w:space="0" w:color="auto"/>
              </w:divBdr>
            </w:div>
          </w:divsChild>
        </w:div>
        <w:div w:id="820460293">
          <w:marLeft w:val="60"/>
          <w:marRight w:val="60"/>
          <w:marTop w:val="100"/>
          <w:marBottom w:val="100"/>
          <w:divBdr>
            <w:top w:val="none" w:sz="0" w:space="0" w:color="auto"/>
            <w:left w:val="none" w:sz="0" w:space="0" w:color="auto"/>
            <w:bottom w:val="none" w:sz="0" w:space="0" w:color="auto"/>
            <w:right w:val="none" w:sz="0" w:space="0" w:color="auto"/>
          </w:divBdr>
          <w:divsChild>
            <w:div w:id="1254823038">
              <w:marLeft w:val="0"/>
              <w:marRight w:val="0"/>
              <w:marTop w:val="0"/>
              <w:marBottom w:val="0"/>
              <w:divBdr>
                <w:top w:val="none" w:sz="0" w:space="0" w:color="auto"/>
                <w:left w:val="none" w:sz="0" w:space="0" w:color="auto"/>
                <w:bottom w:val="none" w:sz="0" w:space="0" w:color="auto"/>
                <w:right w:val="none" w:sz="0" w:space="0" w:color="auto"/>
              </w:divBdr>
            </w:div>
          </w:divsChild>
        </w:div>
        <w:div w:id="1952668242">
          <w:marLeft w:val="60"/>
          <w:marRight w:val="60"/>
          <w:marTop w:val="100"/>
          <w:marBottom w:val="100"/>
          <w:divBdr>
            <w:top w:val="none" w:sz="0" w:space="0" w:color="auto"/>
            <w:left w:val="none" w:sz="0" w:space="0" w:color="auto"/>
            <w:bottom w:val="none" w:sz="0" w:space="0" w:color="auto"/>
            <w:right w:val="none" w:sz="0" w:space="0" w:color="auto"/>
          </w:divBdr>
          <w:divsChild>
            <w:div w:id="1372880674">
              <w:marLeft w:val="0"/>
              <w:marRight w:val="0"/>
              <w:marTop w:val="0"/>
              <w:marBottom w:val="0"/>
              <w:divBdr>
                <w:top w:val="none" w:sz="0" w:space="0" w:color="auto"/>
                <w:left w:val="none" w:sz="0" w:space="0" w:color="auto"/>
                <w:bottom w:val="none" w:sz="0" w:space="0" w:color="auto"/>
                <w:right w:val="none" w:sz="0" w:space="0" w:color="auto"/>
              </w:divBdr>
            </w:div>
          </w:divsChild>
        </w:div>
        <w:div w:id="456994504">
          <w:marLeft w:val="60"/>
          <w:marRight w:val="60"/>
          <w:marTop w:val="100"/>
          <w:marBottom w:val="100"/>
          <w:divBdr>
            <w:top w:val="none" w:sz="0" w:space="0" w:color="auto"/>
            <w:left w:val="none" w:sz="0" w:space="0" w:color="auto"/>
            <w:bottom w:val="none" w:sz="0" w:space="0" w:color="auto"/>
            <w:right w:val="none" w:sz="0" w:space="0" w:color="auto"/>
          </w:divBdr>
          <w:divsChild>
            <w:div w:id="708182874">
              <w:marLeft w:val="0"/>
              <w:marRight w:val="0"/>
              <w:marTop w:val="0"/>
              <w:marBottom w:val="0"/>
              <w:divBdr>
                <w:top w:val="none" w:sz="0" w:space="0" w:color="auto"/>
                <w:left w:val="none" w:sz="0" w:space="0" w:color="auto"/>
                <w:bottom w:val="none" w:sz="0" w:space="0" w:color="auto"/>
                <w:right w:val="none" w:sz="0" w:space="0" w:color="auto"/>
              </w:divBdr>
            </w:div>
          </w:divsChild>
        </w:div>
        <w:div w:id="1088427358">
          <w:marLeft w:val="60"/>
          <w:marRight w:val="60"/>
          <w:marTop w:val="100"/>
          <w:marBottom w:val="100"/>
          <w:divBdr>
            <w:top w:val="none" w:sz="0" w:space="0" w:color="auto"/>
            <w:left w:val="none" w:sz="0" w:space="0" w:color="auto"/>
            <w:bottom w:val="none" w:sz="0" w:space="0" w:color="auto"/>
            <w:right w:val="none" w:sz="0" w:space="0" w:color="auto"/>
          </w:divBdr>
          <w:divsChild>
            <w:div w:id="1409109886">
              <w:marLeft w:val="0"/>
              <w:marRight w:val="0"/>
              <w:marTop w:val="0"/>
              <w:marBottom w:val="0"/>
              <w:divBdr>
                <w:top w:val="none" w:sz="0" w:space="0" w:color="auto"/>
                <w:left w:val="none" w:sz="0" w:space="0" w:color="auto"/>
                <w:bottom w:val="none" w:sz="0" w:space="0" w:color="auto"/>
                <w:right w:val="none" w:sz="0" w:space="0" w:color="auto"/>
              </w:divBdr>
            </w:div>
          </w:divsChild>
        </w:div>
        <w:div w:id="1251162899">
          <w:marLeft w:val="60"/>
          <w:marRight w:val="60"/>
          <w:marTop w:val="100"/>
          <w:marBottom w:val="100"/>
          <w:divBdr>
            <w:top w:val="none" w:sz="0" w:space="0" w:color="auto"/>
            <w:left w:val="none" w:sz="0" w:space="0" w:color="auto"/>
            <w:bottom w:val="none" w:sz="0" w:space="0" w:color="auto"/>
            <w:right w:val="none" w:sz="0" w:space="0" w:color="auto"/>
          </w:divBdr>
        </w:div>
        <w:div w:id="1391927962">
          <w:marLeft w:val="60"/>
          <w:marRight w:val="60"/>
          <w:marTop w:val="100"/>
          <w:marBottom w:val="100"/>
          <w:divBdr>
            <w:top w:val="none" w:sz="0" w:space="0" w:color="auto"/>
            <w:left w:val="none" w:sz="0" w:space="0" w:color="auto"/>
            <w:bottom w:val="none" w:sz="0" w:space="0" w:color="auto"/>
            <w:right w:val="none" w:sz="0" w:space="0" w:color="auto"/>
          </w:divBdr>
          <w:divsChild>
            <w:div w:id="1691179483">
              <w:marLeft w:val="0"/>
              <w:marRight w:val="0"/>
              <w:marTop w:val="0"/>
              <w:marBottom w:val="0"/>
              <w:divBdr>
                <w:top w:val="none" w:sz="0" w:space="0" w:color="auto"/>
                <w:left w:val="none" w:sz="0" w:space="0" w:color="auto"/>
                <w:bottom w:val="none" w:sz="0" w:space="0" w:color="auto"/>
                <w:right w:val="none" w:sz="0" w:space="0" w:color="auto"/>
              </w:divBdr>
            </w:div>
          </w:divsChild>
        </w:div>
        <w:div w:id="945621765">
          <w:marLeft w:val="60"/>
          <w:marRight w:val="60"/>
          <w:marTop w:val="100"/>
          <w:marBottom w:val="100"/>
          <w:divBdr>
            <w:top w:val="none" w:sz="0" w:space="0" w:color="auto"/>
            <w:left w:val="none" w:sz="0" w:space="0" w:color="auto"/>
            <w:bottom w:val="none" w:sz="0" w:space="0" w:color="auto"/>
            <w:right w:val="none" w:sz="0" w:space="0" w:color="auto"/>
          </w:divBdr>
          <w:divsChild>
            <w:div w:id="2082293730">
              <w:marLeft w:val="0"/>
              <w:marRight w:val="0"/>
              <w:marTop w:val="0"/>
              <w:marBottom w:val="0"/>
              <w:divBdr>
                <w:top w:val="none" w:sz="0" w:space="0" w:color="auto"/>
                <w:left w:val="none" w:sz="0" w:space="0" w:color="auto"/>
                <w:bottom w:val="none" w:sz="0" w:space="0" w:color="auto"/>
                <w:right w:val="none" w:sz="0" w:space="0" w:color="auto"/>
              </w:divBdr>
            </w:div>
          </w:divsChild>
        </w:div>
        <w:div w:id="71896552">
          <w:marLeft w:val="60"/>
          <w:marRight w:val="60"/>
          <w:marTop w:val="100"/>
          <w:marBottom w:val="100"/>
          <w:divBdr>
            <w:top w:val="none" w:sz="0" w:space="0" w:color="auto"/>
            <w:left w:val="none" w:sz="0" w:space="0" w:color="auto"/>
            <w:bottom w:val="none" w:sz="0" w:space="0" w:color="auto"/>
            <w:right w:val="none" w:sz="0" w:space="0" w:color="auto"/>
          </w:divBdr>
          <w:divsChild>
            <w:div w:id="1095125461">
              <w:marLeft w:val="0"/>
              <w:marRight w:val="0"/>
              <w:marTop w:val="0"/>
              <w:marBottom w:val="0"/>
              <w:divBdr>
                <w:top w:val="none" w:sz="0" w:space="0" w:color="auto"/>
                <w:left w:val="none" w:sz="0" w:space="0" w:color="auto"/>
                <w:bottom w:val="none" w:sz="0" w:space="0" w:color="auto"/>
                <w:right w:val="none" w:sz="0" w:space="0" w:color="auto"/>
              </w:divBdr>
            </w:div>
          </w:divsChild>
        </w:div>
        <w:div w:id="790562347">
          <w:marLeft w:val="60"/>
          <w:marRight w:val="60"/>
          <w:marTop w:val="100"/>
          <w:marBottom w:val="100"/>
          <w:divBdr>
            <w:top w:val="none" w:sz="0" w:space="0" w:color="auto"/>
            <w:left w:val="none" w:sz="0" w:space="0" w:color="auto"/>
            <w:bottom w:val="none" w:sz="0" w:space="0" w:color="auto"/>
            <w:right w:val="none" w:sz="0" w:space="0" w:color="auto"/>
          </w:divBdr>
          <w:divsChild>
            <w:div w:id="288122385">
              <w:marLeft w:val="0"/>
              <w:marRight w:val="0"/>
              <w:marTop w:val="0"/>
              <w:marBottom w:val="0"/>
              <w:divBdr>
                <w:top w:val="none" w:sz="0" w:space="0" w:color="auto"/>
                <w:left w:val="none" w:sz="0" w:space="0" w:color="auto"/>
                <w:bottom w:val="none" w:sz="0" w:space="0" w:color="auto"/>
                <w:right w:val="none" w:sz="0" w:space="0" w:color="auto"/>
              </w:divBdr>
            </w:div>
          </w:divsChild>
        </w:div>
        <w:div w:id="1786271042">
          <w:marLeft w:val="60"/>
          <w:marRight w:val="60"/>
          <w:marTop w:val="100"/>
          <w:marBottom w:val="100"/>
          <w:divBdr>
            <w:top w:val="none" w:sz="0" w:space="0" w:color="auto"/>
            <w:left w:val="none" w:sz="0" w:space="0" w:color="auto"/>
            <w:bottom w:val="none" w:sz="0" w:space="0" w:color="auto"/>
            <w:right w:val="none" w:sz="0" w:space="0" w:color="auto"/>
          </w:divBdr>
          <w:divsChild>
            <w:div w:id="698315116">
              <w:marLeft w:val="0"/>
              <w:marRight w:val="0"/>
              <w:marTop w:val="0"/>
              <w:marBottom w:val="0"/>
              <w:divBdr>
                <w:top w:val="none" w:sz="0" w:space="0" w:color="auto"/>
                <w:left w:val="none" w:sz="0" w:space="0" w:color="auto"/>
                <w:bottom w:val="none" w:sz="0" w:space="0" w:color="auto"/>
                <w:right w:val="none" w:sz="0" w:space="0" w:color="auto"/>
              </w:divBdr>
            </w:div>
          </w:divsChild>
        </w:div>
        <w:div w:id="1947686271">
          <w:marLeft w:val="60"/>
          <w:marRight w:val="60"/>
          <w:marTop w:val="100"/>
          <w:marBottom w:val="100"/>
          <w:divBdr>
            <w:top w:val="none" w:sz="0" w:space="0" w:color="auto"/>
            <w:left w:val="none" w:sz="0" w:space="0" w:color="auto"/>
            <w:bottom w:val="none" w:sz="0" w:space="0" w:color="auto"/>
            <w:right w:val="none" w:sz="0" w:space="0" w:color="auto"/>
          </w:divBdr>
        </w:div>
        <w:div w:id="1798067629">
          <w:marLeft w:val="60"/>
          <w:marRight w:val="60"/>
          <w:marTop w:val="100"/>
          <w:marBottom w:val="10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228270795">
          <w:marLeft w:val="60"/>
          <w:marRight w:val="60"/>
          <w:marTop w:val="100"/>
          <w:marBottom w:val="100"/>
          <w:divBdr>
            <w:top w:val="none" w:sz="0" w:space="0" w:color="auto"/>
            <w:left w:val="none" w:sz="0" w:space="0" w:color="auto"/>
            <w:bottom w:val="none" w:sz="0" w:space="0" w:color="auto"/>
            <w:right w:val="none" w:sz="0" w:space="0" w:color="auto"/>
          </w:divBdr>
          <w:divsChild>
            <w:div w:id="2030718982">
              <w:marLeft w:val="0"/>
              <w:marRight w:val="0"/>
              <w:marTop w:val="0"/>
              <w:marBottom w:val="0"/>
              <w:divBdr>
                <w:top w:val="none" w:sz="0" w:space="0" w:color="auto"/>
                <w:left w:val="none" w:sz="0" w:space="0" w:color="auto"/>
                <w:bottom w:val="none" w:sz="0" w:space="0" w:color="auto"/>
                <w:right w:val="none" w:sz="0" w:space="0" w:color="auto"/>
              </w:divBdr>
            </w:div>
          </w:divsChild>
        </w:div>
        <w:div w:id="2098550132">
          <w:marLeft w:val="60"/>
          <w:marRight w:val="60"/>
          <w:marTop w:val="100"/>
          <w:marBottom w:val="100"/>
          <w:divBdr>
            <w:top w:val="none" w:sz="0" w:space="0" w:color="auto"/>
            <w:left w:val="none" w:sz="0" w:space="0" w:color="auto"/>
            <w:bottom w:val="none" w:sz="0" w:space="0" w:color="auto"/>
            <w:right w:val="none" w:sz="0" w:space="0" w:color="auto"/>
          </w:divBdr>
          <w:divsChild>
            <w:div w:id="1570652021">
              <w:marLeft w:val="0"/>
              <w:marRight w:val="0"/>
              <w:marTop w:val="0"/>
              <w:marBottom w:val="0"/>
              <w:divBdr>
                <w:top w:val="none" w:sz="0" w:space="0" w:color="auto"/>
                <w:left w:val="none" w:sz="0" w:space="0" w:color="auto"/>
                <w:bottom w:val="none" w:sz="0" w:space="0" w:color="auto"/>
                <w:right w:val="none" w:sz="0" w:space="0" w:color="auto"/>
              </w:divBdr>
            </w:div>
          </w:divsChild>
        </w:div>
        <w:div w:id="546994688">
          <w:marLeft w:val="60"/>
          <w:marRight w:val="60"/>
          <w:marTop w:val="100"/>
          <w:marBottom w:val="100"/>
          <w:divBdr>
            <w:top w:val="none" w:sz="0" w:space="0" w:color="auto"/>
            <w:left w:val="none" w:sz="0" w:space="0" w:color="auto"/>
            <w:bottom w:val="none" w:sz="0" w:space="0" w:color="auto"/>
            <w:right w:val="none" w:sz="0" w:space="0" w:color="auto"/>
          </w:divBdr>
          <w:divsChild>
            <w:div w:id="1697389194">
              <w:marLeft w:val="0"/>
              <w:marRight w:val="0"/>
              <w:marTop w:val="0"/>
              <w:marBottom w:val="0"/>
              <w:divBdr>
                <w:top w:val="none" w:sz="0" w:space="0" w:color="auto"/>
                <w:left w:val="none" w:sz="0" w:space="0" w:color="auto"/>
                <w:bottom w:val="none" w:sz="0" w:space="0" w:color="auto"/>
                <w:right w:val="none" w:sz="0" w:space="0" w:color="auto"/>
              </w:divBdr>
            </w:div>
          </w:divsChild>
        </w:div>
        <w:div w:id="1374959692">
          <w:marLeft w:val="60"/>
          <w:marRight w:val="60"/>
          <w:marTop w:val="100"/>
          <w:marBottom w:val="100"/>
          <w:divBdr>
            <w:top w:val="none" w:sz="0" w:space="0" w:color="auto"/>
            <w:left w:val="none" w:sz="0" w:space="0" w:color="auto"/>
            <w:bottom w:val="none" w:sz="0" w:space="0" w:color="auto"/>
            <w:right w:val="none" w:sz="0" w:space="0" w:color="auto"/>
          </w:divBdr>
          <w:divsChild>
            <w:div w:id="2039428439">
              <w:marLeft w:val="0"/>
              <w:marRight w:val="0"/>
              <w:marTop w:val="0"/>
              <w:marBottom w:val="0"/>
              <w:divBdr>
                <w:top w:val="none" w:sz="0" w:space="0" w:color="auto"/>
                <w:left w:val="none" w:sz="0" w:space="0" w:color="auto"/>
                <w:bottom w:val="none" w:sz="0" w:space="0" w:color="auto"/>
                <w:right w:val="none" w:sz="0" w:space="0" w:color="auto"/>
              </w:divBdr>
            </w:div>
          </w:divsChild>
        </w:div>
        <w:div w:id="1525512240">
          <w:marLeft w:val="60"/>
          <w:marRight w:val="60"/>
          <w:marTop w:val="100"/>
          <w:marBottom w:val="100"/>
          <w:divBdr>
            <w:top w:val="none" w:sz="0" w:space="0" w:color="auto"/>
            <w:left w:val="none" w:sz="0" w:space="0" w:color="auto"/>
            <w:bottom w:val="none" w:sz="0" w:space="0" w:color="auto"/>
            <w:right w:val="none" w:sz="0" w:space="0" w:color="auto"/>
          </w:divBdr>
        </w:div>
        <w:div w:id="224797664">
          <w:marLeft w:val="60"/>
          <w:marRight w:val="60"/>
          <w:marTop w:val="100"/>
          <w:marBottom w:val="100"/>
          <w:divBdr>
            <w:top w:val="none" w:sz="0" w:space="0" w:color="auto"/>
            <w:left w:val="none" w:sz="0" w:space="0" w:color="auto"/>
            <w:bottom w:val="none" w:sz="0" w:space="0" w:color="auto"/>
            <w:right w:val="none" w:sz="0" w:space="0" w:color="auto"/>
          </w:divBdr>
          <w:divsChild>
            <w:div w:id="65811773">
              <w:marLeft w:val="0"/>
              <w:marRight w:val="0"/>
              <w:marTop w:val="0"/>
              <w:marBottom w:val="0"/>
              <w:divBdr>
                <w:top w:val="none" w:sz="0" w:space="0" w:color="auto"/>
                <w:left w:val="none" w:sz="0" w:space="0" w:color="auto"/>
                <w:bottom w:val="none" w:sz="0" w:space="0" w:color="auto"/>
                <w:right w:val="none" w:sz="0" w:space="0" w:color="auto"/>
              </w:divBdr>
            </w:div>
          </w:divsChild>
        </w:div>
        <w:div w:id="1713504460">
          <w:marLeft w:val="60"/>
          <w:marRight w:val="60"/>
          <w:marTop w:val="100"/>
          <w:marBottom w:val="100"/>
          <w:divBdr>
            <w:top w:val="none" w:sz="0" w:space="0" w:color="auto"/>
            <w:left w:val="none" w:sz="0" w:space="0" w:color="auto"/>
            <w:bottom w:val="none" w:sz="0" w:space="0" w:color="auto"/>
            <w:right w:val="none" w:sz="0" w:space="0" w:color="auto"/>
          </w:divBdr>
          <w:divsChild>
            <w:div w:id="1650745777">
              <w:marLeft w:val="0"/>
              <w:marRight w:val="0"/>
              <w:marTop w:val="0"/>
              <w:marBottom w:val="0"/>
              <w:divBdr>
                <w:top w:val="none" w:sz="0" w:space="0" w:color="auto"/>
                <w:left w:val="none" w:sz="0" w:space="0" w:color="auto"/>
                <w:bottom w:val="none" w:sz="0" w:space="0" w:color="auto"/>
                <w:right w:val="none" w:sz="0" w:space="0" w:color="auto"/>
              </w:divBdr>
            </w:div>
          </w:divsChild>
        </w:div>
        <w:div w:id="1127822146">
          <w:marLeft w:val="60"/>
          <w:marRight w:val="60"/>
          <w:marTop w:val="100"/>
          <w:marBottom w:val="100"/>
          <w:divBdr>
            <w:top w:val="none" w:sz="0" w:space="0" w:color="auto"/>
            <w:left w:val="none" w:sz="0" w:space="0" w:color="auto"/>
            <w:bottom w:val="none" w:sz="0" w:space="0" w:color="auto"/>
            <w:right w:val="none" w:sz="0" w:space="0" w:color="auto"/>
          </w:divBdr>
          <w:divsChild>
            <w:div w:id="566502704">
              <w:marLeft w:val="0"/>
              <w:marRight w:val="0"/>
              <w:marTop w:val="0"/>
              <w:marBottom w:val="0"/>
              <w:divBdr>
                <w:top w:val="none" w:sz="0" w:space="0" w:color="auto"/>
                <w:left w:val="none" w:sz="0" w:space="0" w:color="auto"/>
                <w:bottom w:val="none" w:sz="0" w:space="0" w:color="auto"/>
                <w:right w:val="none" w:sz="0" w:space="0" w:color="auto"/>
              </w:divBdr>
            </w:div>
          </w:divsChild>
        </w:div>
        <w:div w:id="1180580972">
          <w:marLeft w:val="60"/>
          <w:marRight w:val="60"/>
          <w:marTop w:val="100"/>
          <w:marBottom w:val="100"/>
          <w:divBdr>
            <w:top w:val="none" w:sz="0" w:space="0" w:color="auto"/>
            <w:left w:val="none" w:sz="0" w:space="0" w:color="auto"/>
            <w:bottom w:val="none" w:sz="0" w:space="0" w:color="auto"/>
            <w:right w:val="none" w:sz="0" w:space="0" w:color="auto"/>
          </w:divBdr>
          <w:divsChild>
            <w:div w:id="318119796">
              <w:marLeft w:val="0"/>
              <w:marRight w:val="0"/>
              <w:marTop w:val="0"/>
              <w:marBottom w:val="0"/>
              <w:divBdr>
                <w:top w:val="none" w:sz="0" w:space="0" w:color="auto"/>
                <w:left w:val="none" w:sz="0" w:space="0" w:color="auto"/>
                <w:bottom w:val="none" w:sz="0" w:space="0" w:color="auto"/>
                <w:right w:val="none" w:sz="0" w:space="0" w:color="auto"/>
              </w:divBdr>
            </w:div>
          </w:divsChild>
        </w:div>
        <w:div w:id="316225879">
          <w:marLeft w:val="60"/>
          <w:marRight w:val="60"/>
          <w:marTop w:val="100"/>
          <w:marBottom w:val="100"/>
          <w:divBdr>
            <w:top w:val="none" w:sz="0" w:space="0" w:color="auto"/>
            <w:left w:val="none" w:sz="0" w:space="0" w:color="auto"/>
            <w:bottom w:val="none" w:sz="0" w:space="0" w:color="auto"/>
            <w:right w:val="none" w:sz="0" w:space="0" w:color="auto"/>
          </w:divBdr>
          <w:divsChild>
            <w:div w:id="293171222">
              <w:marLeft w:val="0"/>
              <w:marRight w:val="0"/>
              <w:marTop w:val="0"/>
              <w:marBottom w:val="0"/>
              <w:divBdr>
                <w:top w:val="none" w:sz="0" w:space="0" w:color="auto"/>
                <w:left w:val="none" w:sz="0" w:space="0" w:color="auto"/>
                <w:bottom w:val="none" w:sz="0" w:space="0" w:color="auto"/>
                <w:right w:val="none" w:sz="0" w:space="0" w:color="auto"/>
              </w:divBdr>
            </w:div>
          </w:divsChild>
        </w:div>
        <w:div w:id="1189754016">
          <w:marLeft w:val="60"/>
          <w:marRight w:val="60"/>
          <w:marTop w:val="100"/>
          <w:marBottom w:val="100"/>
          <w:divBdr>
            <w:top w:val="none" w:sz="0" w:space="0" w:color="auto"/>
            <w:left w:val="none" w:sz="0" w:space="0" w:color="auto"/>
            <w:bottom w:val="none" w:sz="0" w:space="0" w:color="auto"/>
            <w:right w:val="none" w:sz="0" w:space="0" w:color="auto"/>
          </w:divBdr>
        </w:div>
        <w:div w:id="811677769">
          <w:marLeft w:val="60"/>
          <w:marRight w:val="60"/>
          <w:marTop w:val="100"/>
          <w:marBottom w:val="100"/>
          <w:divBdr>
            <w:top w:val="none" w:sz="0" w:space="0" w:color="auto"/>
            <w:left w:val="none" w:sz="0" w:space="0" w:color="auto"/>
            <w:bottom w:val="none" w:sz="0" w:space="0" w:color="auto"/>
            <w:right w:val="none" w:sz="0" w:space="0" w:color="auto"/>
          </w:divBdr>
          <w:divsChild>
            <w:div w:id="122426013">
              <w:marLeft w:val="0"/>
              <w:marRight w:val="0"/>
              <w:marTop w:val="0"/>
              <w:marBottom w:val="0"/>
              <w:divBdr>
                <w:top w:val="none" w:sz="0" w:space="0" w:color="auto"/>
                <w:left w:val="none" w:sz="0" w:space="0" w:color="auto"/>
                <w:bottom w:val="none" w:sz="0" w:space="0" w:color="auto"/>
                <w:right w:val="none" w:sz="0" w:space="0" w:color="auto"/>
              </w:divBdr>
            </w:div>
          </w:divsChild>
        </w:div>
        <w:div w:id="1546871991">
          <w:marLeft w:val="60"/>
          <w:marRight w:val="60"/>
          <w:marTop w:val="100"/>
          <w:marBottom w:val="100"/>
          <w:divBdr>
            <w:top w:val="none" w:sz="0" w:space="0" w:color="auto"/>
            <w:left w:val="none" w:sz="0" w:space="0" w:color="auto"/>
            <w:bottom w:val="none" w:sz="0" w:space="0" w:color="auto"/>
            <w:right w:val="none" w:sz="0" w:space="0" w:color="auto"/>
          </w:divBdr>
          <w:divsChild>
            <w:div w:id="1831020522">
              <w:marLeft w:val="0"/>
              <w:marRight w:val="0"/>
              <w:marTop w:val="0"/>
              <w:marBottom w:val="0"/>
              <w:divBdr>
                <w:top w:val="none" w:sz="0" w:space="0" w:color="auto"/>
                <w:left w:val="none" w:sz="0" w:space="0" w:color="auto"/>
                <w:bottom w:val="none" w:sz="0" w:space="0" w:color="auto"/>
                <w:right w:val="none" w:sz="0" w:space="0" w:color="auto"/>
              </w:divBdr>
            </w:div>
          </w:divsChild>
        </w:div>
        <w:div w:id="306135211">
          <w:marLeft w:val="60"/>
          <w:marRight w:val="60"/>
          <w:marTop w:val="100"/>
          <w:marBottom w:val="100"/>
          <w:divBdr>
            <w:top w:val="none" w:sz="0" w:space="0" w:color="auto"/>
            <w:left w:val="none" w:sz="0" w:space="0" w:color="auto"/>
            <w:bottom w:val="none" w:sz="0" w:space="0" w:color="auto"/>
            <w:right w:val="none" w:sz="0" w:space="0" w:color="auto"/>
          </w:divBdr>
          <w:divsChild>
            <w:div w:id="1620797988">
              <w:marLeft w:val="0"/>
              <w:marRight w:val="0"/>
              <w:marTop w:val="0"/>
              <w:marBottom w:val="0"/>
              <w:divBdr>
                <w:top w:val="none" w:sz="0" w:space="0" w:color="auto"/>
                <w:left w:val="none" w:sz="0" w:space="0" w:color="auto"/>
                <w:bottom w:val="none" w:sz="0" w:space="0" w:color="auto"/>
                <w:right w:val="none" w:sz="0" w:space="0" w:color="auto"/>
              </w:divBdr>
            </w:div>
          </w:divsChild>
        </w:div>
        <w:div w:id="1049307911">
          <w:marLeft w:val="60"/>
          <w:marRight w:val="60"/>
          <w:marTop w:val="100"/>
          <w:marBottom w:val="100"/>
          <w:divBdr>
            <w:top w:val="none" w:sz="0" w:space="0" w:color="auto"/>
            <w:left w:val="none" w:sz="0" w:space="0" w:color="auto"/>
            <w:bottom w:val="none" w:sz="0" w:space="0" w:color="auto"/>
            <w:right w:val="none" w:sz="0" w:space="0" w:color="auto"/>
          </w:divBdr>
          <w:divsChild>
            <w:div w:id="69424219">
              <w:marLeft w:val="0"/>
              <w:marRight w:val="0"/>
              <w:marTop w:val="0"/>
              <w:marBottom w:val="0"/>
              <w:divBdr>
                <w:top w:val="none" w:sz="0" w:space="0" w:color="auto"/>
                <w:left w:val="none" w:sz="0" w:space="0" w:color="auto"/>
                <w:bottom w:val="none" w:sz="0" w:space="0" w:color="auto"/>
                <w:right w:val="none" w:sz="0" w:space="0" w:color="auto"/>
              </w:divBdr>
            </w:div>
          </w:divsChild>
        </w:div>
        <w:div w:id="199057716">
          <w:marLeft w:val="60"/>
          <w:marRight w:val="60"/>
          <w:marTop w:val="100"/>
          <w:marBottom w:val="100"/>
          <w:divBdr>
            <w:top w:val="none" w:sz="0" w:space="0" w:color="auto"/>
            <w:left w:val="none" w:sz="0" w:space="0" w:color="auto"/>
            <w:bottom w:val="none" w:sz="0" w:space="0" w:color="auto"/>
            <w:right w:val="none" w:sz="0" w:space="0" w:color="auto"/>
          </w:divBdr>
          <w:divsChild>
            <w:div w:id="888612460">
              <w:marLeft w:val="0"/>
              <w:marRight w:val="0"/>
              <w:marTop w:val="0"/>
              <w:marBottom w:val="0"/>
              <w:divBdr>
                <w:top w:val="none" w:sz="0" w:space="0" w:color="auto"/>
                <w:left w:val="none" w:sz="0" w:space="0" w:color="auto"/>
                <w:bottom w:val="none" w:sz="0" w:space="0" w:color="auto"/>
                <w:right w:val="none" w:sz="0" w:space="0" w:color="auto"/>
              </w:divBdr>
            </w:div>
          </w:divsChild>
        </w:div>
        <w:div w:id="868880967">
          <w:marLeft w:val="60"/>
          <w:marRight w:val="60"/>
          <w:marTop w:val="100"/>
          <w:marBottom w:val="100"/>
          <w:divBdr>
            <w:top w:val="none" w:sz="0" w:space="0" w:color="auto"/>
            <w:left w:val="none" w:sz="0" w:space="0" w:color="auto"/>
            <w:bottom w:val="none" w:sz="0" w:space="0" w:color="auto"/>
            <w:right w:val="none" w:sz="0" w:space="0" w:color="auto"/>
          </w:divBdr>
        </w:div>
        <w:div w:id="1363169065">
          <w:marLeft w:val="60"/>
          <w:marRight w:val="60"/>
          <w:marTop w:val="100"/>
          <w:marBottom w:val="100"/>
          <w:divBdr>
            <w:top w:val="none" w:sz="0" w:space="0" w:color="auto"/>
            <w:left w:val="none" w:sz="0" w:space="0" w:color="auto"/>
            <w:bottom w:val="none" w:sz="0" w:space="0" w:color="auto"/>
            <w:right w:val="none" w:sz="0" w:space="0" w:color="auto"/>
          </w:divBdr>
          <w:divsChild>
            <w:div w:id="718551530">
              <w:marLeft w:val="0"/>
              <w:marRight w:val="0"/>
              <w:marTop w:val="0"/>
              <w:marBottom w:val="0"/>
              <w:divBdr>
                <w:top w:val="none" w:sz="0" w:space="0" w:color="auto"/>
                <w:left w:val="none" w:sz="0" w:space="0" w:color="auto"/>
                <w:bottom w:val="none" w:sz="0" w:space="0" w:color="auto"/>
                <w:right w:val="none" w:sz="0" w:space="0" w:color="auto"/>
              </w:divBdr>
            </w:div>
          </w:divsChild>
        </w:div>
        <w:div w:id="146096433">
          <w:marLeft w:val="60"/>
          <w:marRight w:val="60"/>
          <w:marTop w:val="100"/>
          <w:marBottom w:val="100"/>
          <w:divBdr>
            <w:top w:val="none" w:sz="0" w:space="0" w:color="auto"/>
            <w:left w:val="none" w:sz="0" w:space="0" w:color="auto"/>
            <w:bottom w:val="none" w:sz="0" w:space="0" w:color="auto"/>
            <w:right w:val="none" w:sz="0" w:space="0" w:color="auto"/>
          </w:divBdr>
          <w:divsChild>
            <w:div w:id="1807888304">
              <w:marLeft w:val="0"/>
              <w:marRight w:val="0"/>
              <w:marTop w:val="0"/>
              <w:marBottom w:val="0"/>
              <w:divBdr>
                <w:top w:val="none" w:sz="0" w:space="0" w:color="auto"/>
                <w:left w:val="none" w:sz="0" w:space="0" w:color="auto"/>
                <w:bottom w:val="none" w:sz="0" w:space="0" w:color="auto"/>
                <w:right w:val="none" w:sz="0" w:space="0" w:color="auto"/>
              </w:divBdr>
            </w:div>
          </w:divsChild>
        </w:div>
        <w:div w:id="314769496">
          <w:marLeft w:val="60"/>
          <w:marRight w:val="60"/>
          <w:marTop w:val="100"/>
          <w:marBottom w:val="100"/>
          <w:divBdr>
            <w:top w:val="none" w:sz="0" w:space="0" w:color="auto"/>
            <w:left w:val="none" w:sz="0" w:space="0" w:color="auto"/>
            <w:bottom w:val="none" w:sz="0" w:space="0" w:color="auto"/>
            <w:right w:val="none" w:sz="0" w:space="0" w:color="auto"/>
          </w:divBdr>
          <w:divsChild>
            <w:div w:id="453448222">
              <w:marLeft w:val="0"/>
              <w:marRight w:val="0"/>
              <w:marTop w:val="0"/>
              <w:marBottom w:val="0"/>
              <w:divBdr>
                <w:top w:val="none" w:sz="0" w:space="0" w:color="auto"/>
                <w:left w:val="none" w:sz="0" w:space="0" w:color="auto"/>
                <w:bottom w:val="none" w:sz="0" w:space="0" w:color="auto"/>
                <w:right w:val="none" w:sz="0" w:space="0" w:color="auto"/>
              </w:divBdr>
            </w:div>
          </w:divsChild>
        </w:div>
        <w:div w:id="2008819876">
          <w:marLeft w:val="60"/>
          <w:marRight w:val="60"/>
          <w:marTop w:val="100"/>
          <w:marBottom w:val="100"/>
          <w:divBdr>
            <w:top w:val="none" w:sz="0" w:space="0" w:color="auto"/>
            <w:left w:val="none" w:sz="0" w:space="0" w:color="auto"/>
            <w:bottom w:val="none" w:sz="0" w:space="0" w:color="auto"/>
            <w:right w:val="none" w:sz="0" w:space="0" w:color="auto"/>
          </w:divBdr>
          <w:divsChild>
            <w:div w:id="899633965">
              <w:marLeft w:val="0"/>
              <w:marRight w:val="0"/>
              <w:marTop w:val="0"/>
              <w:marBottom w:val="0"/>
              <w:divBdr>
                <w:top w:val="none" w:sz="0" w:space="0" w:color="auto"/>
                <w:left w:val="none" w:sz="0" w:space="0" w:color="auto"/>
                <w:bottom w:val="none" w:sz="0" w:space="0" w:color="auto"/>
                <w:right w:val="none" w:sz="0" w:space="0" w:color="auto"/>
              </w:divBdr>
            </w:div>
          </w:divsChild>
        </w:div>
        <w:div w:id="1912738664">
          <w:marLeft w:val="60"/>
          <w:marRight w:val="60"/>
          <w:marTop w:val="100"/>
          <w:marBottom w:val="100"/>
          <w:divBdr>
            <w:top w:val="none" w:sz="0" w:space="0" w:color="auto"/>
            <w:left w:val="none" w:sz="0" w:space="0" w:color="auto"/>
            <w:bottom w:val="none" w:sz="0" w:space="0" w:color="auto"/>
            <w:right w:val="none" w:sz="0" w:space="0" w:color="auto"/>
          </w:divBdr>
          <w:divsChild>
            <w:div w:id="689793148">
              <w:marLeft w:val="0"/>
              <w:marRight w:val="0"/>
              <w:marTop w:val="0"/>
              <w:marBottom w:val="0"/>
              <w:divBdr>
                <w:top w:val="none" w:sz="0" w:space="0" w:color="auto"/>
                <w:left w:val="none" w:sz="0" w:space="0" w:color="auto"/>
                <w:bottom w:val="none" w:sz="0" w:space="0" w:color="auto"/>
                <w:right w:val="none" w:sz="0" w:space="0" w:color="auto"/>
              </w:divBdr>
            </w:div>
          </w:divsChild>
        </w:div>
        <w:div w:id="2056158181">
          <w:marLeft w:val="60"/>
          <w:marRight w:val="60"/>
          <w:marTop w:val="100"/>
          <w:marBottom w:val="100"/>
          <w:divBdr>
            <w:top w:val="none" w:sz="0" w:space="0" w:color="auto"/>
            <w:left w:val="none" w:sz="0" w:space="0" w:color="auto"/>
            <w:bottom w:val="none" w:sz="0" w:space="0" w:color="auto"/>
            <w:right w:val="none" w:sz="0" w:space="0" w:color="auto"/>
          </w:divBdr>
        </w:div>
        <w:div w:id="684720326">
          <w:marLeft w:val="60"/>
          <w:marRight w:val="60"/>
          <w:marTop w:val="100"/>
          <w:marBottom w:val="100"/>
          <w:divBdr>
            <w:top w:val="none" w:sz="0" w:space="0" w:color="auto"/>
            <w:left w:val="none" w:sz="0" w:space="0" w:color="auto"/>
            <w:bottom w:val="none" w:sz="0" w:space="0" w:color="auto"/>
            <w:right w:val="none" w:sz="0" w:space="0" w:color="auto"/>
          </w:divBdr>
          <w:divsChild>
            <w:div w:id="612635243">
              <w:marLeft w:val="0"/>
              <w:marRight w:val="0"/>
              <w:marTop w:val="0"/>
              <w:marBottom w:val="0"/>
              <w:divBdr>
                <w:top w:val="none" w:sz="0" w:space="0" w:color="auto"/>
                <w:left w:val="none" w:sz="0" w:space="0" w:color="auto"/>
                <w:bottom w:val="none" w:sz="0" w:space="0" w:color="auto"/>
                <w:right w:val="none" w:sz="0" w:space="0" w:color="auto"/>
              </w:divBdr>
            </w:div>
          </w:divsChild>
        </w:div>
        <w:div w:id="881983580">
          <w:marLeft w:val="60"/>
          <w:marRight w:val="60"/>
          <w:marTop w:val="100"/>
          <w:marBottom w:val="100"/>
          <w:divBdr>
            <w:top w:val="none" w:sz="0" w:space="0" w:color="auto"/>
            <w:left w:val="none" w:sz="0" w:space="0" w:color="auto"/>
            <w:bottom w:val="none" w:sz="0" w:space="0" w:color="auto"/>
            <w:right w:val="none" w:sz="0" w:space="0" w:color="auto"/>
          </w:divBdr>
          <w:divsChild>
            <w:div w:id="600724717">
              <w:marLeft w:val="0"/>
              <w:marRight w:val="0"/>
              <w:marTop w:val="0"/>
              <w:marBottom w:val="0"/>
              <w:divBdr>
                <w:top w:val="none" w:sz="0" w:space="0" w:color="auto"/>
                <w:left w:val="none" w:sz="0" w:space="0" w:color="auto"/>
                <w:bottom w:val="none" w:sz="0" w:space="0" w:color="auto"/>
                <w:right w:val="none" w:sz="0" w:space="0" w:color="auto"/>
              </w:divBdr>
            </w:div>
          </w:divsChild>
        </w:div>
        <w:div w:id="198661880">
          <w:marLeft w:val="60"/>
          <w:marRight w:val="60"/>
          <w:marTop w:val="100"/>
          <w:marBottom w:val="100"/>
          <w:divBdr>
            <w:top w:val="none" w:sz="0" w:space="0" w:color="auto"/>
            <w:left w:val="none" w:sz="0" w:space="0" w:color="auto"/>
            <w:bottom w:val="none" w:sz="0" w:space="0" w:color="auto"/>
            <w:right w:val="none" w:sz="0" w:space="0" w:color="auto"/>
          </w:divBdr>
          <w:divsChild>
            <w:div w:id="1144618954">
              <w:marLeft w:val="0"/>
              <w:marRight w:val="0"/>
              <w:marTop w:val="0"/>
              <w:marBottom w:val="0"/>
              <w:divBdr>
                <w:top w:val="none" w:sz="0" w:space="0" w:color="auto"/>
                <w:left w:val="none" w:sz="0" w:space="0" w:color="auto"/>
                <w:bottom w:val="none" w:sz="0" w:space="0" w:color="auto"/>
                <w:right w:val="none" w:sz="0" w:space="0" w:color="auto"/>
              </w:divBdr>
            </w:div>
          </w:divsChild>
        </w:div>
        <w:div w:id="1281035000">
          <w:marLeft w:val="60"/>
          <w:marRight w:val="60"/>
          <w:marTop w:val="100"/>
          <w:marBottom w:val="100"/>
          <w:divBdr>
            <w:top w:val="none" w:sz="0" w:space="0" w:color="auto"/>
            <w:left w:val="none" w:sz="0" w:space="0" w:color="auto"/>
            <w:bottom w:val="none" w:sz="0" w:space="0" w:color="auto"/>
            <w:right w:val="none" w:sz="0" w:space="0" w:color="auto"/>
          </w:divBdr>
          <w:divsChild>
            <w:div w:id="248851504">
              <w:marLeft w:val="0"/>
              <w:marRight w:val="0"/>
              <w:marTop w:val="0"/>
              <w:marBottom w:val="0"/>
              <w:divBdr>
                <w:top w:val="none" w:sz="0" w:space="0" w:color="auto"/>
                <w:left w:val="none" w:sz="0" w:space="0" w:color="auto"/>
                <w:bottom w:val="none" w:sz="0" w:space="0" w:color="auto"/>
                <w:right w:val="none" w:sz="0" w:space="0" w:color="auto"/>
              </w:divBdr>
            </w:div>
          </w:divsChild>
        </w:div>
        <w:div w:id="1362559881">
          <w:marLeft w:val="60"/>
          <w:marRight w:val="60"/>
          <w:marTop w:val="100"/>
          <w:marBottom w:val="100"/>
          <w:divBdr>
            <w:top w:val="none" w:sz="0" w:space="0" w:color="auto"/>
            <w:left w:val="none" w:sz="0" w:space="0" w:color="auto"/>
            <w:bottom w:val="none" w:sz="0" w:space="0" w:color="auto"/>
            <w:right w:val="none" w:sz="0" w:space="0" w:color="auto"/>
          </w:divBdr>
          <w:divsChild>
            <w:div w:id="1604459667">
              <w:marLeft w:val="0"/>
              <w:marRight w:val="0"/>
              <w:marTop w:val="0"/>
              <w:marBottom w:val="0"/>
              <w:divBdr>
                <w:top w:val="none" w:sz="0" w:space="0" w:color="auto"/>
                <w:left w:val="none" w:sz="0" w:space="0" w:color="auto"/>
                <w:bottom w:val="none" w:sz="0" w:space="0" w:color="auto"/>
                <w:right w:val="none" w:sz="0" w:space="0" w:color="auto"/>
              </w:divBdr>
            </w:div>
          </w:divsChild>
        </w:div>
        <w:div w:id="450131693">
          <w:marLeft w:val="60"/>
          <w:marRight w:val="60"/>
          <w:marTop w:val="100"/>
          <w:marBottom w:val="100"/>
          <w:divBdr>
            <w:top w:val="none" w:sz="0" w:space="0" w:color="auto"/>
            <w:left w:val="none" w:sz="0" w:space="0" w:color="auto"/>
            <w:bottom w:val="none" w:sz="0" w:space="0" w:color="auto"/>
            <w:right w:val="none" w:sz="0" w:space="0" w:color="auto"/>
          </w:divBdr>
        </w:div>
        <w:div w:id="1364788545">
          <w:marLeft w:val="60"/>
          <w:marRight w:val="60"/>
          <w:marTop w:val="100"/>
          <w:marBottom w:val="100"/>
          <w:divBdr>
            <w:top w:val="none" w:sz="0" w:space="0" w:color="auto"/>
            <w:left w:val="none" w:sz="0" w:space="0" w:color="auto"/>
            <w:bottom w:val="none" w:sz="0" w:space="0" w:color="auto"/>
            <w:right w:val="none" w:sz="0" w:space="0" w:color="auto"/>
          </w:divBdr>
          <w:divsChild>
            <w:div w:id="194319220">
              <w:marLeft w:val="0"/>
              <w:marRight w:val="0"/>
              <w:marTop w:val="0"/>
              <w:marBottom w:val="0"/>
              <w:divBdr>
                <w:top w:val="none" w:sz="0" w:space="0" w:color="auto"/>
                <w:left w:val="none" w:sz="0" w:space="0" w:color="auto"/>
                <w:bottom w:val="none" w:sz="0" w:space="0" w:color="auto"/>
                <w:right w:val="none" w:sz="0" w:space="0" w:color="auto"/>
              </w:divBdr>
            </w:div>
          </w:divsChild>
        </w:div>
        <w:div w:id="1172794940">
          <w:marLeft w:val="60"/>
          <w:marRight w:val="60"/>
          <w:marTop w:val="100"/>
          <w:marBottom w:val="100"/>
          <w:divBdr>
            <w:top w:val="none" w:sz="0" w:space="0" w:color="auto"/>
            <w:left w:val="none" w:sz="0" w:space="0" w:color="auto"/>
            <w:bottom w:val="none" w:sz="0" w:space="0" w:color="auto"/>
            <w:right w:val="none" w:sz="0" w:space="0" w:color="auto"/>
          </w:divBdr>
          <w:divsChild>
            <w:div w:id="499809611">
              <w:marLeft w:val="0"/>
              <w:marRight w:val="0"/>
              <w:marTop w:val="0"/>
              <w:marBottom w:val="0"/>
              <w:divBdr>
                <w:top w:val="none" w:sz="0" w:space="0" w:color="auto"/>
                <w:left w:val="none" w:sz="0" w:space="0" w:color="auto"/>
                <w:bottom w:val="none" w:sz="0" w:space="0" w:color="auto"/>
                <w:right w:val="none" w:sz="0" w:space="0" w:color="auto"/>
              </w:divBdr>
            </w:div>
          </w:divsChild>
        </w:div>
        <w:div w:id="2100716098">
          <w:marLeft w:val="60"/>
          <w:marRight w:val="60"/>
          <w:marTop w:val="100"/>
          <w:marBottom w:val="100"/>
          <w:divBdr>
            <w:top w:val="none" w:sz="0" w:space="0" w:color="auto"/>
            <w:left w:val="none" w:sz="0" w:space="0" w:color="auto"/>
            <w:bottom w:val="none" w:sz="0" w:space="0" w:color="auto"/>
            <w:right w:val="none" w:sz="0" w:space="0" w:color="auto"/>
          </w:divBdr>
          <w:divsChild>
            <w:div w:id="351028332">
              <w:marLeft w:val="0"/>
              <w:marRight w:val="0"/>
              <w:marTop w:val="0"/>
              <w:marBottom w:val="0"/>
              <w:divBdr>
                <w:top w:val="none" w:sz="0" w:space="0" w:color="auto"/>
                <w:left w:val="none" w:sz="0" w:space="0" w:color="auto"/>
                <w:bottom w:val="none" w:sz="0" w:space="0" w:color="auto"/>
                <w:right w:val="none" w:sz="0" w:space="0" w:color="auto"/>
              </w:divBdr>
            </w:div>
          </w:divsChild>
        </w:div>
        <w:div w:id="1109667530">
          <w:marLeft w:val="60"/>
          <w:marRight w:val="60"/>
          <w:marTop w:val="100"/>
          <w:marBottom w:val="100"/>
          <w:divBdr>
            <w:top w:val="none" w:sz="0" w:space="0" w:color="auto"/>
            <w:left w:val="none" w:sz="0" w:space="0" w:color="auto"/>
            <w:bottom w:val="none" w:sz="0" w:space="0" w:color="auto"/>
            <w:right w:val="none" w:sz="0" w:space="0" w:color="auto"/>
          </w:divBdr>
          <w:divsChild>
            <w:div w:id="555436976">
              <w:marLeft w:val="0"/>
              <w:marRight w:val="0"/>
              <w:marTop w:val="0"/>
              <w:marBottom w:val="0"/>
              <w:divBdr>
                <w:top w:val="none" w:sz="0" w:space="0" w:color="auto"/>
                <w:left w:val="none" w:sz="0" w:space="0" w:color="auto"/>
                <w:bottom w:val="none" w:sz="0" w:space="0" w:color="auto"/>
                <w:right w:val="none" w:sz="0" w:space="0" w:color="auto"/>
              </w:divBdr>
            </w:div>
          </w:divsChild>
        </w:div>
        <w:div w:id="1156455570">
          <w:marLeft w:val="60"/>
          <w:marRight w:val="60"/>
          <w:marTop w:val="100"/>
          <w:marBottom w:val="100"/>
          <w:divBdr>
            <w:top w:val="none" w:sz="0" w:space="0" w:color="auto"/>
            <w:left w:val="none" w:sz="0" w:space="0" w:color="auto"/>
            <w:bottom w:val="none" w:sz="0" w:space="0" w:color="auto"/>
            <w:right w:val="none" w:sz="0" w:space="0" w:color="auto"/>
          </w:divBdr>
          <w:divsChild>
            <w:div w:id="113446247">
              <w:marLeft w:val="0"/>
              <w:marRight w:val="0"/>
              <w:marTop w:val="0"/>
              <w:marBottom w:val="0"/>
              <w:divBdr>
                <w:top w:val="none" w:sz="0" w:space="0" w:color="auto"/>
                <w:left w:val="none" w:sz="0" w:space="0" w:color="auto"/>
                <w:bottom w:val="none" w:sz="0" w:space="0" w:color="auto"/>
                <w:right w:val="none" w:sz="0" w:space="0" w:color="auto"/>
              </w:divBdr>
            </w:div>
          </w:divsChild>
        </w:div>
        <w:div w:id="36859203">
          <w:marLeft w:val="60"/>
          <w:marRight w:val="60"/>
          <w:marTop w:val="100"/>
          <w:marBottom w:val="100"/>
          <w:divBdr>
            <w:top w:val="none" w:sz="0" w:space="0" w:color="auto"/>
            <w:left w:val="none" w:sz="0" w:space="0" w:color="auto"/>
            <w:bottom w:val="none" w:sz="0" w:space="0" w:color="auto"/>
            <w:right w:val="none" w:sz="0" w:space="0" w:color="auto"/>
          </w:divBdr>
        </w:div>
        <w:div w:id="1049035821">
          <w:marLeft w:val="60"/>
          <w:marRight w:val="60"/>
          <w:marTop w:val="100"/>
          <w:marBottom w:val="100"/>
          <w:divBdr>
            <w:top w:val="none" w:sz="0" w:space="0" w:color="auto"/>
            <w:left w:val="none" w:sz="0" w:space="0" w:color="auto"/>
            <w:bottom w:val="none" w:sz="0" w:space="0" w:color="auto"/>
            <w:right w:val="none" w:sz="0" w:space="0" w:color="auto"/>
          </w:divBdr>
        </w:div>
        <w:div w:id="1291784668">
          <w:marLeft w:val="60"/>
          <w:marRight w:val="60"/>
          <w:marTop w:val="100"/>
          <w:marBottom w:val="100"/>
          <w:divBdr>
            <w:top w:val="none" w:sz="0" w:space="0" w:color="auto"/>
            <w:left w:val="none" w:sz="0" w:space="0" w:color="auto"/>
            <w:bottom w:val="none" w:sz="0" w:space="0" w:color="auto"/>
            <w:right w:val="none" w:sz="0" w:space="0" w:color="auto"/>
          </w:divBdr>
        </w:div>
        <w:div w:id="1162044113">
          <w:marLeft w:val="60"/>
          <w:marRight w:val="60"/>
          <w:marTop w:val="100"/>
          <w:marBottom w:val="100"/>
          <w:divBdr>
            <w:top w:val="none" w:sz="0" w:space="0" w:color="auto"/>
            <w:left w:val="none" w:sz="0" w:space="0" w:color="auto"/>
            <w:bottom w:val="none" w:sz="0" w:space="0" w:color="auto"/>
            <w:right w:val="none" w:sz="0" w:space="0" w:color="auto"/>
          </w:divBdr>
        </w:div>
        <w:div w:id="594171067">
          <w:marLeft w:val="60"/>
          <w:marRight w:val="60"/>
          <w:marTop w:val="100"/>
          <w:marBottom w:val="100"/>
          <w:divBdr>
            <w:top w:val="none" w:sz="0" w:space="0" w:color="auto"/>
            <w:left w:val="none" w:sz="0" w:space="0" w:color="auto"/>
            <w:bottom w:val="none" w:sz="0" w:space="0" w:color="auto"/>
            <w:right w:val="none" w:sz="0" w:space="0" w:color="auto"/>
          </w:divBdr>
        </w:div>
        <w:div w:id="488252211">
          <w:marLeft w:val="60"/>
          <w:marRight w:val="60"/>
          <w:marTop w:val="100"/>
          <w:marBottom w:val="100"/>
          <w:divBdr>
            <w:top w:val="none" w:sz="0" w:space="0" w:color="auto"/>
            <w:left w:val="none" w:sz="0" w:space="0" w:color="auto"/>
            <w:bottom w:val="none" w:sz="0" w:space="0" w:color="auto"/>
            <w:right w:val="none" w:sz="0" w:space="0" w:color="auto"/>
          </w:divBdr>
        </w:div>
        <w:div w:id="2079471384">
          <w:marLeft w:val="60"/>
          <w:marRight w:val="60"/>
          <w:marTop w:val="100"/>
          <w:marBottom w:val="100"/>
          <w:divBdr>
            <w:top w:val="none" w:sz="0" w:space="0" w:color="auto"/>
            <w:left w:val="none" w:sz="0" w:space="0" w:color="auto"/>
            <w:bottom w:val="none" w:sz="0" w:space="0" w:color="auto"/>
            <w:right w:val="none" w:sz="0" w:space="0" w:color="auto"/>
          </w:divBdr>
        </w:div>
        <w:div w:id="540019153">
          <w:marLeft w:val="60"/>
          <w:marRight w:val="60"/>
          <w:marTop w:val="100"/>
          <w:marBottom w:val="100"/>
          <w:divBdr>
            <w:top w:val="none" w:sz="0" w:space="0" w:color="auto"/>
            <w:left w:val="none" w:sz="0" w:space="0" w:color="auto"/>
            <w:bottom w:val="none" w:sz="0" w:space="0" w:color="auto"/>
            <w:right w:val="none" w:sz="0" w:space="0" w:color="auto"/>
          </w:divBdr>
        </w:div>
        <w:div w:id="474178136">
          <w:marLeft w:val="60"/>
          <w:marRight w:val="60"/>
          <w:marTop w:val="100"/>
          <w:marBottom w:val="100"/>
          <w:divBdr>
            <w:top w:val="none" w:sz="0" w:space="0" w:color="auto"/>
            <w:left w:val="none" w:sz="0" w:space="0" w:color="auto"/>
            <w:bottom w:val="none" w:sz="0" w:space="0" w:color="auto"/>
            <w:right w:val="none" w:sz="0" w:space="0" w:color="auto"/>
          </w:divBdr>
        </w:div>
        <w:div w:id="1957369686">
          <w:marLeft w:val="60"/>
          <w:marRight w:val="60"/>
          <w:marTop w:val="100"/>
          <w:marBottom w:val="100"/>
          <w:divBdr>
            <w:top w:val="none" w:sz="0" w:space="0" w:color="auto"/>
            <w:left w:val="none" w:sz="0" w:space="0" w:color="auto"/>
            <w:bottom w:val="none" w:sz="0" w:space="0" w:color="auto"/>
            <w:right w:val="none" w:sz="0" w:space="0" w:color="auto"/>
          </w:divBdr>
        </w:div>
        <w:div w:id="1014647100">
          <w:marLeft w:val="60"/>
          <w:marRight w:val="60"/>
          <w:marTop w:val="100"/>
          <w:marBottom w:val="100"/>
          <w:divBdr>
            <w:top w:val="none" w:sz="0" w:space="0" w:color="auto"/>
            <w:left w:val="none" w:sz="0" w:space="0" w:color="auto"/>
            <w:bottom w:val="none" w:sz="0" w:space="0" w:color="auto"/>
            <w:right w:val="none" w:sz="0" w:space="0" w:color="auto"/>
          </w:divBdr>
        </w:div>
        <w:div w:id="112292962">
          <w:marLeft w:val="60"/>
          <w:marRight w:val="60"/>
          <w:marTop w:val="100"/>
          <w:marBottom w:val="100"/>
          <w:divBdr>
            <w:top w:val="none" w:sz="0" w:space="0" w:color="auto"/>
            <w:left w:val="none" w:sz="0" w:space="0" w:color="auto"/>
            <w:bottom w:val="none" w:sz="0" w:space="0" w:color="auto"/>
            <w:right w:val="none" w:sz="0" w:space="0" w:color="auto"/>
          </w:divBdr>
          <w:divsChild>
            <w:div w:id="575827379">
              <w:marLeft w:val="0"/>
              <w:marRight w:val="0"/>
              <w:marTop w:val="0"/>
              <w:marBottom w:val="0"/>
              <w:divBdr>
                <w:top w:val="none" w:sz="0" w:space="0" w:color="auto"/>
                <w:left w:val="none" w:sz="0" w:space="0" w:color="auto"/>
                <w:bottom w:val="none" w:sz="0" w:space="0" w:color="auto"/>
                <w:right w:val="none" w:sz="0" w:space="0" w:color="auto"/>
              </w:divBdr>
            </w:div>
          </w:divsChild>
        </w:div>
        <w:div w:id="341053379">
          <w:marLeft w:val="60"/>
          <w:marRight w:val="60"/>
          <w:marTop w:val="100"/>
          <w:marBottom w:val="100"/>
          <w:divBdr>
            <w:top w:val="none" w:sz="0" w:space="0" w:color="auto"/>
            <w:left w:val="none" w:sz="0" w:space="0" w:color="auto"/>
            <w:bottom w:val="none" w:sz="0" w:space="0" w:color="auto"/>
            <w:right w:val="none" w:sz="0" w:space="0" w:color="auto"/>
          </w:divBdr>
          <w:divsChild>
            <w:div w:id="2062708547">
              <w:marLeft w:val="0"/>
              <w:marRight w:val="0"/>
              <w:marTop w:val="0"/>
              <w:marBottom w:val="0"/>
              <w:divBdr>
                <w:top w:val="none" w:sz="0" w:space="0" w:color="auto"/>
                <w:left w:val="none" w:sz="0" w:space="0" w:color="auto"/>
                <w:bottom w:val="none" w:sz="0" w:space="0" w:color="auto"/>
                <w:right w:val="none" w:sz="0" w:space="0" w:color="auto"/>
              </w:divBdr>
            </w:div>
          </w:divsChild>
        </w:div>
        <w:div w:id="1530794801">
          <w:marLeft w:val="60"/>
          <w:marRight w:val="60"/>
          <w:marTop w:val="100"/>
          <w:marBottom w:val="100"/>
          <w:divBdr>
            <w:top w:val="none" w:sz="0" w:space="0" w:color="auto"/>
            <w:left w:val="none" w:sz="0" w:space="0" w:color="auto"/>
            <w:bottom w:val="none" w:sz="0" w:space="0" w:color="auto"/>
            <w:right w:val="none" w:sz="0" w:space="0" w:color="auto"/>
          </w:divBdr>
          <w:divsChild>
            <w:div w:id="1263999207">
              <w:marLeft w:val="0"/>
              <w:marRight w:val="0"/>
              <w:marTop w:val="0"/>
              <w:marBottom w:val="0"/>
              <w:divBdr>
                <w:top w:val="none" w:sz="0" w:space="0" w:color="auto"/>
                <w:left w:val="none" w:sz="0" w:space="0" w:color="auto"/>
                <w:bottom w:val="none" w:sz="0" w:space="0" w:color="auto"/>
                <w:right w:val="none" w:sz="0" w:space="0" w:color="auto"/>
              </w:divBdr>
            </w:div>
          </w:divsChild>
        </w:div>
        <w:div w:id="2055733774">
          <w:marLeft w:val="60"/>
          <w:marRight w:val="60"/>
          <w:marTop w:val="100"/>
          <w:marBottom w:val="100"/>
          <w:divBdr>
            <w:top w:val="none" w:sz="0" w:space="0" w:color="auto"/>
            <w:left w:val="none" w:sz="0" w:space="0" w:color="auto"/>
            <w:bottom w:val="none" w:sz="0" w:space="0" w:color="auto"/>
            <w:right w:val="none" w:sz="0" w:space="0" w:color="auto"/>
          </w:divBdr>
          <w:divsChild>
            <w:div w:id="1569415825">
              <w:marLeft w:val="0"/>
              <w:marRight w:val="0"/>
              <w:marTop w:val="0"/>
              <w:marBottom w:val="0"/>
              <w:divBdr>
                <w:top w:val="none" w:sz="0" w:space="0" w:color="auto"/>
                <w:left w:val="none" w:sz="0" w:space="0" w:color="auto"/>
                <w:bottom w:val="none" w:sz="0" w:space="0" w:color="auto"/>
                <w:right w:val="none" w:sz="0" w:space="0" w:color="auto"/>
              </w:divBdr>
            </w:div>
          </w:divsChild>
        </w:div>
        <w:div w:id="1566795734">
          <w:marLeft w:val="60"/>
          <w:marRight w:val="60"/>
          <w:marTop w:val="100"/>
          <w:marBottom w:val="100"/>
          <w:divBdr>
            <w:top w:val="none" w:sz="0" w:space="0" w:color="auto"/>
            <w:left w:val="none" w:sz="0" w:space="0" w:color="auto"/>
            <w:bottom w:val="none" w:sz="0" w:space="0" w:color="auto"/>
            <w:right w:val="none" w:sz="0" w:space="0" w:color="auto"/>
          </w:divBdr>
        </w:div>
        <w:div w:id="121075313">
          <w:marLeft w:val="60"/>
          <w:marRight w:val="60"/>
          <w:marTop w:val="100"/>
          <w:marBottom w:val="100"/>
          <w:divBdr>
            <w:top w:val="none" w:sz="0" w:space="0" w:color="auto"/>
            <w:left w:val="none" w:sz="0" w:space="0" w:color="auto"/>
            <w:bottom w:val="none" w:sz="0" w:space="0" w:color="auto"/>
            <w:right w:val="none" w:sz="0" w:space="0" w:color="auto"/>
          </w:divBdr>
          <w:divsChild>
            <w:div w:id="797652409">
              <w:marLeft w:val="0"/>
              <w:marRight w:val="0"/>
              <w:marTop w:val="0"/>
              <w:marBottom w:val="0"/>
              <w:divBdr>
                <w:top w:val="none" w:sz="0" w:space="0" w:color="auto"/>
                <w:left w:val="none" w:sz="0" w:space="0" w:color="auto"/>
                <w:bottom w:val="none" w:sz="0" w:space="0" w:color="auto"/>
                <w:right w:val="none" w:sz="0" w:space="0" w:color="auto"/>
              </w:divBdr>
            </w:div>
          </w:divsChild>
        </w:div>
        <w:div w:id="2052681172">
          <w:marLeft w:val="60"/>
          <w:marRight w:val="60"/>
          <w:marTop w:val="100"/>
          <w:marBottom w:val="100"/>
          <w:divBdr>
            <w:top w:val="none" w:sz="0" w:space="0" w:color="auto"/>
            <w:left w:val="none" w:sz="0" w:space="0" w:color="auto"/>
            <w:bottom w:val="none" w:sz="0" w:space="0" w:color="auto"/>
            <w:right w:val="none" w:sz="0" w:space="0" w:color="auto"/>
          </w:divBdr>
          <w:divsChild>
            <w:div w:id="154227951">
              <w:marLeft w:val="0"/>
              <w:marRight w:val="0"/>
              <w:marTop w:val="0"/>
              <w:marBottom w:val="0"/>
              <w:divBdr>
                <w:top w:val="none" w:sz="0" w:space="0" w:color="auto"/>
                <w:left w:val="none" w:sz="0" w:space="0" w:color="auto"/>
                <w:bottom w:val="none" w:sz="0" w:space="0" w:color="auto"/>
                <w:right w:val="none" w:sz="0" w:space="0" w:color="auto"/>
              </w:divBdr>
            </w:div>
          </w:divsChild>
        </w:div>
        <w:div w:id="1061711632">
          <w:marLeft w:val="60"/>
          <w:marRight w:val="60"/>
          <w:marTop w:val="100"/>
          <w:marBottom w:val="100"/>
          <w:divBdr>
            <w:top w:val="none" w:sz="0" w:space="0" w:color="auto"/>
            <w:left w:val="none" w:sz="0" w:space="0" w:color="auto"/>
            <w:bottom w:val="none" w:sz="0" w:space="0" w:color="auto"/>
            <w:right w:val="none" w:sz="0" w:space="0" w:color="auto"/>
          </w:divBdr>
          <w:divsChild>
            <w:div w:id="1989094518">
              <w:marLeft w:val="0"/>
              <w:marRight w:val="0"/>
              <w:marTop w:val="0"/>
              <w:marBottom w:val="0"/>
              <w:divBdr>
                <w:top w:val="none" w:sz="0" w:space="0" w:color="auto"/>
                <w:left w:val="none" w:sz="0" w:space="0" w:color="auto"/>
                <w:bottom w:val="none" w:sz="0" w:space="0" w:color="auto"/>
                <w:right w:val="none" w:sz="0" w:space="0" w:color="auto"/>
              </w:divBdr>
            </w:div>
          </w:divsChild>
        </w:div>
        <w:div w:id="1287392571">
          <w:marLeft w:val="60"/>
          <w:marRight w:val="60"/>
          <w:marTop w:val="100"/>
          <w:marBottom w:val="100"/>
          <w:divBdr>
            <w:top w:val="none" w:sz="0" w:space="0" w:color="auto"/>
            <w:left w:val="none" w:sz="0" w:space="0" w:color="auto"/>
            <w:bottom w:val="none" w:sz="0" w:space="0" w:color="auto"/>
            <w:right w:val="none" w:sz="0" w:space="0" w:color="auto"/>
          </w:divBdr>
          <w:divsChild>
            <w:div w:id="1780679302">
              <w:marLeft w:val="0"/>
              <w:marRight w:val="0"/>
              <w:marTop w:val="0"/>
              <w:marBottom w:val="0"/>
              <w:divBdr>
                <w:top w:val="none" w:sz="0" w:space="0" w:color="auto"/>
                <w:left w:val="none" w:sz="0" w:space="0" w:color="auto"/>
                <w:bottom w:val="none" w:sz="0" w:space="0" w:color="auto"/>
                <w:right w:val="none" w:sz="0" w:space="0" w:color="auto"/>
              </w:divBdr>
            </w:div>
          </w:divsChild>
        </w:div>
        <w:div w:id="675962706">
          <w:marLeft w:val="60"/>
          <w:marRight w:val="60"/>
          <w:marTop w:val="100"/>
          <w:marBottom w:val="100"/>
          <w:divBdr>
            <w:top w:val="none" w:sz="0" w:space="0" w:color="auto"/>
            <w:left w:val="none" w:sz="0" w:space="0" w:color="auto"/>
            <w:bottom w:val="none" w:sz="0" w:space="0" w:color="auto"/>
            <w:right w:val="none" w:sz="0" w:space="0" w:color="auto"/>
          </w:divBdr>
        </w:div>
        <w:div w:id="1982687659">
          <w:marLeft w:val="60"/>
          <w:marRight w:val="60"/>
          <w:marTop w:val="100"/>
          <w:marBottom w:val="100"/>
          <w:divBdr>
            <w:top w:val="none" w:sz="0" w:space="0" w:color="auto"/>
            <w:left w:val="none" w:sz="0" w:space="0" w:color="auto"/>
            <w:bottom w:val="none" w:sz="0" w:space="0" w:color="auto"/>
            <w:right w:val="none" w:sz="0" w:space="0" w:color="auto"/>
          </w:divBdr>
          <w:divsChild>
            <w:div w:id="1931892258">
              <w:marLeft w:val="0"/>
              <w:marRight w:val="0"/>
              <w:marTop w:val="0"/>
              <w:marBottom w:val="0"/>
              <w:divBdr>
                <w:top w:val="none" w:sz="0" w:space="0" w:color="auto"/>
                <w:left w:val="none" w:sz="0" w:space="0" w:color="auto"/>
                <w:bottom w:val="none" w:sz="0" w:space="0" w:color="auto"/>
                <w:right w:val="none" w:sz="0" w:space="0" w:color="auto"/>
              </w:divBdr>
            </w:div>
          </w:divsChild>
        </w:div>
        <w:div w:id="464933940">
          <w:marLeft w:val="60"/>
          <w:marRight w:val="60"/>
          <w:marTop w:val="100"/>
          <w:marBottom w:val="100"/>
          <w:divBdr>
            <w:top w:val="none" w:sz="0" w:space="0" w:color="auto"/>
            <w:left w:val="none" w:sz="0" w:space="0" w:color="auto"/>
            <w:bottom w:val="none" w:sz="0" w:space="0" w:color="auto"/>
            <w:right w:val="none" w:sz="0" w:space="0" w:color="auto"/>
          </w:divBdr>
          <w:divsChild>
            <w:div w:id="1732459018">
              <w:marLeft w:val="0"/>
              <w:marRight w:val="0"/>
              <w:marTop w:val="0"/>
              <w:marBottom w:val="0"/>
              <w:divBdr>
                <w:top w:val="none" w:sz="0" w:space="0" w:color="auto"/>
                <w:left w:val="none" w:sz="0" w:space="0" w:color="auto"/>
                <w:bottom w:val="none" w:sz="0" w:space="0" w:color="auto"/>
                <w:right w:val="none" w:sz="0" w:space="0" w:color="auto"/>
              </w:divBdr>
            </w:div>
          </w:divsChild>
        </w:div>
        <w:div w:id="1224174664">
          <w:marLeft w:val="60"/>
          <w:marRight w:val="60"/>
          <w:marTop w:val="100"/>
          <w:marBottom w:val="100"/>
          <w:divBdr>
            <w:top w:val="none" w:sz="0" w:space="0" w:color="auto"/>
            <w:left w:val="none" w:sz="0" w:space="0" w:color="auto"/>
            <w:bottom w:val="none" w:sz="0" w:space="0" w:color="auto"/>
            <w:right w:val="none" w:sz="0" w:space="0" w:color="auto"/>
          </w:divBdr>
          <w:divsChild>
            <w:div w:id="1578638213">
              <w:marLeft w:val="0"/>
              <w:marRight w:val="0"/>
              <w:marTop w:val="0"/>
              <w:marBottom w:val="0"/>
              <w:divBdr>
                <w:top w:val="none" w:sz="0" w:space="0" w:color="auto"/>
                <w:left w:val="none" w:sz="0" w:space="0" w:color="auto"/>
                <w:bottom w:val="none" w:sz="0" w:space="0" w:color="auto"/>
                <w:right w:val="none" w:sz="0" w:space="0" w:color="auto"/>
              </w:divBdr>
            </w:div>
          </w:divsChild>
        </w:div>
        <w:div w:id="1549879614">
          <w:marLeft w:val="60"/>
          <w:marRight w:val="60"/>
          <w:marTop w:val="100"/>
          <w:marBottom w:val="100"/>
          <w:divBdr>
            <w:top w:val="none" w:sz="0" w:space="0" w:color="auto"/>
            <w:left w:val="none" w:sz="0" w:space="0" w:color="auto"/>
            <w:bottom w:val="none" w:sz="0" w:space="0" w:color="auto"/>
            <w:right w:val="none" w:sz="0" w:space="0" w:color="auto"/>
          </w:divBdr>
          <w:divsChild>
            <w:div w:id="734205859">
              <w:marLeft w:val="0"/>
              <w:marRight w:val="0"/>
              <w:marTop w:val="0"/>
              <w:marBottom w:val="0"/>
              <w:divBdr>
                <w:top w:val="none" w:sz="0" w:space="0" w:color="auto"/>
                <w:left w:val="none" w:sz="0" w:space="0" w:color="auto"/>
                <w:bottom w:val="none" w:sz="0" w:space="0" w:color="auto"/>
                <w:right w:val="none" w:sz="0" w:space="0" w:color="auto"/>
              </w:divBdr>
            </w:div>
          </w:divsChild>
        </w:div>
        <w:div w:id="1533955486">
          <w:marLeft w:val="60"/>
          <w:marRight w:val="60"/>
          <w:marTop w:val="100"/>
          <w:marBottom w:val="100"/>
          <w:divBdr>
            <w:top w:val="none" w:sz="0" w:space="0" w:color="auto"/>
            <w:left w:val="none" w:sz="0" w:space="0" w:color="auto"/>
            <w:bottom w:val="none" w:sz="0" w:space="0" w:color="auto"/>
            <w:right w:val="none" w:sz="0" w:space="0" w:color="auto"/>
          </w:divBdr>
        </w:div>
        <w:div w:id="1613439233">
          <w:marLeft w:val="60"/>
          <w:marRight w:val="60"/>
          <w:marTop w:val="100"/>
          <w:marBottom w:val="100"/>
          <w:divBdr>
            <w:top w:val="none" w:sz="0" w:space="0" w:color="auto"/>
            <w:left w:val="none" w:sz="0" w:space="0" w:color="auto"/>
            <w:bottom w:val="none" w:sz="0" w:space="0" w:color="auto"/>
            <w:right w:val="none" w:sz="0" w:space="0" w:color="auto"/>
          </w:divBdr>
          <w:divsChild>
            <w:div w:id="1027104640">
              <w:marLeft w:val="0"/>
              <w:marRight w:val="0"/>
              <w:marTop w:val="0"/>
              <w:marBottom w:val="0"/>
              <w:divBdr>
                <w:top w:val="none" w:sz="0" w:space="0" w:color="auto"/>
                <w:left w:val="none" w:sz="0" w:space="0" w:color="auto"/>
                <w:bottom w:val="none" w:sz="0" w:space="0" w:color="auto"/>
                <w:right w:val="none" w:sz="0" w:space="0" w:color="auto"/>
              </w:divBdr>
            </w:div>
          </w:divsChild>
        </w:div>
        <w:div w:id="1347633714">
          <w:marLeft w:val="60"/>
          <w:marRight w:val="60"/>
          <w:marTop w:val="100"/>
          <w:marBottom w:val="100"/>
          <w:divBdr>
            <w:top w:val="none" w:sz="0" w:space="0" w:color="auto"/>
            <w:left w:val="none" w:sz="0" w:space="0" w:color="auto"/>
            <w:bottom w:val="none" w:sz="0" w:space="0" w:color="auto"/>
            <w:right w:val="none" w:sz="0" w:space="0" w:color="auto"/>
          </w:divBdr>
          <w:divsChild>
            <w:div w:id="1166093424">
              <w:marLeft w:val="0"/>
              <w:marRight w:val="0"/>
              <w:marTop w:val="0"/>
              <w:marBottom w:val="0"/>
              <w:divBdr>
                <w:top w:val="none" w:sz="0" w:space="0" w:color="auto"/>
                <w:left w:val="none" w:sz="0" w:space="0" w:color="auto"/>
                <w:bottom w:val="none" w:sz="0" w:space="0" w:color="auto"/>
                <w:right w:val="none" w:sz="0" w:space="0" w:color="auto"/>
              </w:divBdr>
            </w:div>
          </w:divsChild>
        </w:div>
        <w:div w:id="663699608">
          <w:marLeft w:val="60"/>
          <w:marRight w:val="60"/>
          <w:marTop w:val="100"/>
          <w:marBottom w:val="100"/>
          <w:divBdr>
            <w:top w:val="none" w:sz="0" w:space="0" w:color="auto"/>
            <w:left w:val="none" w:sz="0" w:space="0" w:color="auto"/>
            <w:bottom w:val="none" w:sz="0" w:space="0" w:color="auto"/>
            <w:right w:val="none" w:sz="0" w:space="0" w:color="auto"/>
          </w:divBdr>
          <w:divsChild>
            <w:div w:id="329522593">
              <w:marLeft w:val="0"/>
              <w:marRight w:val="0"/>
              <w:marTop w:val="0"/>
              <w:marBottom w:val="0"/>
              <w:divBdr>
                <w:top w:val="none" w:sz="0" w:space="0" w:color="auto"/>
                <w:left w:val="none" w:sz="0" w:space="0" w:color="auto"/>
                <w:bottom w:val="none" w:sz="0" w:space="0" w:color="auto"/>
                <w:right w:val="none" w:sz="0" w:space="0" w:color="auto"/>
              </w:divBdr>
            </w:div>
          </w:divsChild>
        </w:div>
        <w:div w:id="1883981943">
          <w:marLeft w:val="60"/>
          <w:marRight w:val="60"/>
          <w:marTop w:val="100"/>
          <w:marBottom w:val="100"/>
          <w:divBdr>
            <w:top w:val="none" w:sz="0" w:space="0" w:color="auto"/>
            <w:left w:val="none" w:sz="0" w:space="0" w:color="auto"/>
            <w:bottom w:val="none" w:sz="0" w:space="0" w:color="auto"/>
            <w:right w:val="none" w:sz="0" w:space="0" w:color="auto"/>
          </w:divBdr>
          <w:divsChild>
            <w:div w:id="626741323">
              <w:marLeft w:val="0"/>
              <w:marRight w:val="0"/>
              <w:marTop w:val="0"/>
              <w:marBottom w:val="0"/>
              <w:divBdr>
                <w:top w:val="none" w:sz="0" w:space="0" w:color="auto"/>
                <w:left w:val="none" w:sz="0" w:space="0" w:color="auto"/>
                <w:bottom w:val="none" w:sz="0" w:space="0" w:color="auto"/>
                <w:right w:val="none" w:sz="0" w:space="0" w:color="auto"/>
              </w:divBdr>
            </w:div>
          </w:divsChild>
        </w:div>
        <w:div w:id="399980066">
          <w:marLeft w:val="60"/>
          <w:marRight w:val="60"/>
          <w:marTop w:val="100"/>
          <w:marBottom w:val="100"/>
          <w:divBdr>
            <w:top w:val="none" w:sz="0" w:space="0" w:color="auto"/>
            <w:left w:val="none" w:sz="0" w:space="0" w:color="auto"/>
            <w:bottom w:val="none" w:sz="0" w:space="0" w:color="auto"/>
            <w:right w:val="none" w:sz="0" w:space="0" w:color="auto"/>
          </w:divBdr>
        </w:div>
        <w:div w:id="306478341">
          <w:marLeft w:val="60"/>
          <w:marRight w:val="60"/>
          <w:marTop w:val="100"/>
          <w:marBottom w:val="100"/>
          <w:divBdr>
            <w:top w:val="none" w:sz="0" w:space="0" w:color="auto"/>
            <w:left w:val="none" w:sz="0" w:space="0" w:color="auto"/>
            <w:bottom w:val="none" w:sz="0" w:space="0" w:color="auto"/>
            <w:right w:val="none" w:sz="0" w:space="0" w:color="auto"/>
          </w:divBdr>
          <w:divsChild>
            <w:div w:id="1553229021">
              <w:marLeft w:val="0"/>
              <w:marRight w:val="0"/>
              <w:marTop w:val="0"/>
              <w:marBottom w:val="0"/>
              <w:divBdr>
                <w:top w:val="none" w:sz="0" w:space="0" w:color="auto"/>
                <w:left w:val="none" w:sz="0" w:space="0" w:color="auto"/>
                <w:bottom w:val="none" w:sz="0" w:space="0" w:color="auto"/>
                <w:right w:val="none" w:sz="0" w:space="0" w:color="auto"/>
              </w:divBdr>
            </w:div>
          </w:divsChild>
        </w:div>
        <w:div w:id="1320186946">
          <w:marLeft w:val="60"/>
          <w:marRight w:val="60"/>
          <w:marTop w:val="100"/>
          <w:marBottom w:val="100"/>
          <w:divBdr>
            <w:top w:val="none" w:sz="0" w:space="0" w:color="auto"/>
            <w:left w:val="none" w:sz="0" w:space="0" w:color="auto"/>
            <w:bottom w:val="none" w:sz="0" w:space="0" w:color="auto"/>
            <w:right w:val="none" w:sz="0" w:space="0" w:color="auto"/>
          </w:divBdr>
          <w:divsChild>
            <w:div w:id="1228802284">
              <w:marLeft w:val="0"/>
              <w:marRight w:val="0"/>
              <w:marTop w:val="0"/>
              <w:marBottom w:val="0"/>
              <w:divBdr>
                <w:top w:val="none" w:sz="0" w:space="0" w:color="auto"/>
                <w:left w:val="none" w:sz="0" w:space="0" w:color="auto"/>
                <w:bottom w:val="none" w:sz="0" w:space="0" w:color="auto"/>
                <w:right w:val="none" w:sz="0" w:space="0" w:color="auto"/>
              </w:divBdr>
            </w:div>
          </w:divsChild>
        </w:div>
        <w:div w:id="163403328">
          <w:marLeft w:val="60"/>
          <w:marRight w:val="60"/>
          <w:marTop w:val="100"/>
          <w:marBottom w:val="100"/>
          <w:divBdr>
            <w:top w:val="none" w:sz="0" w:space="0" w:color="auto"/>
            <w:left w:val="none" w:sz="0" w:space="0" w:color="auto"/>
            <w:bottom w:val="none" w:sz="0" w:space="0" w:color="auto"/>
            <w:right w:val="none" w:sz="0" w:space="0" w:color="auto"/>
          </w:divBdr>
          <w:divsChild>
            <w:div w:id="547306804">
              <w:marLeft w:val="0"/>
              <w:marRight w:val="0"/>
              <w:marTop w:val="0"/>
              <w:marBottom w:val="0"/>
              <w:divBdr>
                <w:top w:val="none" w:sz="0" w:space="0" w:color="auto"/>
                <w:left w:val="none" w:sz="0" w:space="0" w:color="auto"/>
                <w:bottom w:val="none" w:sz="0" w:space="0" w:color="auto"/>
                <w:right w:val="none" w:sz="0" w:space="0" w:color="auto"/>
              </w:divBdr>
            </w:div>
          </w:divsChild>
        </w:div>
        <w:div w:id="610820448">
          <w:marLeft w:val="60"/>
          <w:marRight w:val="60"/>
          <w:marTop w:val="100"/>
          <w:marBottom w:val="100"/>
          <w:divBdr>
            <w:top w:val="none" w:sz="0" w:space="0" w:color="auto"/>
            <w:left w:val="none" w:sz="0" w:space="0" w:color="auto"/>
            <w:bottom w:val="none" w:sz="0" w:space="0" w:color="auto"/>
            <w:right w:val="none" w:sz="0" w:space="0" w:color="auto"/>
          </w:divBdr>
          <w:divsChild>
            <w:div w:id="164394597">
              <w:marLeft w:val="0"/>
              <w:marRight w:val="0"/>
              <w:marTop w:val="0"/>
              <w:marBottom w:val="0"/>
              <w:divBdr>
                <w:top w:val="none" w:sz="0" w:space="0" w:color="auto"/>
                <w:left w:val="none" w:sz="0" w:space="0" w:color="auto"/>
                <w:bottom w:val="none" w:sz="0" w:space="0" w:color="auto"/>
                <w:right w:val="none" w:sz="0" w:space="0" w:color="auto"/>
              </w:divBdr>
            </w:div>
          </w:divsChild>
        </w:div>
        <w:div w:id="1115103482">
          <w:marLeft w:val="60"/>
          <w:marRight w:val="60"/>
          <w:marTop w:val="100"/>
          <w:marBottom w:val="100"/>
          <w:divBdr>
            <w:top w:val="none" w:sz="0" w:space="0" w:color="auto"/>
            <w:left w:val="none" w:sz="0" w:space="0" w:color="auto"/>
            <w:bottom w:val="none" w:sz="0" w:space="0" w:color="auto"/>
            <w:right w:val="none" w:sz="0" w:space="0" w:color="auto"/>
          </w:divBdr>
        </w:div>
        <w:div w:id="1276132139">
          <w:marLeft w:val="60"/>
          <w:marRight w:val="60"/>
          <w:marTop w:val="100"/>
          <w:marBottom w:val="100"/>
          <w:divBdr>
            <w:top w:val="none" w:sz="0" w:space="0" w:color="auto"/>
            <w:left w:val="none" w:sz="0" w:space="0" w:color="auto"/>
            <w:bottom w:val="none" w:sz="0" w:space="0" w:color="auto"/>
            <w:right w:val="none" w:sz="0" w:space="0" w:color="auto"/>
          </w:divBdr>
          <w:divsChild>
            <w:div w:id="583223056">
              <w:marLeft w:val="0"/>
              <w:marRight w:val="0"/>
              <w:marTop w:val="0"/>
              <w:marBottom w:val="0"/>
              <w:divBdr>
                <w:top w:val="none" w:sz="0" w:space="0" w:color="auto"/>
                <w:left w:val="none" w:sz="0" w:space="0" w:color="auto"/>
                <w:bottom w:val="none" w:sz="0" w:space="0" w:color="auto"/>
                <w:right w:val="none" w:sz="0" w:space="0" w:color="auto"/>
              </w:divBdr>
            </w:div>
          </w:divsChild>
        </w:div>
        <w:div w:id="1479609810">
          <w:marLeft w:val="60"/>
          <w:marRight w:val="60"/>
          <w:marTop w:val="100"/>
          <w:marBottom w:val="100"/>
          <w:divBdr>
            <w:top w:val="none" w:sz="0" w:space="0" w:color="auto"/>
            <w:left w:val="none" w:sz="0" w:space="0" w:color="auto"/>
            <w:bottom w:val="none" w:sz="0" w:space="0" w:color="auto"/>
            <w:right w:val="none" w:sz="0" w:space="0" w:color="auto"/>
          </w:divBdr>
          <w:divsChild>
            <w:div w:id="151727106">
              <w:marLeft w:val="0"/>
              <w:marRight w:val="0"/>
              <w:marTop w:val="0"/>
              <w:marBottom w:val="0"/>
              <w:divBdr>
                <w:top w:val="none" w:sz="0" w:space="0" w:color="auto"/>
                <w:left w:val="none" w:sz="0" w:space="0" w:color="auto"/>
                <w:bottom w:val="none" w:sz="0" w:space="0" w:color="auto"/>
                <w:right w:val="none" w:sz="0" w:space="0" w:color="auto"/>
              </w:divBdr>
            </w:div>
          </w:divsChild>
        </w:div>
        <w:div w:id="865799338">
          <w:marLeft w:val="60"/>
          <w:marRight w:val="60"/>
          <w:marTop w:val="100"/>
          <w:marBottom w:val="100"/>
          <w:divBdr>
            <w:top w:val="none" w:sz="0" w:space="0" w:color="auto"/>
            <w:left w:val="none" w:sz="0" w:space="0" w:color="auto"/>
            <w:bottom w:val="none" w:sz="0" w:space="0" w:color="auto"/>
            <w:right w:val="none" w:sz="0" w:space="0" w:color="auto"/>
          </w:divBdr>
          <w:divsChild>
            <w:div w:id="1259293636">
              <w:marLeft w:val="0"/>
              <w:marRight w:val="0"/>
              <w:marTop w:val="0"/>
              <w:marBottom w:val="0"/>
              <w:divBdr>
                <w:top w:val="none" w:sz="0" w:space="0" w:color="auto"/>
                <w:left w:val="none" w:sz="0" w:space="0" w:color="auto"/>
                <w:bottom w:val="none" w:sz="0" w:space="0" w:color="auto"/>
                <w:right w:val="none" w:sz="0" w:space="0" w:color="auto"/>
              </w:divBdr>
            </w:div>
          </w:divsChild>
        </w:div>
        <w:div w:id="687485278">
          <w:marLeft w:val="60"/>
          <w:marRight w:val="60"/>
          <w:marTop w:val="100"/>
          <w:marBottom w:val="100"/>
          <w:divBdr>
            <w:top w:val="none" w:sz="0" w:space="0" w:color="auto"/>
            <w:left w:val="none" w:sz="0" w:space="0" w:color="auto"/>
            <w:bottom w:val="none" w:sz="0" w:space="0" w:color="auto"/>
            <w:right w:val="none" w:sz="0" w:space="0" w:color="auto"/>
          </w:divBdr>
          <w:divsChild>
            <w:div w:id="1476724097">
              <w:marLeft w:val="0"/>
              <w:marRight w:val="0"/>
              <w:marTop w:val="0"/>
              <w:marBottom w:val="0"/>
              <w:divBdr>
                <w:top w:val="none" w:sz="0" w:space="0" w:color="auto"/>
                <w:left w:val="none" w:sz="0" w:space="0" w:color="auto"/>
                <w:bottom w:val="none" w:sz="0" w:space="0" w:color="auto"/>
                <w:right w:val="none" w:sz="0" w:space="0" w:color="auto"/>
              </w:divBdr>
            </w:div>
          </w:divsChild>
        </w:div>
        <w:div w:id="21323018">
          <w:marLeft w:val="60"/>
          <w:marRight w:val="60"/>
          <w:marTop w:val="100"/>
          <w:marBottom w:val="100"/>
          <w:divBdr>
            <w:top w:val="none" w:sz="0" w:space="0" w:color="auto"/>
            <w:left w:val="none" w:sz="0" w:space="0" w:color="auto"/>
            <w:bottom w:val="none" w:sz="0" w:space="0" w:color="auto"/>
            <w:right w:val="none" w:sz="0" w:space="0" w:color="auto"/>
          </w:divBdr>
        </w:div>
        <w:div w:id="613437714">
          <w:marLeft w:val="60"/>
          <w:marRight w:val="60"/>
          <w:marTop w:val="100"/>
          <w:marBottom w:val="100"/>
          <w:divBdr>
            <w:top w:val="none" w:sz="0" w:space="0" w:color="auto"/>
            <w:left w:val="none" w:sz="0" w:space="0" w:color="auto"/>
            <w:bottom w:val="none" w:sz="0" w:space="0" w:color="auto"/>
            <w:right w:val="none" w:sz="0" w:space="0" w:color="auto"/>
          </w:divBdr>
          <w:divsChild>
            <w:div w:id="1498110146">
              <w:marLeft w:val="0"/>
              <w:marRight w:val="0"/>
              <w:marTop w:val="0"/>
              <w:marBottom w:val="0"/>
              <w:divBdr>
                <w:top w:val="none" w:sz="0" w:space="0" w:color="auto"/>
                <w:left w:val="none" w:sz="0" w:space="0" w:color="auto"/>
                <w:bottom w:val="none" w:sz="0" w:space="0" w:color="auto"/>
                <w:right w:val="none" w:sz="0" w:space="0" w:color="auto"/>
              </w:divBdr>
            </w:div>
          </w:divsChild>
        </w:div>
        <w:div w:id="328752747">
          <w:marLeft w:val="60"/>
          <w:marRight w:val="60"/>
          <w:marTop w:val="100"/>
          <w:marBottom w:val="100"/>
          <w:divBdr>
            <w:top w:val="none" w:sz="0" w:space="0" w:color="auto"/>
            <w:left w:val="none" w:sz="0" w:space="0" w:color="auto"/>
            <w:bottom w:val="none" w:sz="0" w:space="0" w:color="auto"/>
            <w:right w:val="none" w:sz="0" w:space="0" w:color="auto"/>
          </w:divBdr>
          <w:divsChild>
            <w:div w:id="1347826775">
              <w:marLeft w:val="0"/>
              <w:marRight w:val="0"/>
              <w:marTop w:val="0"/>
              <w:marBottom w:val="0"/>
              <w:divBdr>
                <w:top w:val="none" w:sz="0" w:space="0" w:color="auto"/>
                <w:left w:val="none" w:sz="0" w:space="0" w:color="auto"/>
                <w:bottom w:val="none" w:sz="0" w:space="0" w:color="auto"/>
                <w:right w:val="none" w:sz="0" w:space="0" w:color="auto"/>
              </w:divBdr>
            </w:div>
          </w:divsChild>
        </w:div>
        <w:div w:id="1552497425">
          <w:marLeft w:val="60"/>
          <w:marRight w:val="60"/>
          <w:marTop w:val="100"/>
          <w:marBottom w:val="100"/>
          <w:divBdr>
            <w:top w:val="none" w:sz="0" w:space="0" w:color="auto"/>
            <w:left w:val="none" w:sz="0" w:space="0" w:color="auto"/>
            <w:bottom w:val="none" w:sz="0" w:space="0" w:color="auto"/>
            <w:right w:val="none" w:sz="0" w:space="0" w:color="auto"/>
          </w:divBdr>
          <w:divsChild>
            <w:div w:id="1642035117">
              <w:marLeft w:val="0"/>
              <w:marRight w:val="0"/>
              <w:marTop w:val="0"/>
              <w:marBottom w:val="0"/>
              <w:divBdr>
                <w:top w:val="none" w:sz="0" w:space="0" w:color="auto"/>
                <w:left w:val="none" w:sz="0" w:space="0" w:color="auto"/>
                <w:bottom w:val="none" w:sz="0" w:space="0" w:color="auto"/>
                <w:right w:val="none" w:sz="0" w:space="0" w:color="auto"/>
              </w:divBdr>
            </w:div>
          </w:divsChild>
        </w:div>
        <w:div w:id="640770701">
          <w:marLeft w:val="60"/>
          <w:marRight w:val="60"/>
          <w:marTop w:val="100"/>
          <w:marBottom w:val="100"/>
          <w:divBdr>
            <w:top w:val="none" w:sz="0" w:space="0" w:color="auto"/>
            <w:left w:val="none" w:sz="0" w:space="0" w:color="auto"/>
            <w:bottom w:val="none" w:sz="0" w:space="0" w:color="auto"/>
            <w:right w:val="none" w:sz="0" w:space="0" w:color="auto"/>
          </w:divBdr>
          <w:divsChild>
            <w:div w:id="479229778">
              <w:marLeft w:val="0"/>
              <w:marRight w:val="0"/>
              <w:marTop w:val="0"/>
              <w:marBottom w:val="0"/>
              <w:divBdr>
                <w:top w:val="none" w:sz="0" w:space="0" w:color="auto"/>
                <w:left w:val="none" w:sz="0" w:space="0" w:color="auto"/>
                <w:bottom w:val="none" w:sz="0" w:space="0" w:color="auto"/>
                <w:right w:val="none" w:sz="0" w:space="0" w:color="auto"/>
              </w:divBdr>
            </w:div>
          </w:divsChild>
        </w:div>
        <w:div w:id="1932541853">
          <w:marLeft w:val="60"/>
          <w:marRight w:val="60"/>
          <w:marTop w:val="100"/>
          <w:marBottom w:val="100"/>
          <w:divBdr>
            <w:top w:val="none" w:sz="0" w:space="0" w:color="auto"/>
            <w:left w:val="none" w:sz="0" w:space="0" w:color="auto"/>
            <w:bottom w:val="none" w:sz="0" w:space="0" w:color="auto"/>
            <w:right w:val="none" w:sz="0" w:space="0" w:color="auto"/>
          </w:divBdr>
        </w:div>
        <w:div w:id="567350637">
          <w:marLeft w:val="60"/>
          <w:marRight w:val="60"/>
          <w:marTop w:val="100"/>
          <w:marBottom w:val="100"/>
          <w:divBdr>
            <w:top w:val="none" w:sz="0" w:space="0" w:color="auto"/>
            <w:left w:val="none" w:sz="0" w:space="0" w:color="auto"/>
            <w:bottom w:val="none" w:sz="0" w:space="0" w:color="auto"/>
            <w:right w:val="none" w:sz="0" w:space="0" w:color="auto"/>
          </w:divBdr>
          <w:divsChild>
            <w:div w:id="365449779">
              <w:marLeft w:val="0"/>
              <w:marRight w:val="0"/>
              <w:marTop w:val="0"/>
              <w:marBottom w:val="0"/>
              <w:divBdr>
                <w:top w:val="none" w:sz="0" w:space="0" w:color="auto"/>
                <w:left w:val="none" w:sz="0" w:space="0" w:color="auto"/>
                <w:bottom w:val="none" w:sz="0" w:space="0" w:color="auto"/>
                <w:right w:val="none" w:sz="0" w:space="0" w:color="auto"/>
              </w:divBdr>
            </w:div>
          </w:divsChild>
        </w:div>
        <w:div w:id="878932964">
          <w:marLeft w:val="60"/>
          <w:marRight w:val="60"/>
          <w:marTop w:val="100"/>
          <w:marBottom w:val="100"/>
          <w:divBdr>
            <w:top w:val="none" w:sz="0" w:space="0" w:color="auto"/>
            <w:left w:val="none" w:sz="0" w:space="0" w:color="auto"/>
            <w:bottom w:val="none" w:sz="0" w:space="0" w:color="auto"/>
            <w:right w:val="none" w:sz="0" w:space="0" w:color="auto"/>
          </w:divBdr>
          <w:divsChild>
            <w:div w:id="204173778">
              <w:marLeft w:val="0"/>
              <w:marRight w:val="0"/>
              <w:marTop w:val="0"/>
              <w:marBottom w:val="0"/>
              <w:divBdr>
                <w:top w:val="none" w:sz="0" w:space="0" w:color="auto"/>
                <w:left w:val="none" w:sz="0" w:space="0" w:color="auto"/>
                <w:bottom w:val="none" w:sz="0" w:space="0" w:color="auto"/>
                <w:right w:val="none" w:sz="0" w:space="0" w:color="auto"/>
              </w:divBdr>
            </w:div>
          </w:divsChild>
        </w:div>
        <w:div w:id="1362631392">
          <w:marLeft w:val="60"/>
          <w:marRight w:val="60"/>
          <w:marTop w:val="100"/>
          <w:marBottom w:val="100"/>
          <w:divBdr>
            <w:top w:val="none" w:sz="0" w:space="0" w:color="auto"/>
            <w:left w:val="none" w:sz="0" w:space="0" w:color="auto"/>
            <w:bottom w:val="none" w:sz="0" w:space="0" w:color="auto"/>
            <w:right w:val="none" w:sz="0" w:space="0" w:color="auto"/>
          </w:divBdr>
          <w:divsChild>
            <w:div w:id="162088517">
              <w:marLeft w:val="0"/>
              <w:marRight w:val="0"/>
              <w:marTop w:val="0"/>
              <w:marBottom w:val="0"/>
              <w:divBdr>
                <w:top w:val="none" w:sz="0" w:space="0" w:color="auto"/>
                <w:left w:val="none" w:sz="0" w:space="0" w:color="auto"/>
                <w:bottom w:val="none" w:sz="0" w:space="0" w:color="auto"/>
                <w:right w:val="none" w:sz="0" w:space="0" w:color="auto"/>
              </w:divBdr>
            </w:div>
          </w:divsChild>
        </w:div>
        <w:div w:id="876964091">
          <w:marLeft w:val="60"/>
          <w:marRight w:val="60"/>
          <w:marTop w:val="100"/>
          <w:marBottom w:val="100"/>
          <w:divBdr>
            <w:top w:val="none" w:sz="0" w:space="0" w:color="auto"/>
            <w:left w:val="none" w:sz="0" w:space="0" w:color="auto"/>
            <w:bottom w:val="none" w:sz="0" w:space="0" w:color="auto"/>
            <w:right w:val="none" w:sz="0" w:space="0" w:color="auto"/>
          </w:divBdr>
          <w:divsChild>
            <w:div w:id="248394810">
              <w:marLeft w:val="0"/>
              <w:marRight w:val="0"/>
              <w:marTop w:val="0"/>
              <w:marBottom w:val="0"/>
              <w:divBdr>
                <w:top w:val="none" w:sz="0" w:space="0" w:color="auto"/>
                <w:left w:val="none" w:sz="0" w:space="0" w:color="auto"/>
                <w:bottom w:val="none" w:sz="0" w:space="0" w:color="auto"/>
                <w:right w:val="none" w:sz="0" w:space="0" w:color="auto"/>
              </w:divBdr>
            </w:div>
          </w:divsChild>
        </w:div>
        <w:div w:id="249855316">
          <w:marLeft w:val="60"/>
          <w:marRight w:val="60"/>
          <w:marTop w:val="100"/>
          <w:marBottom w:val="100"/>
          <w:divBdr>
            <w:top w:val="none" w:sz="0" w:space="0" w:color="auto"/>
            <w:left w:val="none" w:sz="0" w:space="0" w:color="auto"/>
            <w:bottom w:val="none" w:sz="0" w:space="0" w:color="auto"/>
            <w:right w:val="none" w:sz="0" w:space="0" w:color="auto"/>
          </w:divBdr>
        </w:div>
        <w:div w:id="2026592529">
          <w:marLeft w:val="60"/>
          <w:marRight w:val="60"/>
          <w:marTop w:val="100"/>
          <w:marBottom w:val="100"/>
          <w:divBdr>
            <w:top w:val="none" w:sz="0" w:space="0" w:color="auto"/>
            <w:left w:val="none" w:sz="0" w:space="0" w:color="auto"/>
            <w:bottom w:val="none" w:sz="0" w:space="0" w:color="auto"/>
            <w:right w:val="none" w:sz="0" w:space="0" w:color="auto"/>
          </w:divBdr>
          <w:divsChild>
            <w:div w:id="798718547">
              <w:marLeft w:val="0"/>
              <w:marRight w:val="0"/>
              <w:marTop w:val="0"/>
              <w:marBottom w:val="0"/>
              <w:divBdr>
                <w:top w:val="none" w:sz="0" w:space="0" w:color="auto"/>
                <w:left w:val="none" w:sz="0" w:space="0" w:color="auto"/>
                <w:bottom w:val="none" w:sz="0" w:space="0" w:color="auto"/>
                <w:right w:val="none" w:sz="0" w:space="0" w:color="auto"/>
              </w:divBdr>
            </w:div>
          </w:divsChild>
        </w:div>
        <w:div w:id="664552561">
          <w:marLeft w:val="60"/>
          <w:marRight w:val="60"/>
          <w:marTop w:val="100"/>
          <w:marBottom w:val="100"/>
          <w:divBdr>
            <w:top w:val="none" w:sz="0" w:space="0" w:color="auto"/>
            <w:left w:val="none" w:sz="0" w:space="0" w:color="auto"/>
            <w:bottom w:val="none" w:sz="0" w:space="0" w:color="auto"/>
            <w:right w:val="none" w:sz="0" w:space="0" w:color="auto"/>
          </w:divBdr>
          <w:divsChild>
            <w:div w:id="2027441825">
              <w:marLeft w:val="0"/>
              <w:marRight w:val="0"/>
              <w:marTop w:val="0"/>
              <w:marBottom w:val="0"/>
              <w:divBdr>
                <w:top w:val="none" w:sz="0" w:space="0" w:color="auto"/>
                <w:left w:val="none" w:sz="0" w:space="0" w:color="auto"/>
                <w:bottom w:val="none" w:sz="0" w:space="0" w:color="auto"/>
                <w:right w:val="none" w:sz="0" w:space="0" w:color="auto"/>
              </w:divBdr>
            </w:div>
          </w:divsChild>
        </w:div>
        <w:div w:id="1094475741">
          <w:marLeft w:val="60"/>
          <w:marRight w:val="60"/>
          <w:marTop w:val="100"/>
          <w:marBottom w:val="100"/>
          <w:divBdr>
            <w:top w:val="none" w:sz="0" w:space="0" w:color="auto"/>
            <w:left w:val="none" w:sz="0" w:space="0" w:color="auto"/>
            <w:bottom w:val="none" w:sz="0" w:space="0" w:color="auto"/>
            <w:right w:val="none" w:sz="0" w:space="0" w:color="auto"/>
          </w:divBdr>
          <w:divsChild>
            <w:div w:id="978992701">
              <w:marLeft w:val="0"/>
              <w:marRight w:val="0"/>
              <w:marTop w:val="0"/>
              <w:marBottom w:val="0"/>
              <w:divBdr>
                <w:top w:val="none" w:sz="0" w:space="0" w:color="auto"/>
                <w:left w:val="none" w:sz="0" w:space="0" w:color="auto"/>
                <w:bottom w:val="none" w:sz="0" w:space="0" w:color="auto"/>
                <w:right w:val="none" w:sz="0" w:space="0" w:color="auto"/>
              </w:divBdr>
            </w:div>
          </w:divsChild>
        </w:div>
        <w:div w:id="525293957">
          <w:marLeft w:val="60"/>
          <w:marRight w:val="60"/>
          <w:marTop w:val="100"/>
          <w:marBottom w:val="100"/>
          <w:divBdr>
            <w:top w:val="none" w:sz="0" w:space="0" w:color="auto"/>
            <w:left w:val="none" w:sz="0" w:space="0" w:color="auto"/>
            <w:bottom w:val="none" w:sz="0" w:space="0" w:color="auto"/>
            <w:right w:val="none" w:sz="0" w:space="0" w:color="auto"/>
          </w:divBdr>
          <w:divsChild>
            <w:div w:id="874388663">
              <w:marLeft w:val="0"/>
              <w:marRight w:val="0"/>
              <w:marTop w:val="0"/>
              <w:marBottom w:val="0"/>
              <w:divBdr>
                <w:top w:val="none" w:sz="0" w:space="0" w:color="auto"/>
                <w:left w:val="none" w:sz="0" w:space="0" w:color="auto"/>
                <w:bottom w:val="none" w:sz="0" w:space="0" w:color="auto"/>
                <w:right w:val="none" w:sz="0" w:space="0" w:color="auto"/>
              </w:divBdr>
            </w:div>
          </w:divsChild>
        </w:div>
        <w:div w:id="1542205495">
          <w:marLeft w:val="60"/>
          <w:marRight w:val="60"/>
          <w:marTop w:val="100"/>
          <w:marBottom w:val="100"/>
          <w:divBdr>
            <w:top w:val="none" w:sz="0" w:space="0" w:color="auto"/>
            <w:left w:val="none" w:sz="0" w:space="0" w:color="auto"/>
            <w:bottom w:val="none" w:sz="0" w:space="0" w:color="auto"/>
            <w:right w:val="none" w:sz="0" w:space="0" w:color="auto"/>
          </w:divBdr>
        </w:div>
        <w:div w:id="412356781">
          <w:marLeft w:val="60"/>
          <w:marRight w:val="60"/>
          <w:marTop w:val="100"/>
          <w:marBottom w:val="100"/>
          <w:divBdr>
            <w:top w:val="none" w:sz="0" w:space="0" w:color="auto"/>
            <w:left w:val="none" w:sz="0" w:space="0" w:color="auto"/>
            <w:bottom w:val="none" w:sz="0" w:space="0" w:color="auto"/>
            <w:right w:val="none" w:sz="0" w:space="0" w:color="auto"/>
          </w:divBdr>
          <w:divsChild>
            <w:div w:id="914364485">
              <w:marLeft w:val="0"/>
              <w:marRight w:val="0"/>
              <w:marTop w:val="0"/>
              <w:marBottom w:val="0"/>
              <w:divBdr>
                <w:top w:val="none" w:sz="0" w:space="0" w:color="auto"/>
                <w:left w:val="none" w:sz="0" w:space="0" w:color="auto"/>
                <w:bottom w:val="none" w:sz="0" w:space="0" w:color="auto"/>
                <w:right w:val="none" w:sz="0" w:space="0" w:color="auto"/>
              </w:divBdr>
            </w:div>
          </w:divsChild>
        </w:div>
        <w:div w:id="1596136378">
          <w:marLeft w:val="60"/>
          <w:marRight w:val="60"/>
          <w:marTop w:val="100"/>
          <w:marBottom w:val="100"/>
          <w:divBdr>
            <w:top w:val="none" w:sz="0" w:space="0" w:color="auto"/>
            <w:left w:val="none" w:sz="0" w:space="0" w:color="auto"/>
            <w:bottom w:val="none" w:sz="0" w:space="0" w:color="auto"/>
            <w:right w:val="none" w:sz="0" w:space="0" w:color="auto"/>
          </w:divBdr>
          <w:divsChild>
            <w:div w:id="1068184262">
              <w:marLeft w:val="0"/>
              <w:marRight w:val="0"/>
              <w:marTop w:val="0"/>
              <w:marBottom w:val="0"/>
              <w:divBdr>
                <w:top w:val="none" w:sz="0" w:space="0" w:color="auto"/>
                <w:left w:val="none" w:sz="0" w:space="0" w:color="auto"/>
                <w:bottom w:val="none" w:sz="0" w:space="0" w:color="auto"/>
                <w:right w:val="none" w:sz="0" w:space="0" w:color="auto"/>
              </w:divBdr>
            </w:div>
          </w:divsChild>
        </w:div>
        <w:div w:id="1024743521">
          <w:marLeft w:val="60"/>
          <w:marRight w:val="60"/>
          <w:marTop w:val="100"/>
          <w:marBottom w:val="100"/>
          <w:divBdr>
            <w:top w:val="none" w:sz="0" w:space="0" w:color="auto"/>
            <w:left w:val="none" w:sz="0" w:space="0" w:color="auto"/>
            <w:bottom w:val="none" w:sz="0" w:space="0" w:color="auto"/>
            <w:right w:val="none" w:sz="0" w:space="0" w:color="auto"/>
          </w:divBdr>
          <w:divsChild>
            <w:div w:id="834107846">
              <w:marLeft w:val="0"/>
              <w:marRight w:val="0"/>
              <w:marTop w:val="0"/>
              <w:marBottom w:val="0"/>
              <w:divBdr>
                <w:top w:val="none" w:sz="0" w:space="0" w:color="auto"/>
                <w:left w:val="none" w:sz="0" w:space="0" w:color="auto"/>
                <w:bottom w:val="none" w:sz="0" w:space="0" w:color="auto"/>
                <w:right w:val="none" w:sz="0" w:space="0" w:color="auto"/>
              </w:divBdr>
            </w:div>
          </w:divsChild>
        </w:div>
        <w:div w:id="1502618900">
          <w:marLeft w:val="60"/>
          <w:marRight w:val="60"/>
          <w:marTop w:val="100"/>
          <w:marBottom w:val="100"/>
          <w:divBdr>
            <w:top w:val="none" w:sz="0" w:space="0" w:color="auto"/>
            <w:left w:val="none" w:sz="0" w:space="0" w:color="auto"/>
            <w:bottom w:val="none" w:sz="0" w:space="0" w:color="auto"/>
            <w:right w:val="none" w:sz="0" w:space="0" w:color="auto"/>
          </w:divBdr>
          <w:divsChild>
            <w:div w:id="739015150">
              <w:marLeft w:val="0"/>
              <w:marRight w:val="0"/>
              <w:marTop w:val="0"/>
              <w:marBottom w:val="0"/>
              <w:divBdr>
                <w:top w:val="none" w:sz="0" w:space="0" w:color="auto"/>
                <w:left w:val="none" w:sz="0" w:space="0" w:color="auto"/>
                <w:bottom w:val="none" w:sz="0" w:space="0" w:color="auto"/>
                <w:right w:val="none" w:sz="0" w:space="0" w:color="auto"/>
              </w:divBdr>
            </w:div>
          </w:divsChild>
        </w:div>
        <w:div w:id="80370673">
          <w:marLeft w:val="60"/>
          <w:marRight w:val="60"/>
          <w:marTop w:val="100"/>
          <w:marBottom w:val="100"/>
          <w:divBdr>
            <w:top w:val="none" w:sz="0" w:space="0" w:color="auto"/>
            <w:left w:val="none" w:sz="0" w:space="0" w:color="auto"/>
            <w:bottom w:val="none" w:sz="0" w:space="0" w:color="auto"/>
            <w:right w:val="none" w:sz="0" w:space="0" w:color="auto"/>
          </w:divBdr>
        </w:div>
        <w:div w:id="601110857">
          <w:marLeft w:val="60"/>
          <w:marRight w:val="60"/>
          <w:marTop w:val="100"/>
          <w:marBottom w:val="100"/>
          <w:divBdr>
            <w:top w:val="none" w:sz="0" w:space="0" w:color="auto"/>
            <w:left w:val="none" w:sz="0" w:space="0" w:color="auto"/>
            <w:bottom w:val="none" w:sz="0" w:space="0" w:color="auto"/>
            <w:right w:val="none" w:sz="0" w:space="0" w:color="auto"/>
          </w:divBdr>
          <w:divsChild>
            <w:div w:id="1547570648">
              <w:marLeft w:val="0"/>
              <w:marRight w:val="0"/>
              <w:marTop w:val="0"/>
              <w:marBottom w:val="0"/>
              <w:divBdr>
                <w:top w:val="none" w:sz="0" w:space="0" w:color="auto"/>
                <w:left w:val="none" w:sz="0" w:space="0" w:color="auto"/>
                <w:bottom w:val="none" w:sz="0" w:space="0" w:color="auto"/>
                <w:right w:val="none" w:sz="0" w:space="0" w:color="auto"/>
              </w:divBdr>
            </w:div>
          </w:divsChild>
        </w:div>
        <w:div w:id="525946895">
          <w:marLeft w:val="60"/>
          <w:marRight w:val="60"/>
          <w:marTop w:val="100"/>
          <w:marBottom w:val="100"/>
          <w:divBdr>
            <w:top w:val="none" w:sz="0" w:space="0" w:color="auto"/>
            <w:left w:val="none" w:sz="0" w:space="0" w:color="auto"/>
            <w:bottom w:val="none" w:sz="0" w:space="0" w:color="auto"/>
            <w:right w:val="none" w:sz="0" w:space="0" w:color="auto"/>
          </w:divBdr>
          <w:divsChild>
            <w:div w:id="1190533746">
              <w:marLeft w:val="0"/>
              <w:marRight w:val="0"/>
              <w:marTop w:val="0"/>
              <w:marBottom w:val="0"/>
              <w:divBdr>
                <w:top w:val="none" w:sz="0" w:space="0" w:color="auto"/>
                <w:left w:val="none" w:sz="0" w:space="0" w:color="auto"/>
                <w:bottom w:val="none" w:sz="0" w:space="0" w:color="auto"/>
                <w:right w:val="none" w:sz="0" w:space="0" w:color="auto"/>
              </w:divBdr>
            </w:div>
          </w:divsChild>
        </w:div>
        <w:div w:id="1823425101">
          <w:marLeft w:val="60"/>
          <w:marRight w:val="60"/>
          <w:marTop w:val="100"/>
          <w:marBottom w:val="100"/>
          <w:divBdr>
            <w:top w:val="none" w:sz="0" w:space="0" w:color="auto"/>
            <w:left w:val="none" w:sz="0" w:space="0" w:color="auto"/>
            <w:bottom w:val="none" w:sz="0" w:space="0" w:color="auto"/>
            <w:right w:val="none" w:sz="0" w:space="0" w:color="auto"/>
          </w:divBdr>
          <w:divsChild>
            <w:div w:id="1681813982">
              <w:marLeft w:val="0"/>
              <w:marRight w:val="0"/>
              <w:marTop w:val="0"/>
              <w:marBottom w:val="0"/>
              <w:divBdr>
                <w:top w:val="none" w:sz="0" w:space="0" w:color="auto"/>
                <w:left w:val="none" w:sz="0" w:space="0" w:color="auto"/>
                <w:bottom w:val="none" w:sz="0" w:space="0" w:color="auto"/>
                <w:right w:val="none" w:sz="0" w:space="0" w:color="auto"/>
              </w:divBdr>
            </w:div>
          </w:divsChild>
        </w:div>
        <w:div w:id="2053654049">
          <w:marLeft w:val="60"/>
          <w:marRight w:val="60"/>
          <w:marTop w:val="100"/>
          <w:marBottom w:val="100"/>
          <w:divBdr>
            <w:top w:val="none" w:sz="0" w:space="0" w:color="auto"/>
            <w:left w:val="none" w:sz="0" w:space="0" w:color="auto"/>
            <w:bottom w:val="none" w:sz="0" w:space="0" w:color="auto"/>
            <w:right w:val="none" w:sz="0" w:space="0" w:color="auto"/>
          </w:divBdr>
          <w:divsChild>
            <w:div w:id="460925524">
              <w:marLeft w:val="0"/>
              <w:marRight w:val="0"/>
              <w:marTop w:val="0"/>
              <w:marBottom w:val="0"/>
              <w:divBdr>
                <w:top w:val="none" w:sz="0" w:space="0" w:color="auto"/>
                <w:left w:val="none" w:sz="0" w:space="0" w:color="auto"/>
                <w:bottom w:val="none" w:sz="0" w:space="0" w:color="auto"/>
                <w:right w:val="none" w:sz="0" w:space="0" w:color="auto"/>
              </w:divBdr>
            </w:div>
          </w:divsChild>
        </w:div>
        <w:div w:id="2139715879">
          <w:marLeft w:val="60"/>
          <w:marRight w:val="60"/>
          <w:marTop w:val="100"/>
          <w:marBottom w:val="100"/>
          <w:divBdr>
            <w:top w:val="none" w:sz="0" w:space="0" w:color="auto"/>
            <w:left w:val="none" w:sz="0" w:space="0" w:color="auto"/>
            <w:bottom w:val="none" w:sz="0" w:space="0" w:color="auto"/>
            <w:right w:val="none" w:sz="0" w:space="0" w:color="auto"/>
          </w:divBdr>
        </w:div>
        <w:div w:id="963535902">
          <w:marLeft w:val="60"/>
          <w:marRight w:val="60"/>
          <w:marTop w:val="100"/>
          <w:marBottom w:val="100"/>
          <w:divBdr>
            <w:top w:val="none" w:sz="0" w:space="0" w:color="auto"/>
            <w:left w:val="none" w:sz="0" w:space="0" w:color="auto"/>
            <w:bottom w:val="none" w:sz="0" w:space="0" w:color="auto"/>
            <w:right w:val="none" w:sz="0" w:space="0" w:color="auto"/>
          </w:divBdr>
          <w:divsChild>
            <w:div w:id="1866091016">
              <w:marLeft w:val="0"/>
              <w:marRight w:val="0"/>
              <w:marTop w:val="0"/>
              <w:marBottom w:val="0"/>
              <w:divBdr>
                <w:top w:val="none" w:sz="0" w:space="0" w:color="auto"/>
                <w:left w:val="none" w:sz="0" w:space="0" w:color="auto"/>
                <w:bottom w:val="none" w:sz="0" w:space="0" w:color="auto"/>
                <w:right w:val="none" w:sz="0" w:space="0" w:color="auto"/>
              </w:divBdr>
            </w:div>
          </w:divsChild>
        </w:div>
        <w:div w:id="378555982">
          <w:marLeft w:val="60"/>
          <w:marRight w:val="60"/>
          <w:marTop w:val="100"/>
          <w:marBottom w:val="100"/>
          <w:divBdr>
            <w:top w:val="none" w:sz="0" w:space="0" w:color="auto"/>
            <w:left w:val="none" w:sz="0" w:space="0" w:color="auto"/>
            <w:bottom w:val="none" w:sz="0" w:space="0" w:color="auto"/>
            <w:right w:val="none" w:sz="0" w:space="0" w:color="auto"/>
          </w:divBdr>
          <w:divsChild>
            <w:div w:id="1837957364">
              <w:marLeft w:val="0"/>
              <w:marRight w:val="0"/>
              <w:marTop w:val="0"/>
              <w:marBottom w:val="0"/>
              <w:divBdr>
                <w:top w:val="none" w:sz="0" w:space="0" w:color="auto"/>
                <w:left w:val="none" w:sz="0" w:space="0" w:color="auto"/>
                <w:bottom w:val="none" w:sz="0" w:space="0" w:color="auto"/>
                <w:right w:val="none" w:sz="0" w:space="0" w:color="auto"/>
              </w:divBdr>
            </w:div>
          </w:divsChild>
        </w:div>
        <w:div w:id="2083914828">
          <w:marLeft w:val="60"/>
          <w:marRight w:val="60"/>
          <w:marTop w:val="100"/>
          <w:marBottom w:val="100"/>
          <w:divBdr>
            <w:top w:val="none" w:sz="0" w:space="0" w:color="auto"/>
            <w:left w:val="none" w:sz="0" w:space="0" w:color="auto"/>
            <w:bottom w:val="none" w:sz="0" w:space="0" w:color="auto"/>
            <w:right w:val="none" w:sz="0" w:space="0" w:color="auto"/>
          </w:divBdr>
          <w:divsChild>
            <w:div w:id="907300039">
              <w:marLeft w:val="0"/>
              <w:marRight w:val="0"/>
              <w:marTop w:val="0"/>
              <w:marBottom w:val="0"/>
              <w:divBdr>
                <w:top w:val="none" w:sz="0" w:space="0" w:color="auto"/>
                <w:left w:val="none" w:sz="0" w:space="0" w:color="auto"/>
                <w:bottom w:val="none" w:sz="0" w:space="0" w:color="auto"/>
                <w:right w:val="none" w:sz="0" w:space="0" w:color="auto"/>
              </w:divBdr>
            </w:div>
          </w:divsChild>
        </w:div>
        <w:div w:id="621889224">
          <w:marLeft w:val="60"/>
          <w:marRight w:val="60"/>
          <w:marTop w:val="100"/>
          <w:marBottom w:val="100"/>
          <w:divBdr>
            <w:top w:val="none" w:sz="0" w:space="0" w:color="auto"/>
            <w:left w:val="none" w:sz="0" w:space="0" w:color="auto"/>
            <w:bottom w:val="none" w:sz="0" w:space="0" w:color="auto"/>
            <w:right w:val="none" w:sz="0" w:space="0" w:color="auto"/>
          </w:divBdr>
          <w:divsChild>
            <w:div w:id="1779790573">
              <w:marLeft w:val="0"/>
              <w:marRight w:val="0"/>
              <w:marTop w:val="0"/>
              <w:marBottom w:val="0"/>
              <w:divBdr>
                <w:top w:val="none" w:sz="0" w:space="0" w:color="auto"/>
                <w:left w:val="none" w:sz="0" w:space="0" w:color="auto"/>
                <w:bottom w:val="none" w:sz="0" w:space="0" w:color="auto"/>
                <w:right w:val="none" w:sz="0" w:space="0" w:color="auto"/>
              </w:divBdr>
            </w:div>
          </w:divsChild>
        </w:div>
        <w:div w:id="1905869496">
          <w:marLeft w:val="60"/>
          <w:marRight w:val="60"/>
          <w:marTop w:val="100"/>
          <w:marBottom w:val="100"/>
          <w:divBdr>
            <w:top w:val="none" w:sz="0" w:space="0" w:color="auto"/>
            <w:left w:val="none" w:sz="0" w:space="0" w:color="auto"/>
            <w:bottom w:val="none" w:sz="0" w:space="0" w:color="auto"/>
            <w:right w:val="none" w:sz="0" w:space="0" w:color="auto"/>
          </w:divBdr>
        </w:div>
        <w:div w:id="1996839619">
          <w:marLeft w:val="60"/>
          <w:marRight w:val="60"/>
          <w:marTop w:val="100"/>
          <w:marBottom w:val="100"/>
          <w:divBdr>
            <w:top w:val="none" w:sz="0" w:space="0" w:color="auto"/>
            <w:left w:val="none" w:sz="0" w:space="0" w:color="auto"/>
            <w:bottom w:val="none" w:sz="0" w:space="0" w:color="auto"/>
            <w:right w:val="none" w:sz="0" w:space="0" w:color="auto"/>
          </w:divBdr>
          <w:divsChild>
            <w:div w:id="967904020">
              <w:marLeft w:val="0"/>
              <w:marRight w:val="0"/>
              <w:marTop w:val="0"/>
              <w:marBottom w:val="0"/>
              <w:divBdr>
                <w:top w:val="none" w:sz="0" w:space="0" w:color="auto"/>
                <w:left w:val="none" w:sz="0" w:space="0" w:color="auto"/>
                <w:bottom w:val="none" w:sz="0" w:space="0" w:color="auto"/>
                <w:right w:val="none" w:sz="0" w:space="0" w:color="auto"/>
              </w:divBdr>
            </w:div>
          </w:divsChild>
        </w:div>
        <w:div w:id="490413252">
          <w:marLeft w:val="60"/>
          <w:marRight w:val="60"/>
          <w:marTop w:val="100"/>
          <w:marBottom w:val="100"/>
          <w:divBdr>
            <w:top w:val="none" w:sz="0" w:space="0" w:color="auto"/>
            <w:left w:val="none" w:sz="0" w:space="0" w:color="auto"/>
            <w:bottom w:val="none" w:sz="0" w:space="0" w:color="auto"/>
            <w:right w:val="none" w:sz="0" w:space="0" w:color="auto"/>
          </w:divBdr>
          <w:divsChild>
            <w:div w:id="100221063">
              <w:marLeft w:val="0"/>
              <w:marRight w:val="0"/>
              <w:marTop w:val="0"/>
              <w:marBottom w:val="0"/>
              <w:divBdr>
                <w:top w:val="none" w:sz="0" w:space="0" w:color="auto"/>
                <w:left w:val="none" w:sz="0" w:space="0" w:color="auto"/>
                <w:bottom w:val="none" w:sz="0" w:space="0" w:color="auto"/>
                <w:right w:val="none" w:sz="0" w:space="0" w:color="auto"/>
              </w:divBdr>
            </w:div>
          </w:divsChild>
        </w:div>
        <w:div w:id="382605005">
          <w:marLeft w:val="60"/>
          <w:marRight w:val="60"/>
          <w:marTop w:val="100"/>
          <w:marBottom w:val="100"/>
          <w:divBdr>
            <w:top w:val="none" w:sz="0" w:space="0" w:color="auto"/>
            <w:left w:val="none" w:sz="0" w:space="0" w:color="auto"/>
            <w:bottom w:val="none" w:sz="0" w:space="0" w:color="auto"/>
            <w:right w:val="none" w:sz="0" w:space="0" w:color="auto"/>
          </w:divBdr>
          <w:divsChild>
            <w:div w:id="302078843">
              <w:marLeft w:val="0"/>
              <w:marRight w:val="0"/>
              <w:marTop w:val="0"/>
              <w:marBottom w:val="0"/>
              <w:divBdr>
                <w:top w:val="none" w:sz="0" w:space="0" w:color="auto"/>
                <w:left w:val="none" w:sz="0" w:space="0" w:color="auto"/>
                <w:bottom w:val="none" w:sz="0" w:space="0" w:color="auto"/>
                <w:right w:val="none" w:sz="0" w:space="0" w:color="auto"/>
              </w:divBdr>
            </w:div>
          </w:divsChild>
        </w:div>
        <w:div w:id="345835393">
          <w:marLeft w:val="60"/>
          <w:marRight w:val="60"/>
          <w:marTop w:val="100"/>
          <w:marBottom w:val="100"/>
          <w:divBdr>
            <w:top w:val="none" w:sz="0" w:space="0" w:color="auto"/>
            <w:left w:val="none" w:sz="0" w:space="0" w:color="auto"/>
            <w:bottom w:val="none" w:sz="0" w:space="0" w:color="auto"/>
            <w:right w:val="none" w:sz="0" w:space="0" w:color="auto"/>
          </w:divBdr>
          <w:divsChild>
            <w:div w:id="1440905085">
              <w:marLeft w:val="0"/>
              <w:marRight w:val="0"/>
              <w:marTop w:val="0"/>
              <w:marBottom w:val="0"/>
              <w:divBdr>
                <w:top w:val="none" w:sz="0" w:space="0" w:color="auto"/>
                <w:left w:val="none" w:sz="0" w:space="0" w:color="auto"/>
                <w:bottom w:val="none" w:sz="0" w:space="0" w:color="auto"/>
                <w:right w:val="none" w:sz="0" w:space="0" w:color="auto"/>
              </w:divBdr>
            </w:div>
          </w:divsChild>
        </w:div>
        <w:div w:id="2050177058">
          <w:marLeft w:val="60"/>
          <w:marRight w:val="60"/>
          <w:marTop w:val="100"/>
          <w:marBottom w:val="100"/>
          <w:divBdr>
            <w:top w:val="none" w:sz="0" w:space="0" w:color="auto"/>
            <w:left w:val="none" w:sz="0" w:space="0" w:color="auto"/>
            <w:bottom w:val="none" w:sz="0" w:space="0" w:color="auto"/>
            <w:right w:val="none" w:sz="0" w:space="0" w:color="auto"/>
          </w:divBdr>
        </w:div>
        <w:div w:id="1668047045">
          <w:marLeft w:val="60"/>
          <w:marRight w:val="60"/>
          <w:marTop w:val="100"/>
          <w:marBottom w:val="100"/>
          <w:divBdr>
            <w:top w:val="none" w:sz="0" w:space="0" w:color="auto"/>
            <w:left w:val="none" w:sz="0" w:space="0" w:color="auto"/>
            <w:bottom w:val="none" w:sz="0" w:space="0" w:color="auto"/>
            <w:right w:val="none" w:sz="0" w:space="0" w:color="auto"/>
          </w:divBdr>
          <w:divsChild>
            <w:div w:id="2087996123">
              <w:marLeft w:val="0"/>
              <w:marRight w:val="0"/>
              <w:marTop w:val="0"/>
              <w:marBottom w:val="0"/>
              <w:divBdr>
                <w:top w:val="none" w:sz="0" w:space="0" w:color="auto"/>
                <w:left w:val="none" w:sz="0" w:space="0" w:color="auto"/>
                <w:bottom w:val="none" w:sz="0" w:space="0" w:color="auto"/>
                <w:right w:val="none" w:sz="0" w:space="0" w:color="auto"/>
              </w:divBdr>
            </w:div>
          </w:divsChild>
        </w:div>
        <w:div w:id="1066605074">
          <w:marLeft w:val="60"/>
          <w:marRight w:val="60"/>
          <w:marTop w:val="100"/>
          <w:marBottom w:val="100"/>
          <w:divBdr>
            <w:top w:val="none" w:sz="0" w:space="0" w:color="auto"/>
            <w:left w:val="none" w:sz="0" w:space="0" w:color="auto"/>
            <w:bottom w:val="none" w:sz="0" w:space="0" w:color="auto"/>
            <w:right w:val="none" w:sz="0" w:space="0" w:color="auto"/>
          </w:divBdr>
          <w:divsChild>
            <w:div w:id="70394494">
              <w:marLeft w:val="0"/>
              <w:marRight w:val="0"/>
              <w:marTop w:val="0"/>
              <w:marBottom w:val="0"/>
              <w:divBdr>
                <w:top w:val="none" w:sz="0" w:space="0" w:color="auto"/>
                <w:left w:val="none" w:sz="0" w:space="0" w:color="auto"/>
                <w:bottom w:val="none" w:sz="0" w:space="0" w:color="auto"/>
                <w:right w:val="none" w:sz="0" w:space="0" w:color="auto"/>
              </w:divBdr>
            </w:div>
          </w:divsChild>
        </w:div>
        <w:div w:id="442968559">
          <w:marLeft w:val="60"/>
          <w:marRight w:val="60"/>
          <w:marTop w:val="100"/>
          <w:marBottom w:val="100"/>
          <w:divBdr>
            <w:top w:val="none" w:sz="0" w:space="0" w:color="auto"/>
            <w:left w:val="none" w:sz="0" w:space="0" w:color="auto"/>
            <w:bottom w:val="none" w:sz="0" w:space="0" w:color="auto"/>
            <w:right w:val="none" w:sz="0" w:space="0" w:color="auto"/>
          </w:divBdr>
          <w:divsChild>
            <w:div w:id="622425687">
              <w:marLeft w:val="0"/>
              <w:marRight w:val="0"/>
              <w:marTop w:val="0"/>
              <w:marBottom w:val="0"/>
              <w:divBdr>
                <w:top w:val="none" w:sz="0" w:space="0" w:color="auto"/>
                <w:left w:val="none" w:sz="0" w:space="0" w:color="auto"/>
                <w:bottom w:val="none" w:sz="0" w:space="0" w:color="auto"/>
                <w:right w:val="none" w:sz="0" w:space="0" w:color="auto"/>
              </w:divBdr>
            </w:div>
          </w:divsChild>
        </w:div>
        <w:div w:id="367267402">
          <w:marLeft w:val="60"/>
          <w:marRight w:val="60"/>
          <w:marTop w:val="100"/>
          <w:marBottom w:val="100"/>
          <w:divBdr>
            <w:top w:val="none" w:sz="0" w:space="0" w:color="auto"/>
            <w:left w:val="none" w:sz="0" w:space="0" w:color="auto"/>
            <w:bottom w:val="none" w:sz="0" w:space="0" w:color="auto"/>
            <w:right w:val="none" w:sz="0" w:space="0" w:color="auto"/>
          </w:divBdr>
          <w:divsChild>
            <w:div w:id="1512641024">
              <w:marLeft w:val="0"/>
              <w:marRight w:val="0"/>
              <w:marTop w:val="0"/>
              <w:marBottom w:val="0"/>
              <w:divBdr>
                <w:top w:val="none" w:sz="0" w:space="0" w:color="auto"/>
                <w:left w:val="none" w:sz="0" w:space="0" w:color="auto"/>
                <w:bottom w:val="none" w:sz="0" w:space="0" w:color="auto"/>
                <w:right w:val="none" w:sz="0" w:space="0" w:color="auto"/>
              </w:divBdr>
            </w:div>
          </w:divsChild>
        </w:div>
        <w:div w:id="757991604">
          <w:marLeft w:val="60"/>
          <w:marRight w:val="60"/>
          <w:marTop w:val="100"/>
          <w:marBottom w:val="100"/>
          <w:divBdr>
            <w:top w:val="none" w:sz="0" w:space="0" w:color="auto"/>
            <w:left w:val="none" w:sz="0" w:space="0" w:color="auto"/>
            <w:bottom w:val="none" w:sz="0" w:space="0" w:color="auto"/>
            <w:right w:val="none" w:sz="0" w:space="0" w:color="auto"/>
          </w:divBdr>
        </w:div>
        <w:div w:id="171728010">
          <w:marLeft w:val="60"/>
          <w:marRight w:val="60"/>
          <w:marTop w:val="100"/>
          <w:marBottom w:val="100"/>
          <w:divBdr>
            <w:top w:val="none" w:sz="0" w:space="0" w:color="auto"/>
            <w:left w:val="none" w:sz="0" w:space="0" w:color="auto"/>
            <w:bottom w:val="none" w:sz="0" w:space="0" w:color="auto"/>
            <w:right w:val="none" w:sz="0" w:space="0" w:color="auto"/>
          </w:divBdr>
          <w:divsChild>
            <w:div w:id="1716347331">
              <w:marLeft w:val="0"/>
              <w:marRight w:val="0"/>
              <w:marTop w:val="0"/>
              <w:marBottom w:val="0"/>
              <w:divBdr>
                <w:top w:val="none" w:sz="0" w:space="0" w:color="auto"/>
                <w:left w:val="none" w:sz="0" w:space="0" w:color="auto"/>
                <w:bottom w:val="none" w:sz="0" w:space="0" w:color="auto"/>
                <w:right w:val="none" w:sz="0" w:space="0" w:color="auto"/>
              </w:divBdr>
            </w:div>
          </w:divsChild>
        </w:div>
        <w:div w:id="2029718471">
          <w:marLeft w:val="60"/>
          <w:marRight w:val="60"/>
          <w:marTop w:val="100"/>
          <w:marBottom w:val="100"/>
          <w:divBdr>
            <w:top w:val="none" w:sz="0" w:space="0" w:color="auto"/>
            <w:left w:val="none" w:sz="0" w:space="0" w:color="auto"/>
            <w:bottom w:val="none" w:sz="0" w:space="0" w:color="auto"/>
            <w:right w:val="none" w:sz="0" w:space="0" w:color="auto"/>
          </w:divBdr>
          <w:divsChild>
            <w:div w:id="1096974038">
              <w:marLeft w:val="0"/>
              <w:marRight w:val="0"/>
              <w:marTop w:val="0"/>
              <w:marBottom w:val="0"/>
              <w:divBdr>
                <w:top w:val="none" w:sz="0" w:space="0" w:color="auto"/>
                <w:left w:val="none" w:sz="0" w:space="0" w:color="auto"/>
                <w:bottom w:val="none" w:sz="0" w:space="0" w:color="auto"/>
                <w:right w:val="none" w:sz="0" w:space="0" w:color="auto"/>
              </w:divBdr>
            </w:div>
          </w:divsChild>
        </w:div>
        <w:div w:id="432021363">
          <w:marLeft w:val="60"/>
          <w:marRight w:val="60"/>
          <w:marTop w:val="100"/>
          <w:marBottom w:val="100"/>
          <w:divBdr>
            <w:top w:val="none" w:sz="0" w:space="0" w:color="auto"/>
            <w:left w:val="none" w:sz="0" w:space="0" w:color="auto"/>
            <w:bottom w:val="none" w:sz="0" w:space="0" w:color="auto"/>
            <w:right w:val="none" w:sz="0" w:space="0" w:color="auto"/>
          </w:divBdr>
          <w:divsChild>
            <w:div w:id="1549299720">
              <w:marLeft w:val="0"/>
              <w:marRight w:val="0"/>
              <w:marTop w:val="0"/>
              <w:marBottom w:val="0"/>
              <w:divBdr>
                <w:top w:val="none" w:sz="0" w:space="0" w:color="auto"/>
                <w:left w:val="none" w:sz="0" w:space="0" w:color="auto"/>
                <w:bottom w:val="none" w:sz="0" w:space="0" w:color="auto"/>
                <w:right w:val="none" w:sz="0" w:space="0" w:color="auto"/>
              </w:divBdr>
            </w:div>
          </w:divsChild>
        </w:div>
        <w:div w:id="1240869619">
          <w:marLeft w:val="60"/>
          <w:marRight w:val="60"/>
          <w:marTop w:val="100"/>
          <w:marBottom w:val="100"/>
          <w:divBdr>
            <w:top w:val="none" w:sz="0" w:space="0" w:color="auto"/>
            <w:left w:val="none" w:sz="0" w:space="0" w:color="auto"/>
            <w:bottom w:val="none" w:sz="0" w:space="0" w:color="auto"/>
            <w:right w:val="none" w:sz="0" w:space="0" w:color="auto"/>
          </w:divBdr>
          <w:divsChild>
            <w:div w:id="454367502">
              <w:marLeft w:val="0"/>
              <w:marRight w:val="0"/>
              <w:marTop w:val="0"/>
              <w:marBottom w:val="0"/>
              <w:divBdr>
                <w:top w:val="none" w:sz="0" w:space="0" w:color="auto"/>
                <w:left w:val="none" w:sz="0" w:space="0" w:color="auto"/>
                <w:bottom w:val="none" w:sz="0" w:space="0" w:color="auto"/>
                <w:right w:val="none" w:sz="0" w:space="0" w:color="auto"/>
              </w:divBdr>
            </w:div>
          </w:divsChild>
        </w:div>
        <w:div w:id="1199469591">
          <w:marLeft w:val="60"/>
          <w:marRight w:val="60"/>
          <w:marTop w:val="100"/>
          <w:marBottom w:val="100"/>
          <w:divBdr>
            <w:top w:val="none" w:sz="0" w:space="0" w:color="auto"/>
            <w:left w:val="none" w:sz="0" w:space="0" w:color="auto"/>
            <w:bottom w:val="none" w:sz="0" w:space="0" w:color="auto"/>
            <w:right w:val="none" w:sz="0" w:space="0" w:color="auto"/>
          </w:divBdr>
        </w:div>
        <w:div w:id="254214431">
          <w:marLeft w:val="60"/>
          <w:marRight w:val="60"/>
          <w:marTop w:val="100"/>
          <w:marBottom w:val="100"/>
          <w:divBdr>
            <w:top w:val="none" w:sz="0" w:space="0" w:color="auto"/>
            <w:left w:val="none" w:sz="0" w:space="0" w:color="auto"/>
            <w:bottom w:val="none" w:sz="0" w:space="0" w:color="auto"/>
            <w:right w:val="none" w:sz="0" w:space="0" w:color="auto"/>
          </w:divBdr>
          <w:divsChild>
            <w:div w:id="1153526688">
              <w:marLeft w:val="0"/>
              <w:marRight w:val="0"/>
              <w:marTop w:val="0"/>
              <w:marBottom w:val="0"/>
              <w:divBdr>
                <w:top w:val="none" w:sz="0" w:space="0" w:color="auto"/>
                <w:left w:val="none" w:sz="0" w:space="0" w:color="auto"/>
                <w:bottom w:val="none" w:sz="0" w:space="0" w:color="auto"/>
                <w:right w:val="none" w:sz="0" w:space="0" w:color="auto"/>
              </w:divBdr>
            </w:div>
          </w:divsChild>
        </w:div>
        <w:div w:id="1437140836">
          <w:marLeft w:val="60"/>
          <w:marRight w:val="60"/>
          <w:marTop w:val="100"/>
          <w:marBottom w:val="100"/>
          <w:divBdr>
            <w:top w:val="none" w:sz="0" w:space="0" w:color="auto"/>
            <w:left w:val="none" w:sz="0" w:space="0" w:color="auto"/>
            <w:bottom w:val="none" w:sz="0" w:space="0" w:color="auto"/>
            <w:right w:val="none" w:sz="0" w:space="0" w:color="auto"/>
          </w:divBdr>
          <w:divsChild>
            <w:div w:id="44182173">
              <w:marLeft w:val="0"/>
              <w:marRight w:val="0"/>
              <w:marTop w:val="0"/>
              <w:marBottom w:val="0"/>
              <w:divBdr>
                <w:top w:val="none" w:sz="0" w:space="0" w:color="auto"/>
                <w:left w:val="none" w:sz="0" w:space="0" w:color="auto"/>
                <w:bottom w:val="none" w:sz="0" w:space="0" w:color="auto"/>
                <w:right w:val="none" w:sz="0" w:space="0" w:color="auto"/>
              </w:divBdr>
            </w:div>
          </w:divsChild>
        </w:div>
        <w:div w:id="1067262282">
          <w:marLeft w:val="60"/>
          <w:marRight w:val="60"/>
          <w:marTop w:val="100"/>
          <w:marBottom w:val="100"/>
          <w:divBdr>
            <w:top w:val="none" w:sz="0" w:space="0" w:color="auto"/>
            <w:left w:val="none" w:sz="0" w:space="0" w:color="auto"/>
            <w:bottom w:val="none" w:sz="0" w:space="0" w:color="auto"/>
            <w:right w:val="none" w:sz="0" w:space="0" w:color="auto"/>
          </w:divBdr>
          <w:divsChild>
            <w:div w:id="122579967">
              <w:marLeft w:val="0"/>
              <w:marRight w:val="0"/>
              <w:marTop w:val="0"/>
              <w:marBottom w:val="0"/>
              <w:divBdr>
                <w:top w:val="none" w:sz="0" w:space="0" w:color="auto"/>
                <w:left w:val="none" w:sz="0" w:space="0" w:color="auto"/>
                <w:bottom w:val="none" w:sz="0" w:space="0" w:color="auto"/>
                <w:right w:val="none" w:sz="0" w:space="0" w:color="auto"/>
              </w:divBdr>
            </w:div>
          </w:divsChild>
        </w:div>
        <w:div w:id="2080515313">
          <w:marLeft w:val="60"/>
          <w:marRight w:val="60"/>
          <w:marTop w:val="100"/>
          <w:marBottom w:val="100"/>
          <w:divBdr>
            <w:top w:val="none" w:sz="0" w:space="0" w:color="auto"/>
            <w:left w:val="none" w:sz="0" w:space="0" w:color="auto"/>
            <w:bottom w:val="none" w:sz="0" w:space="0" w:color="auto"/>
            <w:right w:val="none" w:sz="0" w:space="0" w:color="auto"/>
          </w:divBdr>
          <w:divsChild>
            <w:div w:id="749734716">
              <w:marLeft w:val="0"/>
              <w:marRight w:val="0"/>
              <w:marTop w:val="0"/>
              <w:marBottom w:val="0"/>
              <w:divBdr>
                <w:top w:val="none" w:sz="0" w:space="0" w:color="auto"/>
                <w:left w:val="none" w:sz="0" w:space="0" w:color="auto"/>
                <w:bottom w:val="none" w:sz="0" w:space="0" w:color="auto"/>
                <w:right w:val="none" w:sz="0" w:space="0" w:color="auto"/>
              </w:divBdr>
            </w:div>
          </w:divsChild>
        </w:div>
        <w:div w:id="927662369">
          <w:marLeft w:val="60"/>
          <w:marRight w:val="60"/>
          <w:marTop w:val="100"/>
          <w:marBottom w:val="100"/>
          <w:divBdr>
            <w:top w:val="none" w:sz="0" w:space="0" w:color="auto"/>
            <w:left w:val="none" w:sz="0" w:space="0" w:color="auto"/>
            <w:bottom w:val="none" w:sz="0" w:space="0" w:color="auto"/>
            <w:right w:val="none" w:sz="0" w:space="0" w:color="auto"/>
          </w:divBdr>
        </w:div>
        <w:div w:id="1937782380">
          <w:marLeft w:val="60"/>
          <w:marRight w:val="60"/>
          <w:marTop w:val="100"/>
          <w:marBottom w:val="100"/>
          <w:divBdr>
            <w:top w:val="none" w:sz="0" w:space="0" w:color="auto"/>
            <w:left w:val="none" w:sz="0" w:space="0" w:color="auto"/>
            <w:bottom w:val="none" w:sz="0" w:space="0" w:color="auto"/>
            <w:right w:val="none" w:sz="0" w:space="0" w:color="auto"/>
          </w:divBdr>
          <w:divsChild>
            <w:div w:id="1364163435">
              <w:marLeft w:val="0"/>
              <w:marRight w:val="0"/>
              <w:marTop w:val="0"/>
              <w:marBottom w:val="0"/>
              <w:divBdr>
                <w:top w:val="none" w:sz="0" w:space="0" w:color="auto"/>
                <w:left w:val="none" w:sz="0" w:space="0" w:color="auto"/>
                <w:bottom w:val="none" w:sz="0" w:space="0" w:color="auto"/>
                <w:right w:val="none" w:sz="0" w:space="0" w:color="auto"/>
              </w:divBdr>
            </w:div>
          </w:divsChild>
        </w:div>
        <w:div w:id="1593925974">
          <w:marLeft w:val="60"/>
          <w:marRight w:val="60"/>
          <w:marTop w:val="100"/>
          <w:marBottom w:val="100"/>
          <w:divBdr>
            <w:top w:val="none" w:sz="0" w:space="0" w:color="auto"/>
            <w:left w:val="none" w:sz="0" w:space="0" w:color="auto"/>
            <w:bottom w:val="none" w:sz="0" w:space="0" w:color="auto"/>
            <w:right w:val="none" w:sz="0" w:space="0" w:color="auto"/>
          </w:divBdr>
          <w:divsChild>
            <w:div w:id="1738700744">
              <w:marLeft w:val="0"/>
              <w:marRight w:val="0"/>
              <w:marTop w:val="0"/>
              <w:marBottom w:val="0"/>
              <w:divBdr>
                <w:top w:val="none" w:sz="0" w:space="0" w:color="auto"/>
                <w:left w:val="none" w:sz="0" w:space="0" w:color="auto"/>
                <w:bottom w:val="none" w:sz="0" w:space="0" w:color="auto"/>
                <w:right w:val="none" w:sz="0" w:space="0" w:color="auto"/>
              </w:divBdr>
            </w:div>
          </w:divsChild>
        </w:div>
        <w:div w:id="970786770">
          <w:marLeft w:val="60"/>
          <w:marRight w:val="60"/>
          <w:marTop w:val="100"/>
          <w:marBottom w:val="100"/>
          <w:divBdr>
            <w:top w:val="none" w:sz="0" w:space="0" w:color="auto"/>
            <w:left w:val="none" w:sz="0" w:space="0" w:color="auto"/>
            <w:bottom w:val="none" w:sz="0" w:space="0" w:color="auto"/>
            <w:right w:val="none" w:sz="0" w:space="0" w:color="auto"/>
          </w:divBdr>
          <w:divsChild>
            <w:div w:id="1451315010">
              <w:marLeft w:val="0"/>
              <w:marRight w:val="0"/>
              <w:marTop w:val="0"/>
              <w:marBottom w:val="0"/>
              <w:divBdr>
                <w:top w:val="none" w:sz="0" w:space="0" w:color="auto"/>
                <w:left w:val="none" w:sz="0" w:space="0" w:color="auto"/>
                <w:bottom w:val="none" w:sz="0" w:space="0" w:color="auto"/>
                <w:right w:val="none" w:sz="0" w:space="0" w:color="auto"/>
              </w:divBdr>
            </w:div>
          </w:divsChild>
        </w:div>
        <w:div w:id="965694213">
          <w:marLeft w:val="60"/>
          <w:marRight w:val="60"/>
          <w:marTop w:val="100"/>
          <w:marBottom w:val="100"/>
          <w:divBdr>
            <w:top w:val="none" w:sz="0" w:space="0" w:color="auto"/>
            <w:left w:val="none" w:sz="0" w:space="0" w:color="auto"/>
            <w:bottom w:val="none" w:sz="0" w:space="0" w:color="auto"/>
            <w:right w:val="none" w:sz="0" w:space="0" w:color="auto"/>
          </w:divBdr>
          <w:divsChild>
            <w:div w:id="22948825">
              <w:marLeft w:val="0"/>
              <w:marRight w:val="0"/>
              <w:marTop w:val="0"/>
              <w:marBottom w:val="0"/>
              <w:divBdr>
                <w:top w:val="none" w:sz="0" w:space="0" w:color="auto"/>
                <w:left w:val="none" w:sz="0" w:space="0" w:color="auto"/>
                <w:bottom w:val="none" w:sz="0" w:space="0" w:color="auto"/>
                <w:right w:val="none" w:sz="0" w:space="0" w:color="auto"/>
              </w:divBdr>
            </w:div>
          </w:divsChild>
        </w:div>
        <w:div w:id="2094276289">
          <w:marLeft w:val="60"/>
          <w:marRight w:val="60"/>
          <w:marTop w:val="100"/>
          <w:marBottom w:val="100"/>
          <w:divBdr>
            <w:top w:val="none" w:sz="0" w:space="0" w:color="auto"/>
            <w:left w:val="none" w:sz="0" w:space="0" w:color="auto"/>
            <w:bottom w:val="none" w:sz="0" w:space="0" w:color="auto"/>
            <w:right w:val="none" w:sz="0" w:space="0" w:color="auto"/>
          </w:divBdr>
        </w:div>
        <w:div w:id="300698121">
          <w:marLeft w:val="60"/>
          <w:marRight w:val="60"/>
          <w:marTop w:val="100"/>
          <w:marBottom w:val="100"/>
          <w:divBdr>
            <w:top w:val="none" w:sz="0" w:space="0" w:color="auto"/>
            <w:left w:val="none" w:sz="0" w:space="0" w:color="auto"/>
            <w:bottom w:val="none" w:sz="0" w:space="0" w:color="auto"/>
            <w:right w:val="none" w:sz="0" w:space="0" w:color="auto"/>
          </w:divBdr>
          <w:divsChild>
            <w:div w:id="1664971124">
              <w:marLeft w:val="0"/>
              <w:marRight w:val="0"/>
              <w:marTop w:val="0"/>
              <w:marBottom w:val="0"/>
              <w:divBdr>
                <w:top w:val="none" w:sz="0" w:space="0" w:color="auto"/>
                <w:left w:val="none" w:sz="0" w:space="0" w:color="auto"/>
                <w:bottom w:val="none" w:sz="0" w:space="0" w:color="auto"/>
                <w:right w:val="none" w:sz="0" w:space="0" w:color="auto"/>
              </w:divBdr>
            </w:div>
          </w:divsChild>
        </w:div>
        <w:div w:id="2072270431">
          <w:marLeft w:val="60"/>
          <w:marRight w:val="60"/>
          <w:marTop w:val="100"/>
          <w:marBottom w:val="100"/>
          <w:divBdr>
            <w:top w:val="none" w:sz="0" w:space="0" w:color="auto"/>
            <w:left w:val="none" w:sz="0" w:space="0" w:color="auto"/>
            <w:bottom w:val="none" w:sz="0" w:space="0" w:color="auto"/>
            <w:right w:val="none" w:sz="0" w:space="0" w:color="auto"/>
          </w:divBdr>
          <w:divsChild>
            <w:div w:id="1761872590">
              <w:marLeft w:val="0"/>
              <w:marRight w:val="0"/>
              <w:marTop w:val="0"/>
              <w:marBottom w:val="0"/>
              <w:divBdr>
                <w:top w:val="none" w:sz="0" w:space="0" w:color="auto"/>
                <w:left w:val="none" w:sz="0" w:space="0" w:color="auto"/>
                <w:bottom w:val="none" w:sz="0" w:space="0" w:color="auto"/>
                <w:right w:val="none" w:sz="0" w:space="0" w:color="auto"/>
              </w:divBdr>
            </w:div>
          </w:divsChild>
        </w:div>
        <w:div w:id="1317222351">
          <w:marLeft w:val="60"/>
          <w:marRight w:val="60"/>
          <w:marTop w:val="100"/>
          <w:marBottom w:val="100"/>
          <w:divBdr>
            <w:top w:val="none" w:sz="0" w:space="0" w:color="auto"/>
            <w:left w:val="none" w:sz="0" w:space="0" w:color="auto"/>
            <w:bottom w:val="none" w:sz="0" w:space="0" w:color="auto"/>
            <w:right w:val="none" w:sz="0" w:space="0" w:color="auto"/>
          </w:divBdr>
          <w:divsChild>
            <w:div w:id="352191290">
              <w:marLeft w:val="0"/>
              <w:marRight w:val="0"/>
              <w:marTop w:val="0"/>
              <w:marBottom w:val="0"/>
              <w:divBdr>
                <w:top w:val="none" w:sz="0" w:space="0" w:color="auto"/>
                <w:left w:val="none" w:sz="0" w:space="0" w:color="auto"/>
                <w:bottom w:val="none" w:sz="0" w:space="0" w:color="auto"/>
                <w:right w:val="none" w:sz="0" w:space="0" w:color="auto"/>
              </w:divBdr>
            </w:div>
          </w:divsChild>
        </w:div>
        <w:div w:id="1153909644">
          <w:marLeft w:val="60"/>
          <w:marRight w:val="60"/>
          <w:marTop w:val="100"/>
          <w:marBottom w:val="100"/>
          <w:divBdr>
            <w:top w:val="none" w:sz="0" w:space="0" w:color="auto"/>
            <w:left w:val="none" w:sz="0" w:space="0" w:color="auto"/>
            <w:bottom w:val="none" w:sz="0" w:space="0" w:color="auto"/>
            <w:right w:val="none" w:sz="0" w:space="0" w:color="auto"/>
          </w:divBdr>
          <w:divsChild>
            <w:div w:id="323315254">
              <w:marLeft w:val="0"/>
              <w:marRight w:val="0"/>
              <w:marTop w:val="0"/>
              <w:marBottom w:val="0"/>
              <w:divBdr>
                <w:top w:val="none" w:sz="0" w:space="0" w:color="auto"/>
                <w:left w:val="none" w:sz="0" w:space="0" w:color="auto"/>
                <w:bottom w:val="none" w:sz="0" w:space="0" w:color="auto"/>
                <w:right w:val="none" w:sz="0" w:space="0" w:color="auto"/>
              </w:divBdr>
            </w:div>
          </w:divsChild>
        </w:div>
        <w:div w:id="1796218477">
          <w:marLeft w:val="60"/>
          <w:marRight w:val="60"/>
          <w:marTop w:val="100"/>
          <w:marBottom w:val="100"/>
          <w:divBdr>
            <w:top w:val="none" w:sz="0" w:space="0" w:color="auto"/>
            <w:left w:val="none" w:sz="0" w:space="0" w:color="auto"/>
            <w:bottom w:val="none" w:sz="0" w:space="0" w:color="auto"/>
            <w:right w:val="none" w:sz="0" w:space="0" w:color="auto"/>
          </w:divBdr>
        </w:div>
        <w:div w:id="34428640">
          <w:marLeft w:val="60"/>
          <w:marRight w:val="60"/>
          <w:marTop w:val="100"/>
          <w:marBottom w:val="100"/>
          <w:divBdr>
            <w:top w:val="none" w:sz="0" w:space="0" w:color="auto"/>
            <w:left w:val="none" w:sz="0" w:space="0" w:color="auto"/>
            <w:bottom w:val="none" w:sz="0" w:space="0" w:color="auto"/>
            <w:right w:val="none" w:sz="0" w:space="0" w:color="auto"/>
          </w:divBdr>
          <w:divsChild>
            <w:div w:id="1176268214">
              <w:marLeft w:val="0"/>
              <w:marRight w:val="0"/>
              <w:marTop w:val="0"/>
              <w:marBottom w:val="0"/>
              <w:divBdr>
                <w:top w:val="none" w:sz="0" w:space="0" w:color="auto"/>
                <w:left w:val="none" w:sz="0" w:space="0" w:color="auto"/>
                <w:bottom w:val="none" w:sz="0" w:space="0" w:color="auto"/>
                <w:right w:val="none" w:sz="0" w:space="0" w:color="auto"/>
              </w:divBdr>
            </w:div>
          </w:divsChild>
        </w:div>
        <w:div w:id="1044672950">
          <w:marLeft w:val="60"/>
          <w:marRight w:val="60"/>
          <w:marTop w:val="100"/>
          <w:marBottom w:val="100"/>
          <w:divBdr>
            <w:top w:val="none" w:sz="0" w:space="0" w:color="auto"/>
            <w:left w:val="none" w:sz="0" w:space="0" w:color="auto"/>
            <w:bottom w:val="none" w:sz="0" w:space="0" w:color="auto"/>
            <w:right w:val="none" w:sz="0" w:space="0" w:color="auto"/>
          </w:divBdr>
          <w:divsChild>
            <w:div w:id="40398370">
              <w:marLeft w:val="0"/>
              <w:marRight w:val="0"/>
              <w:marTop w:val="0"/>
              <w:marBottom w:val="0"/>
              <w:divBdr>
                <w:top w:val="none" w:sz="0" w:space="0" w:color="auto"/>
                <w:left w:val="none" w:sz="0" w:space="0" w:color="auto"/>
                <w:bottom w:val="none" w:sz="0" w:space="0" w:color="auto"/>
                <w:right w:val="none" w:sz="0" w:space="0" w:color="auto"/>
              </w:divBdr>
            </w:div>
          </w:divsChild>
        </w:div>
        <w:div w:id="422722191">
          <w:marLeft w:val="60"/>
          <w:marRight w:val="60"/>
          <w:marTop w:val="100"/>
          <w:marBottom w:val="100"/>
          <w:divBdr>
            <w:top w:val="none" w:sz="0" w:space="0" w:color="auto"/>
            <w:left w:val="none" w:sz="0" w:space="0" w:color="auto"/>
            <w:bottom w:val="none" w:sz="0" w:space="0" w:color="auto"/>
            <w:right w:val="none" w:sz="0" w:space="0" w:color="auto"/>
          </w:divBdr>
          <w:divsChild>
            <w:div w:id="5833158">
              <w:marLeft w:val="0"/>
              <w:marRight w:val="0"/>
              <w:marTop w:val="0"/>
              <w:marBottom w:val="0"/>
              <w:divBdr>
                <w:top w:val="none" w:sz="0" w:space="0" w:color="auto"/>
                <w:left w:val="none" w:sz="0" w:space="0" w:color="auto"/>
                <w:bottom w:val="none" w:sz="0" w:space="0" w:color="auto"/>
                <w:right w:val="none" w:sz="0" w:space="0" w:color="auto"/>
              </w:divBdr>
            </w:div>
          </w:divsChild>
        </w:div>
        <w:div w:id="2110736979">
          <w:marLeft w:val="60"/>
          <w:marRight w:val="60"/>
          <w:marTop w:val="100"/>
          <w:marBottom w:val="100"/>
          <w:divBdr>
            <w:top w:val="none" w:sz="0" w:space="0" w:color="auto"/>
            <w:left w:val="none" w:sz="0" w:space="0" w:color="auto"/>
            <w:bottom w:val="none" w:sz="0" w:space="0" w:color="auto"/>
            <w:right w:val="none" w:sz="0" w:space="0" w:color="auto"/>
          </w:divBdr>
          <w:divsChild>
            <w:div w:id="267471100">
              <w:marLeft w:val="0"/>
              <w:marRight w:val="0"/>
              <w:marTop w:val="0"/>
              <w:marBottom w:val="0"/>
              <w:divBdr>
                <w:top w:val="none" w:sz="0" w:space="0" w:color="auto"/>
                <w:left w:val="none" w:sz="0" w:space="0" w:color="auto"/>
                <w:bottom w:val="none" w:sz="0" w:space="0" w:color="auto"/>
                <w:right w:val="none" w:sz="0" w:space="0" w:color="auto"/>
              </w:divBdr>
            </w:div>
          </w:divsChild>
        </w:div>
        <w:div w:id="1783501052">
          <w:marLeft w:val="60"/>
          <w:marRight w:val="60"/>
          <w:marTop w:val="100"/>
          <w:marBottom w:val="100"/>
          <w:divBdr>
            <w:top w:val="none" w:sz="0" w:space="0" w:color="auto"/>
            <w:left w:val="none" w:sz="0" w:space="0" w:color="auto"/>
            <w:bottom w:val="none" w:sz="0" w:space="0" w:color="auto"/>
            <w:right w:val="none" w:sz="0" w:space="0" w:color="auto"/>
          </w:divBdr>
        </w:div>
        <w:div w:id="1703821242">
          <w:marLeft w:val="60"/>
          <w:marRight w:val="60"/>
          <w:marTop w:val="100"/>
          <w:marBottom w:val="100"/>
          <w:divBdr>
            <w:top w:val="none" w:sz="0" w:space="0" w:color="auto"/>
            <w:left w:val="none" w:sz="0" w:space="0" w:color="auto"/>
            <w:bottom w:val="none" w:sz="0" w:space="0" w:color="auto"/>
            <w:right w:val="none" w:sz="0" w:space="0" w:color="auto"/>
          </w:divBdr>
          <w:divsChild>
            <w:div w:id="627395979">
              <w:marLeft w:val="0"/>
              <w:marRight w:val="0"/>
              <w:marTop w:val="0"/>
              <w:marBottom w:val="0"/>
              <w:divBdr>
                <w:top w:val="none" w:sz="0" w:space="0" w:color="auto"/>
                <w:left w:val="none" w:sz="0" w:space="0" w:color="auto"/>
                <w:bottom w:val="none" w:sz="0" w:space="0" w:color="auto"/>
                <w:right w:val="none" w:sz="0" w:space="0" w:color="auto"/>
              </w:divBdr>
            </w:div>
          </w:divsChild>
        </w:div>
        <w:div w:id="915241200">
          <w:marLeft w:val="60"/>
          <w:marRight w:val="60"/>
          <w:marTop w:val="100"/>
          <w:marBottom w:val="100"/>
          <w:divBdr>
            <w:top w:val="none" w:sz="0" w:space="0" w:color="auto"/>
            <w:left w:val="none" w:sz="0" w:space="0" w:color="auto"/>
            <w:bottom w:val="none" w:sz="0" w:space="0" w:color="auto"/>
            <w:right w:val="none" w:sz="0" w:space="0" w:color="auto"/>
          </w:divBdr>
          <w:divsChild>
            <w:div w:id="1404376714">
              <w:marLeft w:val="0"/>
              <w:marRight w:val="0"/>
              <w:marTop w:val="0"/>
              <w:marBottom w:val="0"/>
              <w:divBdr>
                <w:top w:val="none" w:sz="0" w:space="0" w:color="auto"/>
                <w:left w:val="none" w:sz="0" w:space="0" w:color="auto"/>
                <w:bottom w:val="none" w:sz="0" w:space="0" w:color="auto"/>
                <w:right w:val="none" w:sz="0" w:space="0" w:color="auto"/>
              </w:divBdr>
            </w:div>
          </w:divsChild>
        </w:div>
        <w:div w:id="897279163">
          <w:marLeft w:val="60"/>
          <w:marRight w:val="60"/>
          <w:marTop w:val="100"/>
          <w:marBottom w:val="100"/>
          <w:divBdr>
            <w:top w:val="none" w:sz="0" w:space="0" w:color="auto"/>
            <w:left w:val="none" w:sz="0" w:space="0" w:color="auto"/>
            <w:bottom w:val="none" w:sz="0" w:space="0" w:color="auto"/>
            <w:right w:val="none" w:sz="0" w:space="0" w:color="auto"/>
          </w:divBdr>
          <w:divsChild>
            <w:div w:id="722365339">
              <w:marLeft w:val="0"/>
              <w:marRight w:val="0"/>
              <w:marTop w:val="0"/>
              <w:marBottom w:val="0"/>
              <w:divBdr>
                <w:top w:val="none" w:sz="0" w:space="0" w:color="auto"/>
                <w:left w:val="none" w:sz="0" w:space="0" w:color="auto"/>
                <w:bottom w:val="none" w:sz="0" w:space="0" w:color="auto"/>
                <w:right w:val="none" w:sz="0" w:space="0" w:color="auto"/>
              </w:divBdr>
            </w:div>
          </w:divsChild>
        </w:div>
        <w:div w:id="1243877507">
          <w:marLeft w:val="60"/>
          <w:marRight w:val="60"/>
          <w:marTop w:val="100"/>
          <w:marBottom w:val="100"/>
          <w:divBdr>
            <w:top w:val="none" w:sz="0" w:space="0" w:color="auto"/>
            <w:left w:val="none" w:sz="0" w:space="0" w:color="auto"/>
            <w:bottom w:val="none" w:sz="0" w:space="0" w:color="auto"/>
            <w:right w:val="none" w:sz="0" w:space="0" w:color="auto"/>
          </w:divBdr>
          <w:divsChild>
            <w:div w:id="109670513">
              <w:marLeft w:val="0"/>
              <w:marRight w:val="0"/>
              <w:marTop w:val="0"/>
              <w:marBottom w:val="0"/>
              <w:divBdr>
                <w:top w:val="none" w:sz="0" w:space="0" w:color="auto"/>
                <w:left w:val="none" w:sz="0" w:space="0" w:color="auto"/>
                <w:bottom w:val="none" w:sz="0" w:space="0" w:color="auto"/>
                <w:right w:val="none" w:sz="0" w:space="0" w:color="auto"/>
              </w:divBdr>
            </w:div>
          </w:divsChild>
        </w:div>
        <w:div w:id="2014793322">
          <w:marLeft w:val="60"/>
          <w:marRight w:val="60"/>
          <w:marTop w:val="100"/>
          <w:marBottom w:val="100"/>
          <w:divBdr>
            <w:top w:val="none" w:sz="0" w:space="0" w:color="auto"/>
            <w:left w:val="none" w:sz="0" w:space="0" w:color="auto"/>
            <w:bottom w:val="none" w:sz="0" w:space="0" w:color="auto"/>
            <w:right w:val="none" w:sz="0" w:space="0" w:color="auto"/>
          </w:divBdr>
        </w:div>
        <w:div w:id="622618346">
          <w:marLeft w:val="60"/>
          <w:marRight w:val="60"/>
          <w:marTop w:val="100"/>
          <w:marBottom w:val="100"/>
          <w:divBdr>
            <w:top w:val="none" w:sz="0" w:space="0" w:color="auto"/>
            <w:left w:val="none" w:sz="0" w:space="0" w:color="auto"/>
            <w:bottom w:val="none" w:sz="0" w:space="0" w:color="auto"/>
            <w:right w:val="none" w:sz="0" w:space="0" w:color="auto"/>
          </w:divBdr>
          <w:divsChild>
            <w:div w:id="1308050071">
              <w:marLeft w:val="0"/>
              <w:marRight w:val="0"/>
              <w:marTop w:val="0"/>
              <w:marBottom w:val="0"/>
              <w:divBdr>
                <w:top w:val="none" w:sz="0" w:space="0" w:color="auto"/>
                <w:left w:val="none" w:sz="0" w:space="0" w:color="auto"/>
                <w:bottom w:val="none" w:sz="0" w:space="0" w:color="auto"/>
                <w:right w:val="none" w:sz="0" w:space="0" w:color="auto"/>
              </w:divBdr>
            </w:div>
          </w:divsChild>
        </w:div>
        <w:div w:id="1163816796">
          <w:marLeft w:val="60"/>
          <w:marRight w:val="60"/>
          <w:marTop w:val="100"/>
          <w:marBottom w:val="100"/>
          <w:divBdr>
            <w:top w:val="none" w:sz="0" w:space="0" w:color="auto"/>
            <w:left w:val="none" w:sz="0" w:space="0" w:color="auto"/>
            <w:bottom w:val="none" w:sz="0" w:space="0" w:color="auto"/>
            <w:right w:val="none" w:sz="0" w:space="0" w:color="auto"/>
          </w:divBdr>
          <w:divsChild>
            <w:div w:id="1335651107">
              <w:marLeft w:val="0"/>
              <w:marRight w:val="0"/>
              <w:marTop w:val="0"/>
              <w:marBottom w:val="0"/>
              <w:divBdr>
                <w:top w:val="none" w:sz="0" w:space="0" w:color="auto"/>
                <w:left w:val="none" w:sz="0" w:space="0" w:color="auto"/>
                <w:bottom w:val="none" w:sz="0" w:space="0" w:color="auto"/>
                <w:right w:val="none" w:sz="0" w:space="0" w:color="auto"/>
              </w:divBdr>
            </w:div>
          </w:divsChild>
        </w:div>
        <w:div w:id="2064676542">
          <w:marLeft w:val="60"/>
          <w:marRight w:val="60"/>
          <w:marTop w:val="100"/>
          <w:marBottom w:val="100"/>
          <w:divBdr>
            <w:top w:val="none" w:sz="0" w:space="0" w:color="auto"/>
            <w:left w:val="none" w:sz="0" w:space="0" w:color="auto"/>
            <w:bottom w:val="none" w:sz="0" w:space="0" w:color="auto"/>
            <w:right w:val="none" w:sz="0" w:space="0" w:color="auto"/>
          </w:divBdr>
          <w:divsChild>
            <w:div w:id="943809609">
              <w:marLeft w:val="0"/>
              <w:marRight w:val="0"/>
              <w:marTop w:val="0"/>
              <w:marBottom w:val="0"/>
              <w:divBdr>
                <w:top w:val="none" w:sz="0" w:space="0" w:color="auto"/>
                <w:left w:val="none" w:sz="0" w:space="0" w:color="auto"/>
                <w:bottom w:val="none" w:sz="0" w:space="0" w:color="auto"/>
                <w:right w:val="none" w:sz="0" w:space="0" w:color="auto"/>
              </w:divBdr>
            </w:div>
          </w:divsChild>
        </w:div>
        <w:div w:id="1782724435">
          <w:marLeft w:val="60"/>
          <w:marRight w:val="60"/>
          <w:marTop w:val="100"/>
          <w:marBottom w:val="100"/>
          <w:divBdr>
            <w:top w:val="none" w:sz="0" w:space="0" w:color="auto"/>
            <w:left w:val="none" w:sz="0" w:space="0" w:color="auto"/>
            <w:bottom w:val="none" w:sz="0" w:space="0" w:color="auto"/>
            <w:right w:val="none" w:sz="0" w:space="0" w:color="auto"/>
          </w:divBdr>
          <w:divsChild>
            <w:div w:id="19098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19059">
      <w:bodyDiv w:val="1"/>
      <w:marLeft w:val="0"/>
      <w:marRight w:val="0"/>
      <w:marTop w:val="0"/>
      <w:marBottom w:val="0"/>
      <w:divBdr>
        <w:top w:val="none" w:sz="0" w:space="0" w:color="auto"/>
        <w:left w:val="none" w:sz="0" w:space="0" w:color="auto"/>
        <w:bottom w:val="none" w:sz="0" w:space="0" w:color="auto"/>
        <w:right w:val="none" w:sz="0" w:space="0" w:color="auto"/>
      </w:divBdr>
    </w:div>
    <w:div w:id="609095672">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725296564">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936989093">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03126613">
      <w:bodyDiv w:val="1"/>
      <w:marLeft w:val="0"/>
      <w:marRight w:val="0"/>
      <w:marTop w:val="0"/>
      <w:marBottom w:val="0"/>
      <w:divBdr>
        <w:top w:val="none" w:sz="0" w:space="0" w:color="auto"/>
        <w:left w:val="none" w:sz="0" w:space="0" w:color="auto"/>
        <w:bottom w:val="none" w:sz="0" w:space="0" w:color="auto"/>
        <w:right w:val="none" w:sz="0" w:space="0" w:color="auto"/>
      </w:divBdr>
    </w:div>
    <w:div w:id="1104576226">
      <w:bodyDiv w:val="1"/>
      <w:marLeft w:val="0"/>
      <w:marRight w:val="0"/>
      <w:marTop w:val="0"/>
      <w:marBottom w:val="0"/>
      <w:divBdr>
        <w:top w:val="none" w:sz="0" w:space="0" w:color="auto"/>
        <w:left w:val="none" w:sz="0" w:space="0" w:color="auto"/>
        <w:bottom w:val="none" w:sz="0" w:space="0" w:color="auto"/>
        <w:right w:val="none" w:sz="0" w:space="0" w:color="auto"/>
      </w:divBdr>
      <w:divsChild>
        <w:div w:id="1264146179">
          <w:marLeft w:val="0"/>
          <w:marRight w:val="0"/>
          <w:marTop w:val="0"/>
          <w:marBottom w:val="0"/>
          <w:divBdr>
            <w:top w:val="none" w:sz="0" w:space="0" w:color="auto"/>
            <w:left w:val="none" w:sz="0" w:space="0" w:color="auto"/>
            <w:bottom w:val="none" w:sz="0" w:space="0" w:color="auto"/>
            <w:right w:val="none" w:sz="0" w:space="0" w:color="auto"/>
          </w:divBdr>
        </w:div>
      </w:divsChild>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214929116">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00107399">
      <w:bodyDiv w:val="1"/>
      <w:marLeft w:val="0"/>
      <w:marRight w:val="0"/>
      <w:marTop w:val="0"/>
      <w:marBottom w:val="0"/>
      <w:divBdr>
        <w:top w:val="none" w:sz="0" w:space="0" w:color="auto"/>
        <w:left w:val="none" w:sz="0" w:space="0" w:color="auto"/>
        <w:bottom w:val="none" w:sz="0" w:space="0" w:color="auto"/>
        <w:right w:val="none" w:sz="0" w:space="0" w:color="auto"/>
      </w:divBdr>
    </w:div>
    <w:div w:id="1315256276">
      <w:bodyDiv w:val="1"/>
      <w:marLeft w:val="0"/>
      <w:marRight w:val="0"/>
      <w:marTop w:val="0"/>
      <w:marBottom w:val="0"/>
      <w:divBdr>
        <w:top w:val="none" w:sz="0" w:space="0" w:color="auto"/>
        <w:left w:val="none" w:sz="0" w:space="0" w:color="auto"/>
        <w:bottom w:val="none" w:sz="0" w:space="0" w:color="auto"/>
        <w:right w:val="none" w:sz="0" w:space="0" w:color="auto"/>
      </w:divBdr>
      <w:divsChild>
        <w:div w:id="463892279">
          <w:marLeft w:val="60"/>
          <w:marRight w:val="60"/>
          <w:marTop w:val="100"/>
          <w:marBottom w:val="100"/>
          <w:divBdr>
            <w:top w:val="none" w:sz="0" w:space="0" w:color="auto"/>
            <w:left w:val="none" w:sz="0" w:space="0" w:color="auto"/>
            <w:bottom w:val="none" w:sz="0" w:space="0" w:color="auto"/>
            <w:right w:val="none" w:sz="0" w:space="0" w:color="auto"/>
          </w:divBdr>
        </w:div>
        <w:div w:id="1047602412">
          <w:marLeft w:val="60"/>
          <w:marRight w:val="60"/>
          <w:marTop w:val="100"/>
          <w:marBottom w:val="100"/>
          <w:divBdr>
            <w:top w:val="none" w:sz="0" w:space="0" w:color="auto"/>
            <w:left w:val="none" w:sz="0" w:space="0" w:color="auto"/>
            <w:bottom w:val="none" w:sz="0" w:space="0" w:color="auto"/>
            <w:right w:val="none" w:sz="0" w:space="0" w:color="auto"/>
          </w:divBdr>
        </w:div>
        <w:div w:id="172838280">
          <w:marLeft w:val="60"/>
          <w:marRight w:val="60"/>
          <w:marTop w:val="100"/>
          <w:marBottom w:val="100"/>
          <w:divBdr>
            <w:top w:val="none" w:sz="0" w:space="0" w:color="auto"/>
            <w:left w:val="none" w:sz="0" w:space="0" w:color="auto"/>
            <w:bottom w:val="none" w:sz="0" w:space="0" w:color="auto"/>
            <w:right w:val="none" w:sz="0" w:space="0" w:color="auto"/>
          </w:divBdr>
        </w:div>
        <w:div w:id="1763377654">
          <w:marLeft w:val="60"/>
          <w:marRight w:val="60"/>
          <w:marTop w:val="100"/>
          <w:marBottom w:val="100"/>
          <w:divBdr>
            <w:top w:val="none" w:sz="0" w:space="0" w:color="auto"/>
            <w:left w:val="none" w:sz="0" w:space="0" w:color="auto"/>
            <w:bottom w:val="none" w:sz="0" w:space="0" w:color="auto"/>
            <w:right w:val="none" w:sz="0" w:space="0" w:color="auto"/>
          </w:divBdr>
        </w:div>
        <w:div w:id="886718226">
          <w:marLeft w:val="60"/>
          <w:marRight w:val="60"/>
          <w:marTop w:val="100"/>
          <w:marBottom w:val="100"/>
          <w:divBdr>
            <w:top w:val="none" w:sz="0" w:space="0" w:color="auto"/>
            <w:left w:val="none" w:sz="0" w:space="0" w:color="auto"/>
            <w:bottom w:val="none" w:sz="0" w:space="0" w:color="auto"/>
            <w:right w:val="none" w:sz="0" w:space="0" w:color="auto"/>
          </w:divBdr>
        </w:div>
        <w:div w:id="1087964147">
          <w:marLeft w:val="60"/>
          <w:marRight w:val="60"/>
          <w:marTop w:val="100"/>
          <w:marBottom w:val="100"/>
          <w:divBdr>
            <w:top w:val="none" w:sz="0" w:space="0" w:color="auto"/>
            <w:left w:val="none" w:sz="0" w:space="0" w:color="auto"/>
            <w:bottom w:val="none" w:sz="0" w:space="0" w:color="auto"/>
            <w:right w:val="none" w:sz="0" w:space="0" w:color="auto"/>
          </w:divBdr>
        </w:div>
        <w:div w:id="409428261">
          <w:marLeft w:val="60"/>
          <w:marRight w:val="60"/>
          <w:marTop w:val="100"/>
          <w:marBottom w:val="100"/>
          <w:divBdr>
            <w:top w:val="none" w:sz="0" w:space="0" w:color="auto"/>
            <w:left w:val="none" w:sz="0" w:space="0" w:color="auto"/>
            <w:bottom w:val="none" w:sz="0" w:space="0" w:color="auto"/>
            <w:right w:val="none" w:sz="0" w:space="0" w:color="auto"/>
          </w:divBdr>
        </w:div>
        <w:div w:id="1738700179">
          <w:marLeft w:val="60"/>
          <w:marRight w:val="60"/>
          <w:marTop w:val="100"/>
          <w:marBottom w:val="100"/>
          <w:divBdr>
            <w:top w:val="none" w:sz="0" w:space="0" w:color="auto"/>
            <w:left w:val="none" w:sz="0" w:space="0" w:color="auto"/>
            <w:bottom w:val="none" w:sz="0" w:space="0" w:color="auto"/>
            <w:right w:val="none" w:sz="0" w:space="0" w:color="auto"/>
          </w:divBdr>
        </w:div>
        <w:div w:id="741487407">
          <w:marLeft w:val="60"/>
          <w:marRight w:val="60"/>
          <w:marTop w:val="100"/>
          <w:marBottom w:val="100"/>
          <w:divBdr>
            <w:top w:val="none" w:sz="0" w:space="0" w:color="auto"/>
            <w:left w:val="none" w:sz="0" w:space="0" w:color="auto"/>
            <w:bottom w:val="none" w:sz="0" w:space="0" w:color="auto"/>
            <w:right w:val="none" w:sz="0" w:space="0" w:color="auto"/>
          </w:divBdr>
        </w:div>
        <w:div w:id="909771213">
          <w:marLeft w:val="60"/>
          <w:marRight w:val="60"/>
          <w:marTop w:val="100"/>
          <w:marBottom w:val="100"/>
          <w:divBdr>
            <w:top w:val="none" w:sz="0" w:space="0" w:color="auto"/>
            <w:left w:val="none" w:sz="0" w:space="0" w:color="auto"/>
            <w:bottom w:val="none" w:sz="0" w:space="0" w:color="auto"/>
            <w:right w:val="none" w:sz="0" w:space="0" w:color="auto"/>
          </w:divBdr>
        </w:div>
        <w:div w:id="719746675">
          <w:marLeft w:val="60"/>
          <w:marRight w:val="60"/>
          <w:marTop w:val="100"/>
          <w:marBottom w:val="100"/>
          <w:divBdr>
            <w:top w:val="none" w:sz="0" w:space="0" w:color="auto"/>
            <w:left w:val="none" w:sz="0" w:space="0" w:color="auto"/>
            <w:bottom w:val="none" w:sz="0" w:space="0" w:color="auto"/>
            <w:right w:val="none" w:sz="0" w:space="0" w:color="auto"/>
          </w:divBdr>
        </w:div>
        <w:div w:id="981813343">
          <w:marLeft w:val="60"/>
          <w:marRight w:val="60"/>
          <w:marTop w:val="100"/>
          <w:marBottom w:val="100"/>
          <w:divBdr>
            <w:top w:val="none" w:sz="0" w:space="0" w:color="auto"/>
            <w:left w:val="none" w:sz="0" w:space="0" w:color="auto"/>
            <w:bottom w:val="none" w:sz="0" w:space="0" w:color="auto"/>
            <w:right w:val="none" w:sz="0" w:space="0" w:color="auto"/>
          </w:divBdr>
        </w:div>
        <w:div w:id="2019886447">
          <w:marLeft w:val="60"/>
          <w:marRight w:val="60"/>
          <w:marTop w:val="100"/>
          <w:marBottom w:val="100"/>
          <w:divBdr>
            <w:top w:val="none" w:sz="0" w:space="0" w:color="auto"/>
            <w:left w:val="none" w:sz="0" w:space="0" w:color="auto"/>
            <w:bottom w:val="none" w:sz="0" w:space="0" w:color="auto"/>
            <w:right w:val="none" w:sz="0" w:space="0" w:color="auto"/>
          </w:divBdr>
        </w:div>
        <w:div w:id="1072505558">
          <w:marLeft w:val="60"/>
          <w:marRight w:val="60"/>
          <w:marTop w:val="100"/>
          <w:marBottom w:val="100"/>
          <w:divBdr>
            <w:top w:val="none" w:sz="0" w:space="0" w:color="auto"/>
            <w:left w:val="none" w:sz="0" w:space="0" w:color="auto"/>
            <w:bottom w:val="none" w:sz="0" w:space="0" w:color="auto"/>
            <w:right w:val="none" w:sz="0" w:space="0" w:color="auto"/>
          </w:divBdr>
          <w:divsChild>
            <w:div w:id="108357214">
              <w:marLeft w:val="0"/>
              <w:marRight w:val="0"/>
              <w:marTop w:val="0"/>
              <w:marBottom w:val="0"/>
              <w:divBdr>
                <w:top w:val="none" w:sz="0" w:space="0" w:color="auto"/>
                <w:left w:val="none" w:sz="0" w:space="0" w:color="auto"/>
                <w:bottom w:val="none" w:sz="0" w:space="0" w:color="auto"/>
                <w:right w:val="none" w:sz="0" w:space="0" w:color="auto"/>
              </w:divBdr>
            </w:div>
          </w:divsChild>
        </w:div>
        <w:div w:id="1845243832">
          <w:marLeft w:val="60"/>
          <w:marRight w:val="60"/>
          <w:marTop w:val="100"/>
          <w:marBottom w:val="100"/>
          <w:divBdr>
            <w:top w:val="none" w:sz="0" w:space="0" w:color="auto"/>
            <w:left w:val="none" w:sz="0" w:space="0" w:color="auto"/>
            <w:bottom w:val="none" w:sz="0" w:space="0" w:color="auto"/>
            <w:right w:val="none" w:sz="0" w:space="0" w:color="auto"/>
          </w:divBdr>
          <w:divsChild>
            <w:div w:id="2008554054">
              <w:marLeft w:val="0"/>
              <w:marRight w:val="0"/>
              <w:marTop w:val="0"/>
              <w:marBottom w:val="0"/>
              <w:divBdr>
                <w:top w:val="none" w:sz="0" w:space="0" w:color="auto"/>
                <w:left w:val="none" w:sz="0" w:space="0" w:color="auto"/>
                <w:bottom w:val="none" w:sz="0" w:space="0" w:color="auto"/>
                <w:right w:val="none" w:sz="0" w:space="0" w:color="auto"/>
              </w:divBdr>
            </w:div>
          </w:divsChild>
        </w:div>
        <w:div w:id="2113429920">
          <w:marLeft w:val="60"/>
          <w:marRight w:val="60"/>
          <w:marTop w:val="100"/>
          <w:marBottom w:val="100"/>
          <w:divBdr>
            <w:top w:val="none" w:sz="0" w:space="0" w:color="auto"/>
            <w:left w:val="none" w:sz="0" w:space="0" w:color="auto"/>
            <w:bottom w:val="none" w:sz="0" w:space="0" w:color="auto"/>
            <w:right w:val="none" w:sz="0" w:space="0" w:color="auto"/>
          </w:divBdr>
          <w:divsChild>
            <w:div w:id="1232698033">
              <w:marLeft w:val="0"/>
              <w:marRight w:val="0"/>
              <w:marTop w:val="0"/>
              <w:marBottom w:val="0"/>
              <w:divBdr>
                <w:top w:val="none" w:sz="0" w:space="0" w:color="auto"/>
                <w:left w:val="none" w:sz="0" w:space="0" w:color="auto"/>
                <w:bottom w:val="none" w:sz="0" w:space="0" w:color="auto"/>
                <w:right w:val="none" w:sz="0" w:space="0" w:color="auto"/>
              </w:divBdr>
            </w:div>
          </w:divsChild>
        </w:div>
        <w:div w:id="455029261">
          <w:marLeft w:val="60"/>
          <w:marRight w:val="60"/>
          <w:marTop w:val="100"/>
          <w:marBottom w:val="100"/>
          <w:divBdr>
            <w:top w:val="none" w:sz="0" w:space="0" w:color="auto"/>
            <w:left w:val="none" w:sz="0" w:space="0" w:color="auto"/>
            <w:bottom w:val="none" w:sz="0" w:space="0" w:color="auto"/>
            <w:right w:val="none" w:sz="0" w:space="0" w:color="auto"/>
          </w:divBdr>
          <w:divsChild>
            <w:div w:id="1566406898">
              <w:marLeft w:val="0"/>
              <w:marRight w:val="0"/>
              <w:marTop w:val="0"/>
              <w:marBottom w:val="0"/>
              <w:divBdr>
                <w:top w:val="none" w:sz="0" w:space="0" w:color="auto"/>
                <w:left w:val="none" w:sz="0" w:space="0" w:color="auto"/>
                <w:bottom w:val="none" w:sz="0" w:space="0" w:color="auto"/>
                <w:right w:val="none" w:sz="0" w:space="0" w:color="auto"/>
              </w:divBdr>
            </w:div>
          </w:divsChild>
        </w:div>
        <w:div w:id="154272473">
          <w:marLeft w:val="60"/>
          <w:marRight w:val="60"/>
          <w:marTop w:val="100"/>
          <w:marBottom w:val="100"/>
          <w:divBdr>
            <w:top w:val="none" w:sz="0" w:space="0" w:color="auto"/>
            <w:left w:val="none" w:sz="0" w:space="0" w:color="auto"/>
            <w:bottom w:val="none" w:sz="0" w:space="0" w:color="auto"/>
            <w:right w:val="none" w:sz="0" w:space="0" w:color="auto"/>
          </w:divBdr>
          <w:divsChild>
            <w:div w:id="1088581600">
              <w:marLeft w:val="0"/>
              <w:marRight w:val="0"/>
              <w:marTop w:val="0"/>
              <w:marBottom w:val="0"/>
              <w:divBdr>
                <w:top w:val="none" w:sz="0" w:space="0" w:color="auto"/>
                <w:left w:val="none" w:sz="0" w:space="0" w:color="auto"/>
                <w:bottom w:val="none" w:sz="0" w:space="0" w:color="auto"/>
                <w:right w:val="none" w:sz="0" w:space="0" w:color="auto"/>
              </w:divBdr>
            </w:div>
          </w:divsChild>
        </w:div>
        <w:div w:id="945189530">
          <w:marLeft w:val="60"/>
          <w:marRight w:val="60"/>
          <w:marTop w:val="100"/>
          <w:marBottom w:val="100"/>
          <w:divBdr>
            <w:top w:val="none" w:sz="0" w:space="0" w:color="auto"/>
            <w:left w:val="none" w:sz="0" w:space="0" w:color="auto"/>
            <w:bottom w:val="none" w:sz="0" w:space="0" w:color="auto"/>
            <w:right w:val="none" w:sz="0" w:space="0" w:color="auto"/>
          </w:divBdr>
        </w:div>
        <w:div w:id="2081365421">
          <w:marLeft w:val="60"/>
          <w:marRight w:val="60"/>
          <w:marTop w:val="100"/>
          <w:marBottom w:val="100"/>
          <w:divBdr>
            <w:top w:val="none" w:sz="0" w:space="0" w:color="auto"/>
            <w:left w:val="none" w:sz="0" w:space="0" w:color="auto"/>
            <w:bottom w:val="none" w:sz="0" w:space="0" w:color="auto"/>
            <w:right w:val="none" w:sz="0" w:space="0" w:color="auto"/>
          </w:divBdr>
          <w:divsChild>
            <w:div w:id="941913450">
              <w:marLeft w:val="0"/>
              <w:marRight w:val="0"/>
              <w:marTop w:val="0"/>
              <w:marBottom w:val="0"/>
              <w:divBdr>
                <w:top w:val="none" w:sz="0" w:space="0" w:color="auto"/>
                <w:left w:val="none" w:sz="0" w:space="0" w:color="auto"/>
                <w:bottom w:val="none" w:sz="0" w:space="0" w:color="auto"/>
                <w:right w:val="none" w:sz="0" w:space="0" w:color="auto"/>
              </w:divBdr>
            </w:div>
          </w:divsChild>
        </w:div>
        <w:div w:id="389307439">
          <w:marLeft w:val="60"/>
          <w:marRight w:val="60"/>
          <w:marTop w:val="100"/>
          <w:marBottom w:val="100"/>
          <w:divBdr>
            <w:top w:val="none" w:sz="0" w:space="0" w:color="auto"/>
            <w:left w:val="none" w:sz="0" w:space="0" w:color="auto"/>
            <w:bottom w:val="none" w:sz="0" w:space="0" w:color="auto"/>
            <w:right w:val="none" w:sz="0" w:space="0" w:color="auto"/>
          </w:divBdr>
          <w:divsChild>
            <w:div w:id="214699400">
              <w:marLeft w:val="0"/>
              <w:marRight w:val="0"/>
              <w:marTop w:val="0"/>
              <w:marBottom w:val="0"/>
              <w:divBdr>
                <w:top w:val="none" w:sz="0" w:space="0" w:color="auto"/>
                <w:left w:val="none" w:sz="0" w:space="0" w:color="auto"/>
                <w:bottom w:val="none" w:sz="0" w:space="0" w:color="auto"/>
                <w:right w:val="none" w:sz="0" w:space="0" w:color="auto"/>
              </w:divBdr>
            </w:div>
          </w:divsChild>
        </w:div>
        <w:div w:id="1850170814">
          <w:marLeft w:val="60"/>
          <w:marRight w:val="60"/>
          <w:marTop w:val="100"/>
          <w:marBottom w:val="100"/>
          <w:divBdr>
            <w:top w:val="none" w:sz="0" w:space="0" w:color="auto"/>
            <w:left w:val="none" w:sz="0" w:space="0" w:color="auto"/>
            <w:bottom w:val="none" w:sz="0" w:space="0" w:color="auto"/>
            <w:right w:val="none" w:sz="0" w:space="0" w:color="auto"/>
          </w:divBdr>
          <w:divsChild>
            <w:div w:id="607155938">
              <w:marLeft w:val="0"/>
              <w:marRight w:val="0"/>
              <w:marTop w:val="0"/>
              <w:marBottom w:val="0"/>
              <w:divBdr>
                <w:top w:val="none" w:sz="0" w:space="0" w:color="auto"/>
                <w:left w:val="none" w:sz="0" w:space="0" w:color="auto"/>
                <w:bottom w:val="none" w:sz="0" w:space="0" w:color="auto"/>
                <w:right w:val="none" w:sz="0" w:space="0" w:color="auto"/>
              </w:divBdr>
            </w:div>
          </w:divsChild>
        </w:div>
        <w:div w:id="663245617">
          <w:marLeft w:val="60"/>
          <w:marRight w:val="60"/>
          <w:marTop w:val="100"/>
          <w:marBottom w:val="100"/>
          <w:divBdr>
            <w:top w:val="none" w:sz="0" w:space="0" w:color="auto"/>
            <w:left w:val="none" w:sz="0" w:space="0" w:color="auto"/>
            <w:bottom w:val="none" w:sz="0" w:space="0" w:color="auto"/>
            <w:right w:val="none" w:sz="0" w:space="0" w:color="auto"/>
          </w:divBdr>
          <w:divsChild>
            <w:div w:id="1967393350">
              <w:marLeft w:val="0"/>
              <w:marRight w:val="0"/>
              <w:marTop w:val="0"/>
              <w:marBottom w:val="0"/>
              <w:divBdr>
                <w:top w:val="none" w:sz="0" w:space="0" w:color="auto"/>
                <w:left w:val="none" w:sz="0" w:space="0" w:color="auto"/>
                <w:bottom w:val="none" w:sz="0" w:space="0" w:color="auto"/>
                <w:right w:val="none" w:sz="0" w:space="0" w:color="auto"/>
              </w:divBdr>
            </w:div>
          </w:divsChild>
        </w:div>
        <w:div w:id="1043754104">
          <w:marLeft w:val="60"/>
          <w:marRight w:val="60"/>
          <w:marTop w:val="100"/>
          <w:marBottom w:val="100"/>
          <w:divBdr>
            <w:top w:val="none" w:sz="0" w:space="0" w:color="auto"/>
            <w:left w:val="none" w:sz="0" w:space="0" w:color="auto"/>
            <w:bottom w:val="none" w:sz="0" w:space="0" w:color="auto"/>
            <w:right w:val="none" w:sz="0" w:space="0" w:color="auto"/>
          </w:divBdr>
          <w:divsChild>
            <w:div w:id="4005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72651">
      <w:bodyDiv w:val="1"/>
      <w:marLeft w:val="0"/>
      <w:marRight w:val="0"/>
      <w:marTop w:val="0"/>
      <w:marBottom w:val="0"/>
      <w:divBdr>
        <w:top w:val="none" w:sz="0" w:space="0" w:color="auto"/>
        <w:left w:val="none" w:sz="0" w:space="0" w:color="auto"/>
        <w:bottom w:val="none" w:sz="0" w:space="0" w:color="auto"/>
        <w:right w:val="none" w:sz="0" w:space="0" w:color="auto"/>
      </w:divBdr>
    </w:div>
    <w:div w:id="1348874851">
      <w:bodyDiv w:val="1"/>
      <w:marLeft w:val="0"/>
      <w:marRight w:val="0"/>
      <w:marTop w:val="0"/>
      <w:marBottom w:val="0"/>
      <w:divBdr>
        <w:top w:val="none" w:sz="0" w:space="0" w:color="auto"/>
        <w:left w:val="none" w:sz="0" w:space="0" w:color="auto"/>
        <w:bottom w:val="none" w:sz="0" w:space="0" w:color="auto"/>
        <w:right w:val="none" w:sz="0" w:space="0" w:color="auto"/>
      </w:divBdr>
      <w:divsChild>
        <w:div w:id="366954406">
          <w:marLeft w:val="0"/>
          <w:marRight w:val="0"/>
          <w:marTop w:val="0"/>
          <w:marBottom w:val="0"/>
          <w:divBdr>
            <w:top w:val="none" w:sz="0" w:space="0" w:color="auto"/>
            <w:left w:val="none" w:sz="0" w:space="0" w:color="auto"/>
            <w:bottom w:val="none" w:sz="0" w:space="0" w:color="auto"/>
            <w:right w:val="none" w:sz="0" w:space="0" w:color="auto"/>
          </w:divBdr>
        </w:div>
        <w:div w:id="1141967297">
          <w:marLeft w:val="0"/>
          <w:marRight w:val="0"/>
          <w:marTop w:val="0"/>
          <w:marBottom w:val="0"/>
          <w:divBdr>
            <w:top w:val="none" w:sz="0" w:space="0" w:color="auto"/>
            <w:left w:val="none" w:sz="0" w:space="0" w:color="auto"/>
            <w:bottom w:val="none" w:sz="0" w:space="0" w:color="auto"/>
            <w:right w:val="none" w:sz="0" w:space="0" w:color="auto"/>
          </w:divBdr>
        </w:div>
        <w:div w:id="845247091">
          <w:marLeft w:val="0"/>
          <w:marRight w:val="0"/>
          <w:marTop w:val="0"/>
          <w:marBottom w:val="0"/>
          <w:divBdr>
            <w:top w:val="none" w:sz="0" w:space="0" w:color="auto"/>
            <w:left w:val="none" w:sz="0" w:space="0" w:color="auto"/>
            <w:bottom w:val="none" w:sz="0" w:space="0" w:color="auto"/>
            <w:right w:val="none" w:sz="0" w:space="0" w:color="auto"/>
          </w:divBdr>
        </w:div>
      </w:divsChild>
    </w:div>
    <w:div w:id="1358967581">
      <w:bodyDiv w:val="1"/>
      <w:marLeft w:val="0"/>
      <w:marRight w:val="0"/>
      <w:marTop w:val="0"/>
      <w:marBottom w:val="0"/>
      <w:divBdr>
        <w:top w:val="none" w:sz="0" w:space="0" w:color="auto"/>
        <w:left w:val="none" w:sz="0" w:space="0" w:color="auto"/>
        <w:bottom w:val="none" w:sz="0" w:space="0" w:color="auto"/>
        <w:right w:val="none" w:sz="0" w:space="0" w:color="auto"/>
      </w:divBdr>
      <w:divsChild>
        <w:div w:id="1201629686">
          <w:marLeft w:val="60"/>
          <w:marRight w:val="60"/>
          <w:marTop w:val="100"/>
          <w:marBottom w:val="100"/>
          <w:divBdr>
            <w:top w:val="none" w:sz="0" w:space="0" w:color="auto"/>
            <w:left w:val="none" w:sz="0" w:space="0" w:color="auto"/>
            <w:bottom w:val="none" w:sz="0" w:space="0" w:color="auto"/>
            <w:right w:val="none" w:sz="0" w:space="0" w:color="auto"/>
          </w:divBdr>
        </w:div>
        <w:div w:id="928972971">
          <w:marLeft w:val="60"/>
          <w:marRight w:val="60"/>
          <w:marTop w:val="100"/>
          <w:marBottom w:val="100"/>
          <w:divBdr>
            <w:top w:val="none" w:sz="0" w:space="0" w:color="auto"/>
            <w:left w:val="none" w:sz="0" w:space="0" w:color="auto"/>
            <w:bottom w:val="none" w:sz="0" w:space="0" w:color="auto"/>
            <w:right w:val="none" w:sz="0" w:space="0" w:color="auto"/>
          </w:divBdr>
        </w:div>
        <w:div w:id="687485487">
          <w:marLeft w:val="60"/>
          <w:marRight w:val="60"/>
          <w:marTop w:val="100"/>
          <w:marBottom w:val="100"/>
          <w:divBdr>
            <w:top w:val="none" w:sz="0" w:space="0" w:color="auto"/>
            <w:left w:val="none" w:sz="0" w:space="0" w:color="auto"/>
            <w:bottom w:val="none" w:sz="0" w:space="0" w:color="auto"/>
            <w:right w:val="none" w:sz="0" w:space="0" w:color="auto"/>
          </w:divBdr>
        </w:div>
        <w:div w:id="993680590">
          <w:marLeft w:val="60"/>
          <w:marRight w:val="60"/>
          <w:marTop w:val="100"/>
          <w:marBottom w:val="100"/>
          <w:divBdr>
            <w:top w:val="none" w:sz="0" w:space="0" w:color="auto"/>
            <w:left w:val="none" w:sz="0" w:space="0" w:color="auto"/>
            <w:bottom w:val="none" w:sz="0" w:space="0" w:color="auto"/>
            <w:right w:val="none" w:sz="0" w:space="0" w:color="auto"/>
          </w:divBdr>
        </w:div>
        <w:div w:id="2021347327">
          <w:marLeft w:val="60"/>
          <w:marRight w:val="60"/>
          <w:marTop w:val="100"/>
          <w:marBottom w:val="100"/>
          <w:divBdr>
            <w:top w:val="none" w:sz="0" w:space="0" w:color="auto"/>
            <w:left w:val="none" w:sz="0" w:space="0" w:color="auto"/>
            <w:bottom w:val="none" w:sz="0" w:space="0" w:color="auto"/>
            <w:right w:val="none" w:sz="0" w:space="0" w:color="auto"/>
          </w:divBdr>
        </w:div>
        <w:div w:id="26411268">
          <w:marLeft w:val="60"/>
          <w:marRight w:val="60"/>
          <w:marTop w:val="100"/>
          <w:marBottom w:val="100"/>
          <w:divBdr>
            <w:top w:val="none" w:sz="0" w:space="0" w:color="auto"/>
            <w:left w:val="none" w:sz="0" w:space="0" w:color="auto"/>
            <w:bottom w:val="none" w:sz="0" w:space="0" w:color="auto"/>
            <w:right w:val="none" w:sz="0" w:space="0" w:color="auto"/>
          </w:divBdr>
        </w:div>
        <w:div w:id="236286772">
          <w:marLeft w:val="60"/>
          <w:marRight w:val="60"/>
          <w:marTop w:val="100"/>
          <w:marBottom w:val="100"/>
          <w:divBdr>
            <w:top w:val="none" w:sz="0" w:space="0" w:color="auto"/>
            <w:left w:val="none" w:sz="0" w:space="0" w:color="auto"/>
            <w:bottom w:val="none" w:sz="0" w:space="0" w:color="auto"/>
            <w:right w:val="none" w:sz="0" w:space="0" w:color="auto"/>
          </w:divBdr>
        </w:div>
        <w:div w:id="1298609319">
          <w:marLeft w:val="60"/>
          <w:marRight w:val="60"/>
          <w:marTop w:val="100"/>
          <w:marBottom w:val="100"/>
          <w:divBdr>
            <w:top w:val="none" w:sz="0" w:space="0" w:color="auto"/>
            <w:left w:val="none" w:sz="0" w:space="0" w:color="auto"/>
            <w:bottom w:val="none" w:sz="0" w:space="0" w:color="auto"/>
            <w:right w:val="none" w:sz="0" w:space="0" w:color="auto"/>
          </w:divBdr>
        </w:div>
        <w:div w:id="138810192">
          <w:marLeft w:val="60"/>
          <w:marRight w:val="60"/>
          <w:marTop w:val="100"/>
          <w:marBottom w:val="100"/>
          <w:divBdr>
            <w:top w:val="none" w:sz="0" w:space="0" w:color="auto"/>
            <w:left w:val="none" w:sz="0" w:space="0" w:color="auto"/>
            <w:bottom w:val="none" w:sz="0" w:space="0" w:color="auto"/>
            <w:right w:val="none" w:sz="0" w:space="0" w:color="auto"/>
          </w:divBdr>
        </w:div>
        <w:div w:id="1868518080">
          <w:marLeft w:val="60"/>
          <w:marRight w:val="60"/>
          <w:marTop w:val="100"/>
          <w:marBottom w:val="100"/>
          <w:divBdr>
            <w:top w:val="none" w:sz="0" w:space="0" w:color="auto"/>
            <w:left w:val="none" w:sz="0" w:space="0" w:color="auto"/>
            <w:bottom w:val="none" w:sz="0" w:space="0" w:color="auto"/>
            <w:right w:val="none" w:sz="0" w:space="0" w:color="auto"/>
          </w:divBdr>
        </w:div>
        <w:div w:id="680014220">
          <w:marLeft w:val="60"/>
          <w:marRight w:val="60"/>
          <w:marTop w:val="100"/>
          <w:marBottom w:val="100"/>
          <w:divBdr>
            <w:top w:val="none" w:sz="0" w:space="0" w:color="auto"/>
            <w:left w:val="none" w:sz="0" w:space="0" w:color="auto"/>
            <w:bottom w:val="none" w:sz="0" w:space="0" w:color="auto"/>
            <w:right w:val="none" w:sz="0" w:space="0" w:color="auto"/>
          </w:divBdr>
        </w:div>
        <w:div w:id="1265264625">
          <w:marLeft w:val="60"/>
          <w:marRight w:val="60"/>
          <w:marTop w:val="100"/>
          <w:marBottom w:val="100"/>
          <w:divBdr>
            <w:top w:val="none" w:sz="0" w:space="0" w:color="auto"/>
            <w:left w:val="none" w:sz="0" w:space="0" w:color="auto"/>
            <w:bottom w:val="none" w:sz="0" w:space="0" w:color="auto"/>
            <w:right w:val="none" w:sz="0" w:space="0" w:color="auto"/>
          </w:divBdr>
        </w:div>
        <w:div w:id="772895934">
          <w:marLeft w:val="60"/>
          <w:marRight w:val="60"/>
          <w:marTop w:val="100"/>
          <w:marBottom w:val="100"/>
          <w:divBdr>
            <w:top w:val="none" w:sz="0" w:space="0" w:color="auto"/>
            <w:left w:val="none" w:sz="0" w:space="0" w:color="auto"/>
            <w:bottom w:val="none" w:sz="0" w:space="0" w:color="auto"/>
            <w:right w:val="none" w:sz="0" w:space="0" w:color="auto"/>
          </w:divBdr>
        </w:div>
        <w:div w:id="1013726868">
          <w:marLeft w:val="60"/>
          <w:marRight w:val="60"/>
          <w:marTop w:val="100"/>
          <w:marBottom w:val="100"/>
          <w:divBdr>
            <w:top w:val="none" w:sz="0" w:space="0" w:color="auto"/>
            <w:left w:val="none" w:sz="0" w:space="0" w:color="auto"/>
            <w:bottom w:val="none" w:sz="0" w:space="0" w:color="auto"/>
            <w:right w:val="none" w:sz="0" w:space="0" w:color="auto"/>
          </w:divBdr>
        </w:div>
        <w:div w:id="1333601271">
          <w:marLeft w:val="60"/>
          <w:marRight w:val="60"/>
          <w:marTop w:val="100"/>
          <w:marBottom w:val="100"/>
          <w:divBdr>
            <w:top w:val="none" w:sz="0" w:space="0" w:color="auto"/>
            <w:left w:val="none" w:sz="0" w:space="0" w:color="auto"/>
            <w:bottom w:val="none" w:sz="0" w:space="0" w:color="auto"/>
            <w:right w:val="none" w:sz="0" w:space="0" w:color="auto"/>
          </w:divBdr>
        </w:div>
        <w:div w:id="127628799">
          <w:marLeft w:val="60"/>
          <w:marRight w:val="60"/>
          <w:marTop w:val="100"/>
          <w:marBottom w:val="100"/>
          <w:divBdr>
            <w:top w:val="none" w:sz="0" w:space="0" w:color="auto"/>
            <w:left w:val="none" w:sz="0" w:space="0" w:color="auto"/>
            <w:bottom w:val="none" w:sz="0" w:space="0" w:color="auto"/>
            <w:right w:val="none" w:sz="0" w:space="0" w:color="auto"/>
          </w:divBdr>
          <w:divsChild>
            <w:div w:id="1390347378">
              <w:marLeft w:val="0"/>
              <w:marRight w:val="0"/>
              <w:marTop w:val="0"/>
              <w:marBottom w:val="0"/>
              <w:divBdr>
                <w:top w:val="none" w:sz="0" w:space="0" w:color="auto"/>
                <w:left w:val="none" w:sz="0" w:space="0" w:color="auto"/>
                <w:bottom w:val="none" w:sz="0" w:space="0" w:color="auto"/>
                <w:right w:val="none" w:sz="0" w:space="0" w:color="auto"/>
              </w:divBdr>
            </w:div>
          </w:divsChild>
        </w:div>
        <w:div w:id="1183057313">
          <w:marLeft w:val="60"/>
          <w:marRight w:val="60"/>
          <w:marTop w:val="100"/>
          <w:marBottom w:val="100"/>
          <w:divBdr>
            <w:top w:val="none" w:sz="0" w:space="0" w:color="auto"/>
            <w:left w:val="none" w:sz="0" w:space="0" w:color="auto"/>
            <w:bottom w:val="none" w:sz="0" w:space="0" w:color="auto"/>
            <w:right w:val="none" w:sz="0" w:space="0" w:color="auto"/>
          </w:divBdr>
          <w:divsChild>
            <w:div w:id="1495219463">
              <w:marLeft w:val="0"/>
              <w:marRight w:val="0"/>
              <w:marTop w:val="0"/>
              <w:marBottom w:val="0"/>
              <w:divBdr>
                <w:top w:val="none" w:sz="0" w:space="0" w:color="auto"/>
                <w:left w:val="none" w:sz="0" w:space="0" w:color="auto"/>
                <w:bottom w:val="none" w:sz="0" w:space="0" w:color="auto"/>
                <w:right w:val="none" w:sz="0" w:space="0" w:color="auto"/>
              </w:divBdr>
            </w:div>
          </w:divsChild>
        </w:div>
        <w:div w:id="299725582">
          <w:marLeft w:val="60"/>
          <w:marRight w:val="60"/>
          <w:marTop w:val="100"/>
          <w:marBottom w:val="100"/>
          <w:divBdr>
            <w:top w:val="none" w:sz="0" w:space="0" w:color="auto"/>
            <w:left w:val="none" w:sz="0" w:space="0" w:color="auto"/>
            <w:bottom w:val="none" w:sz="0" w:space="0" w:color="auto"/>
            <w:right w:val="none" w:sz="0" w:space="0" w:color="auto"/>
          </w:divBdr>
          <w:divsChild>
            <w:div w:id="1996254089">
              <w:marLeft w:val="0"/>
              <w:marRight w:val="0"/>
              <w:marTop w:val="0"/>
              <w:marBottom w:val="0"/>
              <w:divBdr>
                <w:top w:val="none" w:sz="0" w:space="0" w:color="auto"/>
                <w:left w:val="none" w:sz="0" w:space="0" w:color="auto"/>
                <w:bottom w:val="none" w:sz="0" w:space="0" w:color="auto"/>
                <w:right w:val="none" w:sz="0" w:space="0" w:color="auto"/>
              </w:divBdr>
            </w:div>
          </w:divsChild>
        </w:div>
        <w:div w:id="1069689465">
          <w:marLeft w:val="60"/>
          <w:marRight w:val="60"/>
          <w:marTop w:val="100"/>
          <w:marBottom w:val="100"/>
          <w:divBdr>
            <w:top w:val="none" w:sz="0" w:space="0" w:color="auto"/>
            <w:left w:val="none" w:sz="0" w:space="0" w:color="auto"/>
            <w:bottom w:val="none" w:sz="0" w:space="0" w:color="auto"/>
            <w:right w:val="none" w:sz="0" w:space="0" w:color="auto"/>
          </w:divBdr>
          <w:divsChild>
            <w:div w:id="483543343">
              <w:marLeft w:val="0"/>
              <w:marRight w:val="0"/>
              <w:marTop w:val="0"/>
              <w:marBottom w:val="0"/>
              <w:divBdr>
                <w:top w:val="none" w:sz="0" w:space="0" w:color="auto"/>
                <w:left w:val="none" w:sz="0" w:space="0" w:color="auto"/>
                <w:bottom w:val="none" w:sz="0" w:space="0" w:color="auto"/>
                <w:right w:val="none" w:sz="0" w:space="0" w:color="auto"/>
              </w:divBdr>
            </w:div>
          </w:divsChild>
        </w:div>
        <w:div w:id="1604069086">
          <w:marLeft w:val="60"/>
          <w:marRight w:val="60"/>
          <w:marTop w:val="100"/>
          <w:marBottom w:val="100"/>
          <w:divBdr>
            <w:top w:val="none" w:sz="0" w:space="0" w:color="auto"/>
            <w:left w:val="none" w:sz="0" w:space="0" w:color="auto"/>
            <w:bottom w:val="none" w:sz="0" w:space="0" w:color="auto"/>
            <w:right w:val="none" w:sz="0" w:space="0" w:color="auto"/>
          </w:divBdr>
          <w:divsChild>
            <w:div w:id="2042851508">
              <w:marLeft w:val="0"/>
              <w:marRight w:val="0"/>
              <w:marTop w:val="0"/>
              <w:marBottom w:val="0"/>
              <w:divBdr>
                <w:top w:val="none" w:sz="0" w:space="0" w:color="auto"/>
                <w:left w:val="none" w:sz="0" w:space="0" w:color="auto"/>
                <w:bottom w:val="none" w:sz="0" w:space="0" w:color="auto"/>
                <w:right w:val="none" w:sz="0" w:space="0" w:color="auto"/>
              </w:divBdr>
            </w:div>
          </w:divsChild>
        </w:div>
        <w:div w:id="1619793890">
          <w:marLeft w:val="60"/>
          <w:marRight w:val="60"/>
          <w:marTop w:val="100"/>
          <w:marBottom w:val="100"/>
          <w:divBdr>
            <w:top w:val="none" w:sz="0" w:space="0" w:color="auto"/>
            <w:left w:val="none" w:sz="0" w:space="0" w:color="auto"/>
            <w:bottom w:val="none" w:sz="0" w:space="0" w:color="auto"/>
            <w:right w:val="none" w:sz="0" w:space="0" w:color="auto"/>
          </w:divBdr>
          <w:divsChild>
            <w:div w:id="772895241">
              <w:marLeft w:val="0"/>
              <w:marRight w:val="0"/>
              <w:marTop w:val="0"/>
              <w:marBottom w:val="0"/>
              <w:divBdr>
                <w:top w:val="none" w:sz="0" w:space="0" w:color="auto"/>
                <w:left w:val="none" w:sz="0" w:space="0" w:color="auto"/>
                <w:bottom w:val="none" w:sz="0" w:space="0" w:color="auto"/>
                <w:right w:val="none" w:sz="0" w:space="0" w:color="auto"/>
              </w:divBdr>
            </w:div>
          </w:divsChild>
        </w:div>
        <w:div w:id="348989544">
          <w:marLeft w:val="60"/>
          <w:marRight w:val="60"/>
          <w:marTop w:val="100"/>
          <w:marBottom w:val="100"/>
          <w:divBdr>
            <w:top w:val="none" w:sz="0" w:space="0" w:color="auto"/>
            <w:left w:val="none" w:sz="0" w:space="0" w:color="auto"/>
            <w:bottom w:val="none" w:sz="0" w:space="0" w:color="auto"/>
            <w:right w:val="none" w:sz="0" w:space="0" w:color="auto"/>
          </w:divBdr>
          <w:divsChild>
            <w:div w:id="11815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27324">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490713627">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2182132">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1870582">
      <w:bodyDiv w:val="1"/>
      <w:marLeft w:val="0"/>
      <w:marRight w:val="0"/>
      <w:marTop w:val="0"/>
      <w:marBottom w:val="0"/>
      <w:divBdr>
        <w:top w:val="none" w:sz="0" w:space="0" w:color="auto"/>
        <w:left w:val="none" w:sz="0" w:space="0" w:color="auto"/>
        <w:bottom w:val="none" w:sz="0" w:space="0" w:color="auto"/>
        <w:right w:val="none" w:sz="0" w:space="0" w:color="auto"/>
      </w:divBdr>
    </w:div>
    <w:div w:id="1555117288">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559051001">
      <w:bodyDiv w:val="1"/>
      <w:marLeft w:val="0"/>
      <w:marRight w:val="0"/>
      <w:marTop w:val="0"/>
      <w:marBottom w:val="0"/>
      <w:divBdr>
        <w:top w:val="none" w:sz="0" w:space="0" w:color="auto"/>
        <w:left w:val="none" w:sz="0" w:space="0" w:color="auto"/>
        <w:bottom w:val="none" w:sz="0" w:space="0" w:color="auto"/>
        <w:right w:val="none" w:sz="0" w:space="0" w:color="auto"/>
      </w:divBdr>
    </w:div>
    <w:div w:id="1565287674">
      <w:bodyDiv w:val="1"/>
      <w:marLeft w:val="0"/>
      <w:marRight w:val="0"/>
      <w:marTop w:val="0"/>
      <w:marBottom w:val="0"/>
      <w:divBdr>
        <w:top w:val="none" w:sz="0" w:space="0" w:color="auto"/>
        <w:left w:val="none" w:sz="0" w:space="0" w:color="auto"/>
        <w:bottom w:val="none" w:sz="0" w:space="0" w:color="auto"/>
        <w:right w:val="none" w:sz="0" w:space="0" w:color="auto"/>
      </w:divBdr>
    </w:div>
    <w:div w:id="1656104271">
      <w:bodyDiv w:val="1"/>
      <w:marLeft w:val="0"/>
      <w:marRight w:val="0"/>
      <w:marTop w:val="0"/>
      <w:marBottom w:val="0"/>
      <w:divBdr>
        <w:top w:val="none" w:sz="0" w:space="0" w:color="auto"/>
        <w:left w:val="none" w:sz="0" w:space="0" w:color="auto"/>
        <w:bottom w:val="none" w:sz="0" w:space="0" w:color="auto"/>
        <w:right w:val="none" w:sz="0" w:space="0" w:color="auto"/>
      </w:divBdr>
    </w:div>
    <w:div w:id="1683047179">
      <w:bodyDiv w:val="1"/>
      <w:marLeft w:val="0"/>
      <w:marRight w:val="0"/>
      <w:marTop w:val="0"/>
      <w:marBottom w:val="0"/>
      <w:divBdr>
        <w:top w:val="none" w:sz="0" w:space="0" w:color="auto"/>
        <w:left w:val="none" w:sz="0" w:space="0" w:color="auto"/>
        <w:bottom w:val="none" w:sz="0" w:space="0" w:color="auto"/>
        <w:right w:val="none" w:sz="0" w:space="0" w:color="auto"/>
      </w:divBdr>
    </w:div>
    <w:div w:id="1696612454">
      <w:bodyDiv w:val="1"/>
      <w:marLeft w:val="0"/>
      <w:marRight w:val="0"/>
      <w:marTop w:val="0"/>
      <w:marBottom w:val="0"/>
      <w:divBdr>
        <w:top w:val="none" w:sz="0" w:space="0" w:color="auto"/>
        <w:left w:val="none" w:sz="0" w:space="0" w:color="auto"/>
        <w:bottom w:val="none" w:sz="0" w:space="0" w:color="auto"/>
        <w:right w:val="none" w:sz="0" w:space="0" w:color="auto"/>
      </w:divBdr>
    </w:div>
    <w:div w:id="1701854159">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64380490">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797598481">
      <w:bodyDiv w:val="1"/>
      <w:marLeft w:val="0"/>
      <w:marRight w:val="0"/>
      <w:marTop w:val="0"/>
      <w:marBottom w:val="0"/>
      <w:divBdr>
        <w:top w:val="none" w:sz="0" w:space="0" w:color="auto"/>
        <w:left w:val="none" w:sz="0" w:space="0" w:color="auto"/>
        <w:bottom w:val="none" w:sz="0" w:space="0" w:color="auto"/>
        <w:right w:val="none" w:sz="0" w:space="0" w:color="auto"/>
      </w:divBdr>
    </w:div>
    <w:div w:id="1812745488">
      <w:bodyDiv w:val="1"/>
      <w:marLeft w:val="0"/>
      <w:marRight w:val="0"/>
      <w:marTop w:val="0"/>
      <w:marBottom w:val="0"/>
      <w:divBdr>
        <w:top w:val="none" w:sz="0" w:space="0" w:color="auto"/>
        <w:left w:val="none" w:sz="0" w:space="0" w:color="auto"/>
        <w:bottom w:val="none" w:sz="0" w:space="0" w:color="auto"/>
        <w:right w:val="none" w:sz="0" w:space="0" w:color="auto"/>
      </w:divBdr>
    </w:div>
    <w:div w:id="1819419889">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887789012">
      <w:bodyDiv w:val="1"/>
      <w:marLeft w:val="0"/>
      <w:marRight w:val="0"/>
      <w:marTop w:val="0"/>
      <w:marBottom w:val="0"/>
      <w:divBdr>
        <w:top w:val="none" w:sz="0" w:space="0" w:color="auto"/>
        <w:left w:val="none" w:sz="0" w:space="0" w:color="auto"/>
        <w:bottom w:val="none" w:sz="0" w:space="0" w:color="auto"/>
        <w:right w:val="none" w:sz="0" w:space="0" w:color="auto"/>
      </w:divBdr>
    </w:div>
    <w:div w:id="1906724362">
      <w:bodyDiv w:val="1"/>
      <w:marLeft w:val="0"/>
      <w:marRight w:val="0"/>
      <w:marTop w:val="0"/>
      <w:marBottom w:val="0"/>
      <w:divBdr>
        <w:top w:val="none" w:sz="0" w:space="0" w:color="auto"/>
        <w:left w:val="none" w:sz="0" w:space="0" w:color="auto"/>
        <w:bottom w:val="none" w:sz="0" w:space="0" w:color="auto"/>
        <w:right w:val="none" w:sz="0" w:space="0" w:color="auto"/>
      </w:divBdr>
    </w:div>
    <w:div w:id="1918511177">
      <w:bodyDiv w:val="1"/>
      <w:marLeft w:val="0"/>
      <w:marRight w:val="0"/>
      <w:marTop w:val="0"/>
      <w:marBottom w:val="0"/>
      <w:divBdr>
        <w:top w:val="none" w:sz="0" w:space="0" w:color="auto"/>
        <w:left w:val="none" w:sz="0" w:space="0" w:color="auto"/>
        <w:bottom w:val="none" w:sz="0" w:space="0" w:color="auto"/>
        <w:right w:val="none" w:sz="0" w:space="0" w:color="auto"/>
      </w:divBdr>
      <w:divsChild>
        <w:div w:id="2079398347">
          <w:marLeft w:val="60"/>
          <w:marRight w:val="60"/>
          <w:marTop w:val="100"/>
          <w:marBottom w:val="100"/>
          <w:divBdr>
            <w:top w:val="none" w:sz="0" w:space="0" w:color="auto"/>
            <w:left w:val="none" w:sz="0" w:space="0" w:color="auto"/>
            <w:bottom w:val="none" w:sz="0" w:space="0" w:color="auto"/>
            <w:right w:val="none" w:sz="0" w:space="0" w:color="auto"/>
          </w:divBdr>
        </w:div>
        <w:div w:id="490216196">
          <w:marLeft w:val="60"/>
          <w:marRight w:val="60"/>
          <w:marTop w:val="100"/>
          <w:marBottom w:val="100"/>
          <w:divBdr>
            <w:top w:val="none" w:sz="0" w:space="0" w:color="auto"/>
            <w:left w:val="none" w:sz="0" w:space="0" w:color="auto"/>
            <w:bottom w:val="none" w:sz="0" w:space="0" w:color="auto"/>
            <w:right w:val="none" w:sz="0" w:space="0" w:color="auto"/>
          </w:divBdr>
        </w:div>
        <w:div w:id="1731807236">
          <w:marLeft w:val="60"/>
          <w:marRight w:val="60"/>
          <w:marTop w:val="100"/>
          <w:marBottom w:val="100"/>
          <w:divBdr>
            <w:top w:val="none" w:sz="0" w:space="0" w:color="auto"/>
            <w:left w:val="none" w:sz="0" w:space="0" w:color="auto"/>
            <w:bottom w:val="none" w:sz="0" w:space="0" w:color="auto"/>
            <w:right w:val="none" w:sz="0" w:space="0" w:color="auto"/>
          </w:divBdr>
        </w:div>
        <w:div w:id="1075398209">
          <w:marLeft w:val="60"/>
          <w:marRight w:val="60"/>
          <w:marTop w:val="100"/>
          <w:marBottom w:val="100"/>
          <w:divBdr>
            <w:top w:val="none" w:sz="0" w:space="0" w:color="auto"/>
            <w:left w:val="none" w:sz="0" w:space="0" w:color="auto"/>
            <w:bottom w:val="none" w:sz="0" w:space="0" w:color="auto"/>
            <w:right w:val="none" w:sz="0" w:space="0" w:color="auto"/>
          </w:divBdr>
          <w:divsChild>
            <w:div w:id="1444377977">
              <w:marLeft w:val="0"/>
              <w:marRight w:val="0"/>
              <w:marTop w:val="0"/>
              <w:marBottom w:val="0"/>
              <w:divBdr>
                <w:top w:val="none" w:sz="0" w:space="0" w:color="auto"/>
                <w:left w:val="none" w:sz="0" w:space="0" w:color="auto"/>
                <w:bottom w:val="none" w:sz="0" w:space="0" w:color="auto"/>
                <w:right w:val="none" w:sz="0" w:space="0" w:color="auto"/>
              </w:divBdr>
            </w:div>
          </w:divsChild>
        </w:div>
        <w:div w:id="1168666226">
          <w:marLeft w:val="60"/>
          <w:marRight w:val="60"/>
          <w:marTop w:val="100"/>
          <w:marBottom w:val="100"/>
          <w:divBdr>
            <w:top w:val="none" w:sz="0" w:space="0" w:color="auto"/>
            <w:left w:val="none" w:sz="0" w:space="0" w:color="auto"/>
            <w:bottom w:val="none" w:sz="0" w:space="0" w:color="auto"/>
            <w:right w:val="none" w:sz="0" w:space="0" w:color="auto"/>
          </w:divBdr>
          <w:divsChild>
            <w:div w:id="1327444293">
              <w:marLeft w:val="0"/>
              <w:marRight w:val="0"/>
              <w:marTop w:val="0"/>
              <w:marBottom w:val="0"/>
              <w:divBdr>
                <w:top w:val="none" w:sz="0" w:space="0" w:color="auto"/>
                <w:left w:val="none" w:sz="0" w:space="0" w:color="auto"/>
                <w:bottom w:val="none" w:sz="0" w:space="0" w:color="auto"/>
                <w:right w:val="none" w:sz="0" w:space="0" w:color="auto"/>
              </w:divBdr>
            </w:div>
          </w:divsChild>
        </w:div>
        <w:div w:id="1606383920">
          <w:marLeft w:val="60"/>
          <w:marRight w:val="60"/>
          <w:marTop w:val="100"/>
          <w:marBottom w:val="100"/>
          <w:divBdr>
            <w:top w:val="none" w:sz="0" w:space="0" w:color="auto"/>
            <w:left w:val="none" w:sz="0" w:space="0" w:color="auto"/>
            <w:bottom w:val="none" w:sz="0" w:space="0" w:color="auto"/>
            <w:right w:val="none" w:sz="0" w:space="0" w:color="auto"/>
          </w:divBdr>
          <w:divsChild>
            <w:div w:id="780803367">
              <w:marLeft w:val="0"/>
              <w:marRight w:val="0"/>
              <w:marTop w:val="0"/>
              <w:marBottom w:val="0"/>
              <w:divBdr>
                <w:top w:val="none" w:sz="0" w:space="0" w:color="auto"/>
                <w:left w:val="none" w:sz="0" w:space="0" w:color="auto"/>
                <w:bottom w:val="none" w:sz="0" w:space="0" w:color="auto"/>
                <w:right w:val="none" w:sz="0" w:space="0" w:color="auto"/>
              </w:divBdr>
            </w:div>
          </w:divsChild>
        </w:div>
        <w:div w:id="747071725">
          <w:marLeft w:val="60"/>
          <w:marRight w:val="60"/>
          <w:marTop w:val="100"/>
          <w:marBottom w:val="100"/>
          <w:divBdr>
            <w:top w:val="none" w:sz="0" w:space="0" w:color="auto"/>
            <w:left w:val="none" w:sz="0" w:space="0" w:color="auto"/>
            <w:bottom w:val="none" w:sz="0" w:space="0" w:color="auto"/>
            <w:right w:val="none" w:sz="0" w:space="0" w:color="auto"/>
          </w:divBdr>
          <w:divsChild>
            <w:div w:id="1632444332">
              <w:marLeft w:val="0"/>
              <w:marRight w:val="0"/>
              <w:marTop w:val="0"/>
              <w:marBottom w:val="0"/>
              <w:divBdr>
                <w:top w:val="none" w:sz="0" w:space="0" w:color="auto"/>
                <w:left w:val="none" w:sz="0" w:space="0" w:color="auto"/>
                <w:bottom w:val="none" w:sz="0" w:space="0" w:color="auto"/>
                <w:right w:val="none" w:sz="0" w:space="0" w:color="auto"/>
              </w:divBdr>
            </w:div>
          </w:divsChild>
        </w:div>
        <w:div w:id="1602686639">
          <w:marLeft w:val="60"/>
          <w:marRight w:val="60"/>
          <w:marTop w:val="100"/>
          <w:marBottom w:val="100"/>
          <w:divBdr>
            <w:top w:val="none" w:sz="0" w:space="0" w:color="auto"/>
            <w:left w:val="none" w:sz="0" w:space="0" w:color="auto"/>
            <w:bottom w:val="none" w:sz="0" w:space="0" w:color="auto"/>
            <w:right w:val="none" w:sz="0" w:space="0" w:color="auto"/>
          </w:divBdr>
          <w:divsChild>
            <w:div w:id="1617369449">
              <w:marLeft w:val="0"/>
              <w:marRight w:val="0"/>
              <w:marTop w:val="0"/>
              <w:marBottom w:val="0"/>
              <w:divBdr>
                <w:top w:val="none" w:sz="0" w:space="0" w:color="auto"/>
                <w:left w:val="none" w:sz="0" w:space="0" w:color="auto"/>
                <w:bottom w:val="none" w:sz="0" w:space="0" w:color="auto"/>
                <w:right w:val="none" w:sz="0" w:space="0" w:color="auto"/>
              </w:divBdr>
            </w:div>
          </w:divsChild>
        </w:div>
        <w:div w:id="684401506">
          <w:marLeft w:val="60"/>
          <w:marRight w:val="60"/>
          <w:marTop w:val="100"/>
          <w:marBottom w:val="100"/>
          <w:divBdr>
            <w:top w:val="none" w:sz="0" w:space="0" w:color="auto"/>
            <w:left w:val="none" w:sz="0" w:space="0" w:color="auto"/>
            <w:bottom w:val="none" w:sz="0" w:space="0" w:color="auto"/>
            <w:right w:val="none" w:sz="0" w:space="0" w:color="auto"/>
          </w:divBdr>
          <w:divsChild>
            <w:div w:id="1614825471">
              <w:marLeft w:val="0"/>
              <w:marRight w:val="0"/>
              <w:marTop w:val="0"/>
              <w:marBottom w:val="0"/>
              <w:divBdr>
                <w:top w:val="none" w:sz="0" w:space="0" w:color="auto"/>
                <w:left w:val="none" w:sz="0" w:space="0" w:color="auto"/>
                <w:bottom w:val="none" w:sz="0" w:space="0" w:color="auto"/>
                <w:right w:val="none" w:sz="0" w:space="0" w:color="auto"/>
              </w:divBdr>
            </w:div>
          </w:divsChild>
        </w:div>
        <w:div w:id="799613554">
          <w:marLeft w:val="60"/>
          <w:marRight w:val="60"/>
          <w:marTop w:val="100"/>
          <w:marBottom w:val="100"/>
          <w:divBdr>
            <w:top w:val="none" w:sz="0" w:space="0" w:color="auto"/>
            <w:left w:val="none" w:sz="0" w:space="0" w:color="auto"/>
            <w:bottom w:val="none" w:sz="0" w:space="0" w:color="auto"/>
            <w:right w:val="none" w:sz="0" w:space="0" w:color="auto"/>
          </w:divBdr>
          <w:divsChild>
            <w:div w:id="1822652065">
              <w:marLeft w:val="0"/>
              <w:marRight w:val="0"/>
              <w:marTop w:val="0"/>
              <w:marBottom w:val="0"/>
              <w:divBdr>
                <w:top w:val="none" w:sz="0" w:space="0" w:color="auto"/>
                <w:left w:val="none" w:sz="0" w:space="0" w:color="auto"/>
                <w:bottom w:val="none" w:sz="0" w:space="0" w:color="auto"/>
                <w:right w:val="none" w:sz="0" w:space="0" w:color="auto"/>
              </w:divBdr>
            </w:div>
          </w:divsChild>
        </w:div>
        <w:div w:id="1576284538">
          <w:marLeft w:val="60"/>
          <w:marRight w:val="60"/>
          <w:marTop w:val="100"/>
          <w:marBottom w:val="100"/>
          <w:divBdr>
            <w:top w:val="none" w:sz="0" w:space="0" w:color="auto"/>
            <w:left w:val="none" w:sz="0" w:space="0" w:color="auto"/>
            <w:bottom w:val="none" w:sz="0" w:space="0" w:color="auto"/>
            <w:right w:val="none" w:sz="0" w:space="0" w:color="auto"/>
          </w:divBdr>
          <w:divsChild>
            <w:div w:id="57823210">
              <w:marLeft w:val="0"/>
              <w:marRight w:val="0"/>
              <w:marTop w:val="0"/>
              <w:marBottom w:val="0"/>
              <w:divBdr>
                <w:top w:val="none" w:sz="0" w:space="0" w:color="auto"/>
                <w:left w:val="none" w:sz="0" w:space="0" w:color="auto"/>
                <w:bottom w:val="none" w:sz="0" w:space="0" w:color="auto"/>
                <w:right w:val="none" w:sz="0" w:space="0" w:color="auto"/>
              </w:divBdr>
            </w:div>
          </w:divsChild>
        </w:div>
        <w:div w:id="840120236">
          <w:marLeft w:val="60"/>
          <w:marRight w:val="60"/>
          <w:marTop w:val="100"/>
          <w:marBottom w:val="100"/>
          <w:divBdr>
            <w:top w:val="none" w:sz="0" w:space="0" w:color="auto"/>
            <w:left w:val="none" w:sz="0" w:space="0" w:color="auto"/>
            <w:bottom w:val="none" w:sz="0" w:space="0" w:color="auto"/>
            <w:right w:val="none" w:sz="0" w:space="0" w:color="auto"/>
          </w:divBdr>
          <w:divsChild>
            <w:div w:id="946503006">
              <w:marLeft w:val="0"/>
              <w:marRight w:val="0"/>
              <w:marTop w:val="0"/>
              <w:marBottom w:val="0"/>
              <w:divBdr>
                <w:top w:val="none" w:sz="0" w:space="0" w:color="auto"/>
                <w:left w:val="none" w:sz="0" w:space="0" w:color="auto"/>
                <w:bottom w:val="none" w:sz="0" w:space="0" w:color="auto"/>
                <w:right w:val="none" w:sz="0" w:space="0" w:color="auto"/>
              </w:divBdr>
            </w:div>
          </w:divsChild>
        </w:div>
        <w:div w:id="1794129621">
          <w:marLeft w:val="60"/>
          <w:marRight w:val="60"/>
          <w:marTop w:val="100"/>
          <w:marBottom w:val="100"/>
          <w:divBdr>
            <w:top w:val="none" w:sz="0" w:space="0" w:color="auto"/>
            <w:left w:val="none" w:sz="0" w:space="0" w:color="auto"/>
            <w:bottom w:val="none" w:sz="0" w:space="0" w:color="auto"/>
            <w:right w:val="none" w:sz="0" w:space="0" w:color="auto"/>
          </w:divBdr>
          <w:divsChild>
            <w:div w:id="1261180448">
              <w:marLeft w:val="0"/>
              <w:marRight w:val="0"/>
              <w:marTop w:val="0"/>
              <w:marBottom w:val="0"/>
              <w:divBdr>
                <w:top w:val="none" w:sz="0" w:space="0" w:color="auto"/>
                <w:left w:val="none" w:sz="0" w:space="0" w:color="auto"/>
                <w:bottom w:val="none" w:sz="0" w:space="0" w:color="auto"/>
                <w:right w:val="none" w:sz="0" w:space="0" w:color="auto"/>
              </w:divBdr>
            </w:div>
          </w:divsChild>
        </w:div>
        <w:div w:id="734550139">
          <w:marLeft w:val="60"/>
          <w:marRight w:val="60"/>
          <w:marTop w:val="100"/>
          <w:marBottom w:val="100"/>
          <w:divBdr>
            <w:top w:val="none" w:sz="0" w:space="0" w:color="auto"/>
            <w:left w:val="none" w:sz="0" w:space="0" w:color="auto"/>
            <w:bottom w:val="none" w:sz="0" w:space="0" w:color="auto"/>
            <w:right w:val="none" w:sz="0" w:space="0" w:color="auto"/>
          </w:divBdr>
          <w:divsChild>
            <w:div w:id="80493607">
              <w:marLeft w:val="0"/>
              <w:marRight w:val="0"/>
              <w:marTop w:val="0"/>
              <w:marBottom w:val="0"/>
              <w:divBdr>
                <w:top w:val="none" w:sz="0" w:space="0" w:color="auto"/>
                <w:left w:val="none" w:sz="0" w:space="0" w:color="auto"/>
                <w:bottom w:val="none" w:sz="0" w:space="0" w:color="auto"/>
                <w:right w:val="none" w:sz="0" w:space="0" w:color="auto"/>
              </w:divBdr>
            </w:div>
          </w:divsChild>
        </w:div>
        <w:div w:id="814297255">
          <w:marLeft w:val="60"/>
          <w:marRight w:val="60"/>
          <w:marTop w:val="100"/>
          <w:marBottom w:val="100"/>
          <w:divBdr>
            <w:top w:val="none" w:sz="0" w:space="0" w:color="auto"/>
            <w:left w:val="none" w:sz="0" w:space="0" w:color="auto"/>
            <w:bottom w:val="none" w:sz="0" w:space="0" w:color="auto"/>
            <w:right w:val="none" w:sz="0" w:space="0" w:color="auto"/>
          </w:divBdr>
          <w:divsChild>
            <w:div w:id="1993830055">
              <w:marLeft w:val="0"/>
              <w:marRight w:val="0"/>
              <w:marTop w:val="0"/>
              <w:marBottom w:val="0"/>
              <w:divBdr>
                <w:top w:val="none" w:sz="0" w:space="0" w:color="auto"/>
                <w:left w:val="none" w:sz="0" w:space="0" w:color="auto"/>
                <w:bottom w:val="none" w:sz="0" w:space="0" w:color="auto"/>
                <w:right w:val="none" w:sz="0" w:space="0" w:color="auto"/>
              </w:divBdr>
            </w:div>
          </w:divsChild>
        </w:div>
        <w:div w:id="776995394">
          <w:marLeft w:val="60"/>
          <w:marRight w:val="60"/>
          <w:marTop w:val="100"/>
          <w:marBottom w:val="100"/>
          <w:divBdr>
            <w:top w:val="none" w:sz="0" w:space="0" w:color="auto"/>
            <w:left w:val="none" w:sz="0" w:space="0" w:color="auto"/>
            <w:bottom w:val="none" w:sz="0" w:space="0" w:color="auto"/>
            <w:right w:val="none" w:sz="0" w:space="0" w:color="auto"/>
          </w:divBdr>
          <w:divsChild>
            <w:div w:id="2137596147">
              <w:marLeft w:val="0"/>
              <w:marRight w:val="0"/>
              <w:marTop w:val="0"/>
              <w:marBottom w:val="0"/>
              <w:divBdr>
                <w:top w:val="none" w:sz="0" w:space="0" w:color="auto"/>
                <w:left w:val="none" w:sz="0" w:space="0" w:color="auto"/>
                <w:bottom w:val="none" w:sz="0" w:space="0" w:color="auto"/>
                <w:right w:val="none" w:sz="0" w:space="0" w:color="auto"/>
              </w:divBdr>
            </w:div>
          </w:divsChild>
        </w:div>
        <w:div w:id="295185779">
          <w:marLeft w:val="60"/>
          <w:marRight w:val="60"/>
          <w:marTop w:val="100"/>
          <w:marBottom w:val="100"/>
          <w:divBdr>
            <w:top w:val="none" w:sz="0" w:space="0" w:color="auto"/>
            <w:left w:val="none" w:sz="0" w:space="0" w:color="auto"/>
            <w:bottom w:val="none" w:sz="0" w:space="0" w:color="auto"/>
            <w:right w:val="none" w:sz="0" w:space="0" w:color="auto"/>
          </w:divBdr>
          <w:divsChild>
            <w:div w:id="781457310">
              <w:marLeft w:val="0"/>
              <w:marRight w:val="0"/>
              <w:marTop w:val="0"/>
              <w:marBottom w:val="0"/>
              <w:divBdr>
                <w:top w:val="none" w:sz="0" w:space="0" w:color="auto"/>
                <w:left w:val="none" w:sz="0" w:space="0" w:color="auto"/>
                <w:bottom w:val="none" w:sz="0" w:space="0" w:color="auto"/>
                <w:right w:val="none" w:sz="0" w:space="0" w:color="auto"/>
              </w:divBdr>
            </w:div>
          </w:divsChild>
        </w:div>
        <w:div w:id="1092967681">
          <w:marLeft w:val="60"/>
          <w:marRight w:val="60"/>
          <w:marTop w:val="100"/>
          <w:marBottom w:val="100"/>
          <w:divBdr>
            <w:top w:val="none" w:sz="0" w:space="0" w:color="auto"/>
            <w:left w:val="none" w:sz="0" w:space="0" w:color="auto"/>
            <w:bottom w:val="none" w:sz="0" w:space="0" w:color="auto"/>
            <w:right w:val="none" w:sz="0" w:space="0" w:color="auto"/>
          </w:divBdr>
          <w:divsChild>
            <w:div w:id="90190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2155142">
      <w:bodyDiv w:val="1"/>
      <w:marLeft w:val="0"/>
      <w:marRight w:val="0"/>
      <w:marTop w:val="0"/>
      <w:marBottom w:val="0"/>
      <w:divBdr>
        <w:top w:val="none" w:sz="0" w:space="0" w:color="auto"/>
        <w:left w:val="none" w:sz="0" w:space="0" w:color="auto"/>
        <w:bottom w:val="none" w:sz="0" w:space="0" w:color="auto"/>
        <w:right w:val="none" w:sz="0" w:space="0" w:color="auto"/>
      </w:divBdr>
      <w:divsChild>
        <w:div w:id="1668169001">
          <w:marLeft w:val="0"/>
          <w:marRight w:val="0"/>
          <w:marTop w:val="0"/>
          <w:marBottom w:val="0"/>
          <w:divBdr>
            <w:top w:val="none" w:sz="0" w:space="0" w:color="auto"/>
            <w:left w:val="none" w:sz="0" w:space="0" w:color="auto"/>
            <w:bottom w:val="none" w:sz="0" w:space="0" w:color="auto"/>
            <w:right w:val="none" w:sz="0" w:space="0" w:color="auto"/>
          </w:divBdr>
        </w:div>
      </w:divsChild>
    </w:div>
    <w:div w:id="1948849226">
      <w:bodyDiv w:val="1"/>
      <w:marLeft w:val="0"/>
      <w:marRight w:val="0"/>
      <w:marTop w:val="0"/>
      <w:marBottom w:val="0"/>
      <w:divBdr>
        <w:top w:val="none" w:sz="0" w:space="0" w:color="auto"/>
        <w:left w:val="none" w:sz="0" w:space="0" w:color="auto"/>
        <w:bottom w:val="none" w:sz="0" w:space="0" w:color="auto"/>
        <w:right w:val="none" w:sz="0" w:space="0" w:color="auto"/>
      </w:divBdr>
    </w:div>
    <w:div w:id="1954705535">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00116693">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22471735">
      <w:bodyDiv w:val="1"/>
      <w:marLeft w:val="0"/>
      <w:marRight w:val="0"/>
      <w:marTop w:val="0"/>
      <w:marBottom w:val="0"/>
      <w:divBdr>
        <w:top w:val="none" w:sz="0" w:space="0" w:color="auto"/>
        <w:left w:val="none" w:sz="0" w:space="0" w:color="auto"/>
        <w:bottom w:val="none" w:sz="0" w:space="0" w:color="auto"/>
        <w:right w:val="none" w:sz="0" w:space="0" w:color="auto"/>
      </w:divBdr>
      <w:divsChild>
        <w:div w:id="737633692">
          <w:marLeft w:val="60"/>
          <w:marRight w:val="60"/>
          <w:marTop w:val="100"/>
          <w:marBottom w:val="100"/>
          <w:divBdr>
            <w:top w:val="none" w:sz="0" w:space="0" w:color="auto"/>
            <w:left w:val="none" w:sz="0" w:space="0" w:color="auto"/>
            <w:bottom w:val="none" w:sz="0" w:space="0" w:color="auto"/>
            <w:right w:val="none" w:sz="0" w:space="0" w:color="auto"/>
          </w:divBdr>
        </w:div>
        <w:div w:id="1161234250">
          <w:marLeft w:val="60"/>
          <w:marRight w:val="60"/>
          <w:marTop w:val="100"/>
          <w:marBottom w:val="100"/>
          <w:divBdr>
            <w:top w:val="none" w:sz="0" w:space="0" w:color="auto"/>
            <w:left w:val="none" w:sz="0" w:space="0" w:color="auto"/>
            <w:bottom w:val="none" w:sz="0" w:space="0" w:color="auto"/>
            <w:right w:val="none" w:sz="0" w:space="0" w:color="auto"/>
          </w:divBdr>
        </w:div>
        <w:div w:id="656037691">
          <w:marLeft w:val="60"/>
          <w:marRight w:val="60"/>
          <w:marTop w:val="100"/>
          <w:marBottom w:val="100"/>
          <w:divBdr>
            <w:top w:val="none" w:sz="0" w:space="0" w:color="auto"/>
            <w:left w:val="none" w:sz="0" w:space="0" w:color="auto"/>
            <w:bottom w:val="none" w:sz="0" w:space="0" w:color="auto"/>
            <w:right w:val="none" w:sz="0" w:space="0" w:color="auto"/>
          </w:divBdr>
        </w:div>
        <w:div w:id="295792525">
          <w:marLeft w:val="60"/>
          <w:marRight w:val="60"/>
          <w:marTop w:val="100"/>
          <w:marBottom w:val="100"/>
          <w:divBdr>
            <w:top w:val="none" w:sz="0" w:space="0" w:color="auto"/>
            <w:left w:val="none" w:sz="0" w:space="0" w:color="auto"/>
            <w:bottom w:val="none" w:sz="0" w:space="0" w:color="auto"/>
            <w:right w:val="none" w:sz="0" w:space="0" w:color="auto"/>
          </w:divBdr>
        </w:div>
        <w:div w:id="668949260">
          <w:marLeft w:val="60"/>
          <w:marRight w:val="60"/>
          <w:marTop w:val="100"/>
          <w:marBottom w:val="100"/>
          <w:divBdr>
            <w:top w:val="none" w:sz="0" w:space="0" w:color="auto"/>
            <w:left w:val="none" w:sz="0" w:space="0" w:color="auto"/>
            <w:bottom w:val="none" w:sz="0" w:space="0" w:color="auto"/>
            <w:right w:val="none" w:sz="0" w:space="0" w:color="auto"/>
          </w:divBdr>
        </w:div>
        <w:div w:id="165051147">
          <w:marLeft w:val="60"/>
          <w:marRight w:val="60"/>
          <w:marTop w:val="100"/>
          <w:marBottom w:val="100"/>
          <w:divBdr>
            <w:top w:val="none" w:sz="0" w:space="0" w:color="auto"/>
            <w:left w:val="none" w:sz="0" w:space="0" w:color="auto"/>
            <w:bottom w:val="none" w:sz="0" w:space="0" w:color="auto"/>
            <w:right w:val="none" w:sz="0" w:space="0" w:color="auto"/>
          </w:divBdr>
        </w:div>
        <w:div w:id="341712465">
          <w:marLeft w:val="60"/>
          <w:marRight w:val="60"/>
          <w:marTop w:val="100"/>
          <w:marBottom w:val="100"/>
          <w:divBdr>
            <w:top w:val="none" w:sz="0" w:space="0" w:color="auto"/>
            <w:left w:val="none" w:sz="0" w:space="0" w:color="auto"/>
            <w:bottom w:val="none" w:sz="0" w:space="0" w:color="auto"/>
            <w:right w:val="none" w:sz="0" w:space="0" w:color="auto"/>
          </w:divBdr>
        </w:div>
        <w:div w:id="183061405">
          <w:marLeft w:val="60"/>
          <w:marRight w:val="60"/>
          <w:marTop w:val="100"/>
          <w:marBottom w:val="100"/>
          <w:divBdr>
            <w:top w:val="none" w:sz="0" w:space="0" w:color="auto"/>
            <w:left w:val="none" w:sz="0" w:space="0" w:color="auto"/>
            <w:bottom w:val="none" w:sz="0" w:space="0" w:color="auto"/>
            <w:right w:val="none" w:sz="0" w:space="0" w:color="auto"/>
          </w:divBdr>
        </w:div>
        <w:div w:id="1796871330">
          <w:marLeft w:val="60"/>
          <w:marRight w:val="60"/>
          <w:marTop w:val="100"/>
          <w:marBottom w:val="100"/>
          <w:divBdr>
            <w:top w:val="none" w:sz="0" w:space="0" w:color="auto"/>
            <w:left w:val="none" w:sz="0" w:space="0" w:color="auto"/>
            <w:bottom w:val="none" w:sz="0" w:space="0" w:color="auto"/>
            <w:right w:val="none" w:sz="0" w:space="0" w:color="auto"/>
          </w:divBdr>
        </w:div>
        <w:div w:id="729309618">
          <w:marLeft w:val="60"/>
          <w:marRight w:val="60"/>
          <w:marTop w:val="100"/>
          <w:marBottom w:val="100"/>
          <w:divBdr>
            <w:top w:val="none" w:sz="0" w:space="0" w:color="auto"/>
            <w:left w:val="none" w:sz="0" w:space="0" w:color="auto"/>
            <w:bottom w:val="none" w:sz="0" w:space="0" w:color="auto"/>
            <w:right w:val="none" w:sz="0" w:space="0" w:color="auto"/>
          </w:divBdr>
        </w:div>
        <w:div w:id="135463873">
          <w:marLeft w:val="60"/>
          <w:marRight w:val="60"/>
          <w:marTop w:val="100"/>
          <w:marBottom w:val="100"/>
          <w:divBdr>
            <w:top w:val="none" w:sz="0" w:space="0" w:color="auto"/>
            <w:left w:val="none" w:sz="0" w:space="0" w:color="auto"/>
            <w:bottom w:val="none" w:sz="0" w:space="0" w:color="auto"/>
            <w:right w:val="none" w:sz="0" w:space="0" w:color="auto"/>
          </w:divBdr>
        </w:div>
        <w:div w:id="1705774">
          <w:marLeft w:val="60"/>
          <w:marRight w:val="60"/>
          <w:marTop w:val="100"/>
          <w:marBottom w:val="100"/>
          <w:divBdr>
            <w:top w:val="none" w:sz="0" w:space="0" w:color="auto"/>
            <w:left w:val="none" w:sz="0" w:space="0" w:color="auto"/>
            <w:bottom w:val="none" w:sz="0" w:space="0" w:color="auto"/>
            <w:right w:val="none" w:sz="0" w:space="0" w:color="auto"/>
          </w:divBdr>
        </w:div>
        <w:div w:id="1730880567">
          <w:marLeft w:val="60"/>
          <w:marRight w:val="60"/>
          <w:marTop w:val="100"/>
          <w:marBottom w:val="100"/>
          <w:divBdr>
            <w:top w:val="none" w:sz="0" w:space="0" w:color="auto"/>
            <w:left w:val="none" w:sz="0" w:space="0" w:color="auto"/>
            <w:bottom w:val="none" w:sz="0" w:space="0" w:color="auto"/>
            <w:right w:val="none" w:sz="0" w:space="0" w:color="auto"/>
          </w:divBdr>
        </w:div>
        <w:div w:id="1947807605">
          <w:marLeft w:val="60"/>
          <w:marRight w:val="60"/>
          <w:marTop w:val="100"/>
          <w:marBottom w:val="100"/>
          <w:divBdr>
            <w:top w:val="none" w:sz="0" w:space="0" w:color="auto"/>
            <w:left w:val="none" w:sz="0" w:space="0" w:color="auto"/>
            <w:bottom w:val="none" w:sz="0" w:space="0" w:color="auto"/>
            <w:right w:val="none" w:sz="0" w:space="0" w:color="auto"/>
          </w:divBdr>
        </w:div>
        <w:div w:id="637413733">
          <w:marLeft w:val="60"/>
          <w:marRight w:val="60"/>
          <w:marTop w:val="100"/>
          <w:marBottom w:val="100"/>
          <w:divBdr>
            <w:top w:val="none" w:sz="0" w:space="0" w:color="auto"/>
            <w:left w:val="none" w:sz="0" w:space="0" w:color="auto"/>
            <w:bottom w:val="none" w:sz="0" w:space="0" w:color="auto"/>
            <w:right w:val="none" w:sz="0" w:space="0" w:color="auto"/>
          </w:divBdr>
        </w:div>
        <w:div w:id="740519454">
          <w:marLeft w:val="60"/>
          <w:marRight w:val="60"/>
          <w:marTop w:val="100"/>
          <w:marBottom w:val="100"/>
          <w:divBdr>
            <w:top w:val="none" w:sz="0" w:space="0" w:color="auto"/>
            <w:left w:val="none" w:sz="0" w:space="0" w:color="auto"/>
            <w:bottom w:val="none" w:sz="0" w:space="0" w:color="auto"/>
            <w:right w:val="none" w:sz="0" w:space="0" w:color="auto"/>
          </w:divBdr>
        </w:div>
        <w:div w:id="24139177">
          <w:marLeft w:val="60"/>
          <w:marRight w:val="60"/>
          <w:marTop w:val="100"/>
          <w:marBottom w:val="100"/>
          <w:divBdr>
            <w:top w:val="none" w:sz="0" w:space="0" w:color="auto"/>
            <w:left w:val="none" w:sz="0" w:space="0" w:color="auto"/>
            <w:bottom w:val="none" w:sz="0" w:space="0" w:color="auto"/>
            <w:right w:val="none" w:sz="0" w:space="0" w:color="auto"/>
          </w:divBdr>
          <w:divsChild>
            <w:div w:id="427506112">
              <w:marLeft w:val="0"/>
              <w:marRight w:val="0"/>
              <w:marTop w:val="0"/>
              <w:marBottom w:val="0"/>
              <w:divBdr>
                <w:top w:val="none" w:sz="0" w:space="0" w:color="auto"/>
                <w:left w:val="none" w:sz="0" w:space="0" w:color="auto"/>
                <w:bottom w:val="none" w:sz="0" w:space="0" w:color="auto"/>
                <w:right w:val="none" w:sz="0" w:space="0" w:color="auto"/>
              </w:divBdr>
            </w:div>
          </w:divsChild>
        </w:div>
        <w:div w:id="186023426">
          <w:marLeft w:val="60"/>
          <w:marRight w:val="60"/>
          <w:marTop w:val="100"/>
          <w:marBottom w:val="100"/>
          <w:divBdr>
            <w:top w:val="none" w:sz="0" w:space="0" w:color="auto"/>
            <w:left w:val="none" w:sz="0" w:space="0" w:color="auto"/>
            <w:bottom w:val="none" w:sz="0" w:space="0" w:color="auto"/>
            <w:right w:val="none" w:sz="0" w:space="0" w:color="auto"/>
          </w:divBdr>
          <w:divsChild>
            <w:div w:id="1275017827">
              <w:marLeft w:val="0"/>
              <w:marRight w:val="0"/>
              <w:marTop w:val="0"/>
              <w:marBottom w:val="0"/>
              <w:divBdr>
                <w:top w:val="none" w:sz="0" w:space="0" w:color="auto"/>
                <w:left w:val="none" w:sz="0" w:space="0" w:color="auto"/>
                <w:bottom w:val="none" w:sz="0" w:space="0" w:color="auto"/>
                <w:right w:val="none" w:sz="0" w:space="0" w:color="auto"/>
              </w:divBdr>
            </w:div>
          </w:divsChild>
        </w:div>
        <w:div w:id="1484347639">
          <w:marLeft w:val="60"/>
          <w:marRight w:val="60"/>
          <w:marTop w:val="100"/>
          <w:marBottom w:val="100"/>
          <w:divBdr>
            <w:top w:val="none" w:sz="0" w:space="0" w:color="auto"/>
            <w:left w:val="none" w:sz="0" w:space="0" w:color="auto"/>
            <w:bottom w:val="none" w:sz="0" w:space="0" w:color="auto"/>
            <w:right w:val="none" w:sz="0" w:space="0" w:color="auto"/>
          </w:divBdr>
          <w:divsChild>
            <w:div w:id="850603163">
              <w:marLeft w:val="0"/>
              <w:marRight w:val="0"/>
              <w:marTop w:val="0"/>
              <w:marBottom w:val="0"/>
              <w:divBdr>
                <w:top w:val="none" w:sz="0" w:space="0" w:color="auto"/>
                <w:left w:val="none" w:sz="0" w:space="0" w:color="auto"/>
                <w:bottom w:val="none" w:sz="0" w:space="0" w:color="auto"/>
                <w:right w:val="none" w:sz="0" w:space="0" w:color="auto"/>
              </w:divBdr>
            </w:div>
          </w:divsChild>
        </w:div>
        <w:div w:id="1033723732">
          <w:marLeft w:val="60"/>
          <w:marRight w:val="60"/>
          <w:marTop w:val="100"/>
          <w:marBottom w:val="100"/>
          <w:divBdr>
            <w:top w:val="none" w:sz="0" w:space="0" w:color="auto"/>
            <w:left w:val="none" w:sz="0" w:space="0" w:color="auto"/>
            <w:bottom w:val="none" w:sz="0" w:space="0" w:color="auto"/>
            <w:right w:val="none" w:sz="0" w:space="0" w:color="auto"/>
          </w:divBdr>
          <w:divsChild>
            <w:div w:id="596253960">
              <w:marLeft w:val="0"/>
              <w:marRight w:val="0"/>
              <w:marTop w:val="0"/>
              <w:marBottom w:val="0"/>
              <w:divBdr>
                <w:top w:val="none" w:sz="0" w:space="0" w:color="auto"/>
                <w:left w:val="none" w:sz="0" w:space="0" w:color="auto"/>
                <w:bottom w:val="none" w:sz="0" w:space="0" w:color="auto"/>
                <w:right w:val="none" w:sz="0" w:space="0" w:color="auto"/>
              </w:divBdr>
            </w:div>
          </w:divsChild>
        </w:div>
        <w:div w:id="168449239">
          <w:marLeft w:val="60"/>
          <w:marRight w:val="60"/>
          <w:marTop w:val="100"/>
          <w:marBottom w:val="100"/>
          <w:divBdr>
            <w:top w:val="none" w:sz="0" w:space="0" w:color="auto"/>
            <w:left w:val="none" w:sz="0" w:space="0" w:color="auto"/>
            <w:bottom w:val="none" w:sz="0" w:space="0" w:color="auto"/>
            <w:right w:val="none" w:sz="0" w:space="0" w:color="auto"/>
          </w:divBdr>
          <w:divsChild>
            <w:div w:id="775561328">
              <w:marLeft w:val="0"/>
              <w:marRight w:val="0"/>
              <w:marTop w:val="0"/>
              <w:marBottom w:val="0"/>
              <w:divBdr>
                <w:top w:val="none" w:sz="0" w:space="0" w:color="auto"/>
                <w:left w:val="none" w:sz="0" w:space="0" w:color="auto"/>
                <w:bottom w:val="none" w:sz="0" w:space="0" w:color="auto"/>
                <w:right w:val="none" w:sz="0" w:space="0" w:color="auto"/>
              </w:divBdr>
            </w:div>
          </w:divsChild>
        </w:div>
        <w:div w:id="603223802">
          <w:marLeft w:val="60"/>
          <w:marRight w:val="60"/>
          <w:marTop w:val="100"/>
          <w:marBottom w:val="100"/>
          <w:divBdr>
            <w:top w:val="none" w:sz="0" w:space="0" w:color="auto"/>
            <w:left w:val="none" w:sz="0" w:space="0" w:color="auto"/>
            <w:bottom w:val="none" w:sz="0" w:space="0" w:color="auto"/>
            <w:right w:val="none" w:sz="0" w:space="0" w:color="auto"/>
          </w:divBdr>
          <w:divsChild>
            <w:div w:id="1378966225">
              <w:marLeft w:val="0"/>
              <w:marRight w:val="0"/>
              <w:marTop w:val="0"/>
              <w:marBottom w:val="0"/>
              <w:divBdr>
                <w:top w:val="none" w:sz="0" w:space="0" w:color="auto"/>
                <w:left w:val="none" w:sz="0" w:space="0" w:color="auto"/>
                <w:bottom w:val="none" w:sz="0" w:space="0" w:color="auto"/>
                <w:right w:val="none" w:sz="0" w:space="0" w:color="auto"/>
              </w:divBdr>
            </w:div>
          </w:divsChild>
        </w:div>
        <w:div w:id="2028217772">
          <w:marLeft w:val="60"/>
          <w:marRight w:val="60"/>
          <w:marTop w:val="100"/>
          <w:marBottom w:val="100"/>
          <w:divBdr>
            <w:top w:val="none" w:sz="0" w:space="0" w:color="auto"/>
            <w:left w:val="none" w:sz="0" w:space="0" w:color="auto"/>
            <w:bottom w:val="none" w:sz="0" w:space="0" w:color="auto"/>
            <w:right w:val="none" w:sz="0" w:space="0" w:color="auto"/>
          </w:divBdr>
          <w:divsChild>
            <w:div w:id="152333846">
              <w:marLeft w:val="0"/>
              <w:marRight w:val="0"/>
              <w:marTop w:val="0"/>
              <w:marBottom w:val="0"/>
              <w:divBdr>
                <w:top w:val="none" w:sz="0" w:space="0" w:color="auto"/>
                <w:left w:val="none" w:sz="0" w:space="0" w:color="auto"/>
                <w:bottom w:val="none" w:sz="0" w:space="0" w:color="auto"/>
                <w:right w:val="none" w:sz="0" w:space="0" w:color="auto"/>
              </w:divBdr>
            </w:div>
          </w:divsChild>
        </w:div>
        <w:div w:id="799154095">
          <w:marLeft w:val="60"/>
          <w:marRight w:val="60"/>
          <w:marTop w:val="100"/>
          <w:marBottom w:val="100"/>
          <w:divBdr>
            <w:top w:val="none" w:sz="0" w:space="0" w:color="auto"/>
            <w:left w:val="none" w:sz="0" w:space="0" w:color="auto"/>
            <w:bottom w:val="none" w:sz="0" w:space="0" w:color="auto"/>
            <w:right w:val="none" w:sz="0" w:space="0" w:color="auto"/>
          </w:divBdr>
          <w:divsChild>
            <w:div w:id="1312515284">
              <w:marLeft w:val="0"/>
              <w:marRight w:val="0"/>
              <w:marTop w:val="0"/>
              <w:marBottom w:val="0"/>
              <w:divBdr>
                <w:top w:val="none" w:sz="0" w:space="0" w:color="auto"/>
                <w:left w:val="none" w:sz="0" w:space="0" w:color="auto"/>
                <w:bottom w:val="none" w:sz="0" w:space="0" w:color="auto"/>
                <w:right w:val="none" w:sz="0" w:space="0" w:color="auto"/>
              </w:divBdr>
            </w:div>
          </w:divsChild>
        </w:div>
        <w:div w:id="2070567200">
          <w:marLeft w:val="60"/>
          <w:marRight w:val="60"/>
          <w:marTop w:val="100"/>
          <w:marBottom w:val="100"/>
          <w:divBdr>
            <w:top w:val="none" w:sz="0" w:space="0" w:color="auto"/>
            <w:left w:val="none" w:sz="0" w:space="0" w:color="auto"/>
            <w:bottom w:val="none" w:sz="0" w:space="0" w:color="auto"/>
            <w:right w:val="none" w:sz="0" w:space="0" w:color="auto"/>
          </w:divBdr>
          <w:divsChild>
            <w:div w:id="359549607">
              <w:marLeft w:val="0"/>
              <w:marRight w:val="0"/>
              <w:marTop w:val="0"/>
              <w:marBottom w:val="0"/>
              <w:divBdr>
                <w:top w:val="none" w:sz="0" w:space="0" w:color="auto"/>
                <w:left w:val="none" w:sz="0" w:space="0" w:color="auto"/>
                <w:bottom w:val="none" w:sz="0" w:space="0" w:color="auto"/>
                <w:right w:val="none" w:sz="0" w:space="0" w:color="auto"/>
              </w:divBdr>
            </w:div>
          </w:divsChild>
        </w:div>
        <w:div w:id="1005936533">
          <w:marLeft w:val="60"/>
          <w:marRight w:val="60"/>
          <w:marTop w:val="100"/>
          <w:marBottom w:val="100"/>
          <w:divBdr>
            <w:top w:val="none" w:sz="0" w:space="0" w:color="auto"/>
            <w:left w:val="none" w:sz="0" w:space="0" w:color="auto"/>
            <w:bottom w:val="none" w:sz="0" w:space="0" w:color="auto"/>
            <w:right w:val="none" w:sz="0" w:space="0" w:color="auto"/>
          </w:divBdr>
          <w:divsChild>
            <w:div w:id="887768627">
              <w:marLeft w:val="0"/>
              <w:marRight w:val="0"/>
              <w:marTop w:val="0"/>
              <w:marBottom w:val="0"/>
              <w:divBdr>
                <w:top w:val="none" w:sz="0" w:space="0" w:color="auto"/>
                <w:left w:val="none" w:sz="0" w:space="0" w:color="auto"/>
                <w:bottom w:val="none" w:sz="0" w:space="0" w:color="auto"/>
                <w:right w:val="none" w:sz="0" w:space="0" w:color="auto"/>
              </w:divBdr>
            </w:div>
          </w:divsChild>
        </w:div>
        <w:div w:id="1597321965">
          <w:marLeft w:val="60"/>
          <w:marRight w:val="60"/>
          <w:marTop w:val="100"/>
          <w:marBottom w:val="100"/>
          <w:divBdr>
            <w:top w:val="none" w:sz="0" w:space="0" w:color="auto"/>
            <w:left w:val="none" w:sz="0" w:space="0" w:color="auto"/>
            <w:bottom w:val="none" w:sz="0" w:space="0" w:color="auto"/>
            <w:right w:val="none" w:sz="0" w:space="0" w:color="auto"/>
          </w:divBdr>
          <w:divsChild>
            <w:div w:id="1980305929">
              <w:marLeft w:val="0"/>
              <w:marRight w:val="0"/>
              <w:marTop w:val="0"/>
              <w:marBottom w:val="0"/>
              <w:divBdr>
                <w:top w:val="none" w:sz="0" w:space="0" w:color="auto"/>
                <w:left w:val="none" w:sz="0" w:space="0" w:color="auto"/>
                <w:bottom w:val="none" w:sz="0" w:space="0" w:color="auto"/>
                <w:right w:val="none" w:sz="0" w:space="0" w:color="auto"/>
              </w:divBdr>
            </w:div>
          </w:divsChild>
        </w:div>
        <w:div w:id="298195616">
          <w:marLeft w:val="60"/>
          <w:marRight w:val="60"/>
          <w:marTop w:val="100"/>
          <w:marBottom w:val="100"/>
          <w:divBdr>
            <w:top w:val="none" w:sz="0" w:space="0" w:color="auto"/>
            <w:left w:val="none" w:sz="0" w:space="0" w:color="auto"/>
            <w:bottom w:val="none" w:sz="0" w:space="0" w:color="auto"/>
            <w:right w:val="none" w:sz="0" w:space="0" w:color="auto"/>
          </w:divBdr>
          <w:divsChild>
            <w:div w:id="1267693830">
              <w:marLeft w:val="0"/>
              <w:marRight w:val="0"/>
              <w:marTop w:val="0"/>
              <w:marBottom w:val="0"/>
              <w:divBdr>
                <w:top w:val="none" w:sz="0" w:space="0" w:color="auto"/>
                <w:left w:val="none" w:sz="0" w:space="0" w:color="auto"/>
                <w:bottom w:val="none" w:sz="0" w:space="0" w:color="auto"/>
                <w:right w:val="none" w:sz="0" w:space="0" w:color="auto"/>
              </w:divBdr>
            </w:div>
          </w:divsChild>
        </w:div>
        <w:div w:id="711343699">
          <w:marLeft w:val="60"/>
          <w:marRight w:val="60"/>
          <w:marTop w:val="100"/>
          <w:marBottom w:val="100"/>
          <w:divBdr>
            <w:top w:val="none" w:sz="0" w:space="0" w:color="auto"/>
            <w:left w:val="none" w:sz="0" w:space="0" w:color="auto"/>
            <w:bottom w:val="none" w:sz="0" w:space="0" w:color="auto"/>
            <w:right w:val="none" w:sz="0" w:space="0" w:color="auto"/>
          </w:divBdr>
          <w:divsChild>
            <w:div w:id="44178855">
              <w:marLeft w:val="0"/>
              <w:marRight w:val="0"/>
              <w:marTop w:val="0"/>
              <w:marBottom w:val="0"/>
              <w:divBdr>
                <w:top w:val="none" w:sz="0" w:space="0" w:color="auto"/>
                <w:left w:val="none" w:sz="0" w:space="0" w:color="auto"/>
                <w:bottom w:val="none" w:sz="0" w:space="0" w:color="auto"/>
                <w:right w:val="none" w:sz="0" w:space="0" w:color="auto"/>
              </w:divBdr>
            </w:div>
          </w:divsChild>
        </w:div>
        <w:div w:id="1739132889">
          <w:marLeft w:val="60"/>
          <w:marRight w:val="60"/>
          <w:marTop w:val="100"/>
          <w:marBottom w:val="100"/>
          <w:divBdr>
            <w:top w:val="none" w:sz="0" w:space="0" w:color="auto"/>
            <w:left w:val="none" w:sz="0" w:space="0" w:color="auto"/>
            <w:bottom w:val="none" w:sz="0" w:space="0" w:color="auto"/>
            <w:right w:val="none" w:sz="0" w:space="0" w:color="auto"/>
          </w:divBdr>
          <w:divsChild>
            <w:div w:id="301278894">
              <w:marLeft w:val="0"/>
              <w:marRight w:val="0"/>
              <w:marTop w:val="0"/>
              <w:marBottom w:val="0"/>
              <w:divBdr>
                <w:top w:val="none" w:sz="0" w:space="0" w:color="auto"/>
                <w:left w:val="none" w:sz="0" w:space="0" w:color="auto"/>
                <w:bottom w:val="none" w:sz="0" w:space="0" w:color="auto"/>
                <w:right w:val="none" w:sz="0" w:space="0" w:color="auto"/>
              </w:divBdr>
            </w:div>
          </w:divsChild>
        </w:div>
        <w:div w:id="754590729">
          <w:marLeft w:val="60"/>
          <w:marRight w:val="60"/>
          <w:marTop w:val="100"/>
          <w:marBottom w:val="100"/>
          <w:divBdr>
            <w:top w:val="none" w:sz="0" w:space="0" w:color="auto"/>
            <w:left w:val="none" w:sz="0" w:space="0" w:color="auto"/>
            <w:bottom w:val="none" w:sz="0" w:space="0" w:color="auto"/>
            <w:right w:val="none" w:sz="0" w:space="0" w:color="auto"/>
          </w:divBdr>
        </w:div>
        <w:div w:id="154273171">
          <w:marLeft w:val="60"/>
          <w:marRight w:val="60"/>
          <w:marTop w:val="100"/>
          <w:marBottom w:val="100"/>
          <w:divBdr>
            <w:top w:val="none" w:sz="0" w:space="0" w:color="auto"/>
            <w:left w:val="none" w:sz="0" w:space="0" w:color="auto"/>
            <w:bottom w:val="none" w:sz="0" w:space="0" w:color="auto"/>
            <w:right w:val="none" w:sz="0" w:space="0" w:color="auto"/>
          </w:divBdr>
        </w:div>
        <w:div w:id="1675692650">
          <w:marLeft w:val="60"/>
          <w:marRight w:val="60"/>
          <w:marTop w:val="100"/>
          <w:marBottom w:val="100"/>
          <w:divBdr>
            <w:top w:val="none" w:sz="0" w:space="0" w:color="auto"/>
            <w:left w:val="none" w:sz="0" w:space="0" w:color="auto"/>
            <w:bottom w:val="none" w:sz="0" w:space="0" w:color="auto"/>
            <w:right w:val="none" w:sz="0" w:space="0" w:color="auto"/>
          </w:divBdr>
        </w:div>
        <w:div w:id="126431432">
          <w:marLeft w:val="60"/>
          <w:marRight w:val="60"/>
          <w:marTop w:val="100"/>
          <w:marBottom w:val="100"/>
          <w:divBdr>
            <w:top w:val="none" w:sz="0" w:space="0" w:color="auto"/>
            <w:left w:val="none" w:sz="0" w:space="0" w:color="auto"/>
            <w:bottom w:val="none" w:sz="0" w:space="0" w:color="auto"/>
            <w:right w:val="none" w:sz="0" w:space="0" w:color="auto"/>
          </w:divBdr>
        </w:div>
        <w:div w:id="2126147484">
          <w:marLeft w:val="60"/>
          <w:marRight w:val="60"/>
          <w:marTop w:val="100"/>
          <w:marBottom w:val="100"/>
          <w:divBdr>
            <w:top w:val="none" w:sz="0" w:space="0" w:color="auto"/>
            <w:left w:val="none" w:sz="0" w:space="0" w:color="auto"/>
            <w:bottom w:val="none" w:sz="0" w:space="0" w:color="auto"/>
            <w:right w:val="none" w:sz="0" w:space="0" w:color="auto"/>
          </w:divBdr>
          <w:divsChild>
            <w:div w:id="207499377">
              <w:marLeft w:val="0"/>
              <w:marRight w:val="0"/>
              <w:marTop w:val="0"/>
              <w:marBottom w:val="0"/>
              <w:divBdr>
                <w:top w:val="none" w:sz="0" w:space="0" w:color="auto"/>
                <w:left w:val="none" w:sz="0" w:space="0" w:color="auto"/>
                <w:bottom w:val="none" w:sz="0" w:space="0" w:color="auto"/>
                <w:right w:val="none" w:sz="0" w:space="0" w:color="auto"/>
              </w:divBdr>
            </w:div>
          </w:divsChild>
        </w:div>
        <w:div w:id="806821419">
          <w:marLeft w:val="60"/>
          <w:marRight w:val="60"/>
          <w:marTop w:val="100"/>
          <w:marBottom w:val="100"/>
          <w:divBdr>
            <w:top w:val="none" w:sz="0" w:space="0" w:color="auto"/>
            <w:left w:val="none" w:sz="0" w:space="0" w:color="auto"/>
            <w:bottom w:val="none" w:sz="0" w:space="0" w:color="auto"/>
            <w:right w:val="none" w:sz="0" w:space="0" w:color="auto"/>
          </w:divBdr>
          <w:divsChild>
            <w:div w:id="1510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1&amp;base=LAW&amp;n=410525&amp;date=03.10.2022&amp;dst=1051&amp;field=134" TargetMode="External"/><Relationship Id="rId18" Type="http://schemas.openxmlformats.org/officeDocument/2006/relationships/hyperlink" Target="https://login.consultant.ru/link/?req=doc&amp;demo=1&amp;base=LAW&amp;n=314820&amp;date=03.10.2022" TargetMode="External"/><Relationship Id="rId26" Type="http://schemas.openxmlformats.org/officeDocument/2006/relationships/hyperlink" Target="https://login.consultant.ru/link/?req=doc&amp;demo=1&amp;base=LAW&amp;n=423885&amp;date=03.10.2022&amp;dst=100075&amp;field=134" TargetMode="External"/><Relationship Id="rId39" Type="http://schemas.openxmlformats.org/officeDocument/2006/relationships/hyperlink" Target="https://login.consultant.ru/link/?req=doc&amp;demo=1&amp;base=LAW&amp;n=423049&amp;date=03.10.2022" TargetMode="External"/><Relationship Id="rId21" Type="http://schemas.openxmlformats.org/officeDocument/2006/relationships/hyperlink" Target="https://login.consultant.ru/link/?req=doc&amp;demo=1&amp;base=LAW&amp;n=427257&amp;date=03.10.2022" TargetMode="External"/><Relationship Id="rId34" Type="http://schemas.openxmlformats.org/officeDocument/2006/relationships/hyperlink" Target="https://login.consultant.ru/link/?req=doc&amp;demo=1&amp;base=LAW&amp;n=405746&amp;date=03.10.2022" TargetMode="External"/><Relationship Id="rId42" Type="http://schemas.openxmlformats.org/officeDocument/2006/relationships/hyperlink" Target="https://login.consultant.ru/link/?req=doc&amp;demo=1&amp;base=LAW&amp;n=162686&amp;date=03.10.2022" TargetMode="External"/><Relationship Id="rId47" Type="http://schemas.openxmlformats.org/officeDocument/2006/relationships/hyperlink" Target="https://login.consultant.ru/link/?req=doc&amp;demo=1&amp;base=LAW&amp;n=410525&amp;date=03.10.2022&amp;dst=100336&amp;field=134" TargetMode="External"/><Relationship Id="rId50" Type="http://schemas.openxmlformats.org/officeDocument/2006/relationships/hyperlink" Target="https://login.consultant.ru/link/?req=doc&amp;demo=1&amp;base=LAW&amp;n=423885&amp;date=03.10.2022&amp;dst=40&amp;field=134" TargetMode="External"/><Relationship Id="rId55" Type="http://schemas.openxmlformats.org/officeDocument/2006/relationships/hyperlink" Target="https://login.consultant.ru/link/?req=doc&amp;demo=1&amp;base=LAW&amp;n=406224&amp;date=03.10.2022&amp;dst=43&amp;field=134" TargetMode="External"/><Relationship Id="rId63" Type="http://schemas.openxmlformats.org/officeDocument/2006/relationships/hyperlink" Target="https://login.consultant.ru/link/?req=doc&amp;demo=1&amp;base=LAW&amp;n=423885&amp;date=03.10.2022&amp;dst=31&amp;field=134" TargetMode="External"/><Relationship Id="rId68" Type="http://schemas.openxmlformats.org/officeDocument/2006/relationships/hyperlink" Target="https://login.consultant.ru/link/?req=doc&amp;demo=1&amp;base=LAW&amp;n=406224&amp;date=03.10.2022" TargetMode="External"/><Relationship Id="rId76" Type="http://schemas.openxmlformats.org/officeDocument/2006/relationships/hyperlink" Target="https://login.consultant.ru/link/?req=doc&amp;demo=1&amp;base=LAW&amp;n=405746&amp;date=03.10.2022" TargetMode="External"/><Relationship Id="rId84" Type="http://schemas.openxmlformats.org/officeDocument/2006/relationships/hyperlink" Target="https://login.consultant.ru/link/?req=doc&amp;demo=1&amp;base=LAW&amp;n=389530&amp;date=03.10.2022" TargetMode="External"/><Relationship Id="rId7" Type="http://schemas.openxmlformats.org/officeDocument/2006/relationships/endnotes" Target="endnotes.xml"/><Relationship Id="rId71" Type="http://schemas.openxmlformats.org/officeDocument/2006/relationships/hyperlink" Target="https://login.consultant.ru/link/?req=doc&amp;demo=1&amp;base=LAW&amp;n=427257&amp;date=03.10.2022" TargetMode="External"/><Relationship Id="rId2" Type="http://schemas.openxmlformats.org/officeDocument/2006/relationships/numbering" Target="numbering.xml"/><Relationship Id="rId16" Type="http://schemas.openxmlformats.org/officeDocument/2006/relationships/hyperlink" Target="https://login.consultant.ru/link/?req=doc&amp;demo=1&amp;base=LAW&amp;n=410525&amp;date=03.10.2022&amp;dst=100336&amp;field=134" TargetMode="External"/><Relationship Id="rId29" Type="http://schemas.openxmlformats.org/officeDocument/2006/relationships/hyperlink" Target="https://login.consultant.ru/link/?req=doc&amp;demo=1&amp;base=LAW&amp;n=423885&amp;date=03.10.2022&amp;dst=50&amp;field=134" TargetMode="External"/><Relationship Id="rId11" Type="http://schemas.openxmlformats.org/officeDocument/2006/relationships/hyperlink" Target="https://login.consultant.ru/link/?req=doc&amp;demo=1&amp;base=LAW&amp;n=423885&amp;date=03.10.2022&amp;dst=76&amp;field=134" TargetMode="External"/><Relationship Id="rId24" Type="http://schemas.openxmlformats.org/officeDocument/2006/relationships/hyperlink" Target="https://login.consultant.ru/link/?req=doc&amp;demo=1&amp;base=LAW&amp;n=423885&amp;date=03.10.2022&amp;dst=40&amp;field=134" TargetMode="External"/><Relationship Id="rId32" Type="http://schemas.openxmlformats.org/officeDocument/2006/relationships/hyperlink" Target="https://login.consultant.ru/link/?req=doc&amp;demo=1&amp;base=LAW&amp;n=410525&amp;date=03.10.2022" TargetMode="External"/><Relationship Id="rId37" Type="http://schemas.openxmlformats.org/officeDocument/2006/relationships/hyperlink" Target="https://login.consultant.ru/link/?req=doc&amp;demo=1&amp;base=LAW&amp;n=363995&amp;date=03.10.2022" TargetMode="External"/><Relationship Id="rId40" Type="http://schemas.openxmlformats.org/officeDocument/2006/relationships/hyperlink" Target="https://login.consultant.ru/link/?req=doc&amp;demo=1&amp;base=LAW&amp;n=393335&amp;date=03.10.2022" TargetMode="External"/><Relationship Id="rId45" Type="http://schemas.openxmlformats.org/officeDocument/2006/relationships/hyperlink" Target="https://login.consultant.ru/link/?req=doc&amp;demo=1&amp;base=LAW&amp;n=414058&amp;date=03.10.2022" TargetMode="External"/><Relationship Id="rId53" Type="http://schemas.openxmlformats.org/officeDocument/2006/relationships/hyperlink" Target="https://login.consultant.ru/link/?req=doc&amp;demo=1&amp;base=LAW&amp;n=423885&amp;date=03.10.2022&amp;dst=27&amp;field=134" TargetMode="External"/><Relationship Id="rId58" Type="http://schemas.openxmlformats.org/officeDocument/2006/relationships/hyperlink" Target="https://login.consultant.ru/link/?req=doc&amp;demo=1&amp;base=LAW&amp;n=423885&amp;date=03.10.2022&amp;dst=100130&amp;field=134" TargetMode="External"/><Relationship Id="rId66" Type="http://schemas.openxmlformats.org/officeDocument/2006/relationships/hyperlink" Target="https://login.consultant.ru/link/?req=doc&amp;demo=1&amp;base=LAW&amp;n=406224&amp;date=03.10.2022&amp;dst=107&amp;field=134" TargetMode="External"/><Relationship Id="rId74" Type="http://schemas.openxmlformats.org/officeDocument/2006/relationships/hyperlink" Target="https://login.consultant.ru/link/?req=doc&amp;demo=1&amp;base=LAW&amp;n=405746&amp;date=03.10.2022" TargetMode="External"/><Relationship Id="rId79" Type="http://schemas.openxmlformats.org/officeDocument/2006/relationships/hyperlink" Target="https://login.consultant.ru/link/?req=doc&amp;demo=1&amp;base=LAW&amp;n=405832&amp;date=03.10.2022" TargetMode="External"/><Relationship Id="rId5" Type="http://schemas.openxmlformats.org/officeDocument/2006/relationships/webSettings" Target="webSettings.xml"/><Relationship Id="rId61" Type="http://schemas.openxmlformats.org/officeDocument/2006/relationships/hyperlink" Target="https://login.consultant.ru/link/?req=doc&amp;demo=1&amp;base=LAW&amp;n=423885&amp;date=03.10.2022&amp;dst=24&amp;field=134" TargetMode="External"/><Relationship Id="rId82" Type="http://schemas.openxmlformats.org/officeDocument/2006/relationships/hyperlink" Target="https://login.consultant.ru/link/?req=doc&amp;demo=1&amp;base=LAW&amp;n=405746&amp;date=03.10.2022" TargetMode="External"/><Relationship Id="rId19" Type="http://schemas.openxmlformats.org/officeDocument/2006/relationships/hyperlink" Target="https://login.consultant.ru/link/?req=doc&amp;demo=1&amp;base=LAW&amp;n=408561&amp;date=03.10.2022&amp;dst=100023&amp;field=134" TargetMode="External"/><Relationship Id="rId4" Type="http://schemas.openxmlformats.org/officeDocument/2006/relationships/settings" Target="settings.xml"/><Relationship Id="rId9" Type="http://schemas.openxmlformats.org/officeDocument/2006/relationships/hyperlink" Target="https://login.consultant.ru/link/?req=doc&amp;demo=1&amp;base=LAW&amp;n=389530&amp;date=03.10.2022" TargetMode="External"/><Relationship Id="rId14" Type="http://schemas.openxmlformats.org/officeDocument/2006/relationships/hyperlink" Target="https://login.consultant.ru/link/?req=doc&amp;demo=1&amp;base=LAW&amp;n=423885&amp;date=03.10.2022&amp;dst=100086&amp;field=134" TargetMode="External"/><Relationship Id="rId22" Type="http://schemas.openxmlformats.org/officeDocument/2006/relationships/hyperlink" Target="https://login.consultant.ru/link/?req=doc&amp;demo=1&amp;base=LAW&amp;n=423885&amp;date=03.10.2022&amp;dst=100126&amp;field=134" TargetMode="External"/><Relationship Id="rId27" Type="http://schemas.openxmlformats.org/officeDocument/2006/relationships/hyperlink" Target="https://login.consultant.ru/link/?req=doc&amp;demo=1&amp;base=LAW&amp;n=417176&amp;date=03.10.2022&amp;dst=100202&amp;field=134" TargetMode="External"/><Relationship Id="rId30" Type="http://schemas.openxmlformats.org/officeDocument/2006/relationships/hyperlink" Target="https://login.consultant.ru/link/?req=doc&amp;demo=1&amp;base=LAW&amp;n=406132&amp;date=03.10.2022" TargetMode="External"/><Relationship Id="rId35" Type="http://schemas.openxmlformats.org/officeDocument/2006/relationships/hyperlink" Target="https://login.consultant.ru/link/?req=doc&amp;demo=1&amp;base=LAW&amp;n=422054&amp;date=03.10.2022" TargetMode="External"/><Relationship Id="rId43" Type="http://schemas.openxmlformats.org/officeDocument/2006/relationships/hyperlink" Target="https://login.consultant.ru/link/?req=doc&amp;demo=1&amp;base=LAW&amp;n=362240&amp;date=03.10.2022" TargetMode="External"/><Relationship Id="rId48" Type="http://schemas.openxmlformats.org/officeDocument/2006/relationships/hyperlink" Target="https://login.consultant.ru/link/?req=doc&amp;demo=1&amp;base=LAW&amp;n=410525&amp;date=03.10.2022&amp;dst=1051&amp;field=134" TargetMode="External"/><Relationship Id="rId56" Type="http://schemas.openxmlformats.org/officeDocument/2006/relationships/hyperlink" Target="https://login.consultant.ru/link/?req=doc&amp;demo=1&amp;base=LAW&amp;n=406224&amp;date=03.10.2022&amp;dst=100352&amp;field=134" TargetMode="External"/><Relationship Id="rId64" Type="http://schemas.openxmlformats.org/officeDocument/2006/relationships/hyperlink" Target="https://login.consultant.ru/link/?req=doc&amp;demo=1&amp;base=LAW&amp;n=391643&amp;date=03.10.2022" TargetMode="External"/><Relationship Id="rId69" Type="http://schemas.openxmlformats.org/officeDocument/2006/relationships/hyperlink" Target="https://login.consultant.ru/link/?req=doc&amp;demo=1&amp;base=LAW&amp;n=311791&amp;date=03.10.2022" TargetMode="External"/><Relationship Id="rId77" Type="http://schemas.openxmlformats.org/officeDocument/2006/relationships/hyperlink" Target="https://login.consultant.ru/link/?req=doc&amp;demo=1&amp;base=LAW&amp;n=389530&amp;date=03.10.2022" TargetMode="External"/><Relationship Id="rId8" Type="http://schemas.openxmlformats.org/officeDocument/2006/relationships/image" Target="media/image1.jpeg"/><Relationship Id="rId51" Type="http://schemas.openxmlformats.org/officeDocument/2006/relationships/hyperlink" Target="https://login.consultant.ru/link/?req=doc&amp;demo=1&amp;base=LAW&amp;n=383542&amp;date=03.10.2022" TargetMode="External"/><Relationship Id="rId72" Type="http://schemas.openxmlformats.org/officeDocument/2006/relationships/hyperlink" Target="https://login.consultant.ru/link/?req=doc&amp;demo=1&amp;base=LAW&amp;n=389530&amp;date=03.10.2022" TargetMode="External"/><Relationship Id="rId80" Type="http://schemas.openxmlformats.org/officeDocument/2006/relationships/hyperlink" Target="https://login.consultant.ru/link/?req=doc&amp;demo=1&amp;base=LAW&amp;n=405746&amp;date=03.10.2022"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demo=1&amp;base=LAW&amp;n=410525&amp;date=03.10.2022&amp;dst=100336&amp;field=134" TargetMode="External"/><Relationship Id="rId17" Type="http://schemas.openxmlformats.org/officeDocument/2006/relationships/hyperlink" Target="https://login.consultant.ru/link/?req=doc&amp;demo=1&amp;base=LAW&amp;n=410525&amp;date=03.10.2022&amp;dst=1051&amp;field=134" TargetMode="External"/><Relationship Id="rId25" Type="http://schemas.openxmlformats.org/officeDocument/2006/relationships/hyperlink" Target="https://login.consultant.ru/link/?req=doc&amp;demo=1&amp;base=LAW&amp;n=423885&amp;date=03.10.2022&amp;dst=100067&amp;field=134" TargetMode="External"/><Relationship Id="rId33" Type="http://schemas.openxmlformats.org/officeDocument/2006/relationships/hyperlink" Target="https://login.consultant.ru/link/?req=doc&amp;demo=1&amp;base=LAW&amp;n=406224&amp;date=03.10.2022" TargetMode="External"/><Relationship Id="rId38" Type="http://schemas.openxmlformats.org/officeDocument/2006/relationships/hyperlink" Target="https://login.consultant.ru/link/?req=doc&amp;demo=1&amp;base=LAW&amp;n=423885&amp;date=03.10.2022" TargetMode="External"/><Relationship Id="rId46" Type="http://schemas.openxmlformats.org/officeDocument/2006/relationships/hyperlink" Target="https://login.consultant.ru/link/?req=doc&amp;demo=1&amp;base=LAW&amp;n=362240&amp;date=03.10.2022&amp;dst=100011&amp;field=134" TargetMode="External"/><Relationship Id="rId59" Type="http://schemas.openxmlformats.org/officeDocument/2006/relationships/hyperlink" Target="https://login.consultant.ru/link/?req=doc&amp;demo=1&amp;base=LAW&amp;n=423885&amp;date=03.10.2022&amp;dst=6&amp;field=134" TargetMode="External"/><Relationship Id="rId67" Type="http://schemas.openxmlformats.org/officeDocument/2006/relationships/hyperlink" Target="https://login.consultant.ru/link/?req=doc&amp;demo=1&amp;base=LAW&amp;n=311791&amp;date=03.10.2022" TargetMode="External"/><Relationship Id="rId20" Type="http://schemas.openxmlformats.org/officeDocument/2006/relationships/hyperlink" Target="https://login.consultant.ru/link/?req=doc&amp;demo=1&amp;base=LAW&amp;n=406224&amp;date=03.10.2022" TargetMode="External"/><Relationship Id="rId41" Type="http://schemas.openxmlformats.org/officeDocument/2006/relationships/hyperlink" Target="https://login.consultant.ru/link/?req=doc&amp;demo=1&amp;base=LAW&amp;n=391643&amp;date=03.10.2022" TargetMode="External"/><Relationship Id="rId54" Type="http://schemas.openxmlformats.org/officeDocument/2006/relationships/hyperlink" Target="https://login.consultant.ru/link/?req=doc&amp;demo=1&amp;base=LAW&amp;n=423885&amp;date=03.10.2022&amp;dst=27&amp;field=134" TargetMode="External"/><Relationship Id="rId62" Type="http://schemas.openxmlformats.org/officeDocument/2006/relationships/hyperlink" Target="https://login.consultant.ru/link/?req=doc&amp;demo=1&amp;base=LAW&amp;n=423885&amp;date=03.10.2022&amp;dst=26&amp;field=134" TargetMode="External"/><Relationship Id="rId70" Type="http://schemas.openxmlformats.org/officeDocument/2006/relationships/hyperlink" Target="https://login.consultant.ru/link/?req=doc&amp;demo=1&amp;base=LAW&amp;n=406224&amp;date=03.10.2022" TargetMode="External"/><Relationship Id="rId75" Type="http://schemas.openxmlformats.org/officeDocument/2006/relationships/hyperlink" Target="https://login.consultant.ru/link/?req=doc&amp;demo=1&amp;base=LAW&amp;n=423885&amp;date=03.10.2022&amp;dst=100015&amp;field=134" TargetMode="External"/><Relationship Id="rId83" Type="http://schemas.openxmlformats.org/officeDocument/2006/relationships/hyperlink" Target="https://login.consultant.ru/link/?req=doc&amp;demo=1&amp;base=LAW&amp;n=389530&amp;date=03.10.202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demo=1&amp;base=LAW&amp;n=423885&amp;date=03.10.2022&amp;dst=76&amp;field=134" TargetMode="External"/><Relationship Id="rId23" Type="http://schemas.openxmlformats.org/officeDocument/2006/relationships/hyperlink" Target="https://login.consultant.ru/link/?req=doc&amp;demo=1&amp;base=LAW&amp;n=389530&amp;date=03.10.2022" TargetMode="External"/><Relationship Id="rId28" Type="http://schemas.openxmlformats.org/officeDocument/2006/relationships/hyperlink" Target="https://login.consultant.ru/link/?req=doc&amp;demo=1&amp;base=LAW&amp;n=362240&amp;date=03.10.2022&amp;dst=100232&amp;field=134" TargetMode="External"/><Relationship Id="rId36" Type="http://schemas.openxmlformats.org/officeDocument/2006/relationships/hyperlink" Target="https://login.consultant.ru/link/?req=doc&amp;demo=1&amp;base=LAW&amp;n=422241&amp;date=03.10.2022" TargetMode="External"/><Relationship Id="rId49" Type="http://schemas.openxmlformats.org/officeDocument/2006/relationships/hyperlink" Target="https://login.consultant.ru/link/?req=doc&amp;demo=1&amp;base=LAW&amp;n=406224&amp;date=03.10.2022&amp;dst=3&amp;field=134" TargetMode="External"/><Relationship Id="rId57" Type="http://schemas.openxmlformats.org/officeDocument/2006/relationships/hyperlink" Target="https://login.consultant.ru/link/?req=doc&amp;demo=1&amp;base=LAW&amp;n=363995&amp;date=03.10.2022&amp;dst=100088&amp;field=134" TargetMode="External"/><Relationship Id="rId10" Type="http://schemas.openxmlformats.org/officeDocument/2006/relationships/hyperlink" Target="https://login.consultant.ru/link/?req=doc&amp;demo=1&amp;base=LAW&amp;n=423885&amp;date=03.10.2022&amp;dst=100086&amp;field=134" TargetMode="External"/><Relationship Id="rId31" Type="http://schemas.openxmlformats.org/officeDocument/2006/relationships/hyperlink" Target="https://login.consultant.ru/link/?req=doc&amp;demo=1&amp;base=LAW&amp;n=383542&amp;date=03.10.2022" TargetMode="External"/><Relationship Id="rId44" Type="http://schemas.openxmlformats.org/officeDocument/2006/relationships/hyperlink" Target="https://login.consultant.ru/link/?req=doc&amp;demo=1&amp;base=LAW&amp;n=408602&amp;date=03.10.2022" TargetMode="External"/><Relationship Id="rId52" Type="http://schemas.openxmlformats.org/officeDocument/2006/relationships/hyperlink" Target="https://login.consultant.ru/link/?req=doc&amp;demo=1&amp;base=LAW&amp;n=383542&amp;date=03.10.2022" TargetMode="External"/><Relationship Id="rId60" Type="http://schemas.openxmlformats.org/officeDocument/2006/relationships/hyperlink" Target="https://login.consultant.ru/link/?req=doc&amp;demo=1&amp;base=LAW&amp;n=423885&amp;date=03.10.2022&amp;dst=100033&amp;field=134" TargetMode="External"/><Relationship Id="rId65" Type="http://schemas.openxmlformats.org/officeDocument/2006/relationships/hyperlink" Target="https://login.consultant.ru/link/?req=doc&amp;demo=1&amp;base=LAW&amp;n=417192&amp;date=03.10.2022&amp;dst=49&amp;field=134" TargetMode="External"/><Relationship Id="rId73" Type="http://schemas.openxmlformats.org/officeDocument/2006/relationships/hyperlink" Target="https://login.consultant.ru/link/?req=doc&amp;demo=1&amp;base=LAW&amp;n=405832&amp;date=03.10.2022" TargetMode="External"/><Relationship Id="rId78" Type="http://schemas.openxmlformats.org/officeDocument/2006/relationships/hyperlink" Target="https://login.consultant.ru/link/?req=doc&amp;demo=1&amp;base=LAW&amp;n=389530&amp;date=03.10.2022" TargetMode="External"/><Relationship Id="rId81" Type="http://schemas.openxmlformats.org/officeDocument/2006/relationships/hyperlink" Target="https://login.consultant.ru/link/?req=doc&amp;demo=1&amp;base=LAW&amp;n=423885&amp;date=03.10.2022&amp;dst=100015&amp;field=134"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AA7CF-75D8-47EC-8FA5-EBD41088A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32</Pages>
  <Words>13756</Words>
  <Characters>78413</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24</cp:revision>
  <cp:lastPrinted>2021-10-06T06:48:00Z</cp:lastPrinted>
  <dcterms:created xsi:type="dcterms:W3CDTF">2022-07-06T11:14:00Z</dcterms:created>
  <dcterms:modified xsi:type="dcterms:W3CDTF">2022-11-07T10:43:00Z</dcterms:modified>
</cp:coreProperties>
</file>