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BA7" w:rsidRPr="00D76AE5" w:rsidRDefault="005A1C19" w:rsidP="00C70B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C70BA7" w:rsidRPr="00A76561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                            </w:t>
      </w:r>
      <w:r w:rsidR="00C70BA7" w:rsidRPr="00A76561">
        <w:rPr>
          <w:b/>
          <w:sz w:val="28"/>
          <w:szCs w:val="28"/>
        </w:rPr>
        <w:t xml:space="preserve">                                </w:t>
      </w:r>
      <w:r w:rsidR="00C70BA7">
        <w:rPr>
          <w:b/>
          <w:sz w:val="28"/>
          <w:szCs w:val="28"/>
        </w:rPr>
        <w:t xml:space="preserve">        </w:t>
      </w:r>
    </w:p>
    <w:p w:rsidR="00666954" w:rsidRDefault="00666954" w:rsidP="006669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954" w:rsidRPr="00586AA1" w:rsidRDefault="00666954" w:rsidP="00666954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666954" w:rsidRPr="00586AA1" w:rsidRDefault="00666954" w:rsidP="006669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666954" w:rsidRPr="00586AA1" w:rsidRDefault="00666954" w:rsidP="006669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ТАЦИНСКИЙ РАЙОН</w:t>
      </w:r>
    </w:p>
    <w:p w:rsidR="00666954" w:rsidRPr="00586AA1" w:rsidRDefault="00666954" w:rsidP="006669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666954" w:rsidRPr="00586AA1" w:rsidRDefault="00666954" w:rsidP="006669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«ЕРМАКОВСКОЕ СЕЛЬСКОЕ ПОСЕЛЕНИЕ»</w:t>
      </w:r>
    </w:p>
    <w:p w:rsidR="00666954" w:rsidRPr="00586AA1" w:rsidRDefault="00666954" w:rsidP="00666954">
      <w:pPr>
        <w:spacing w:after="0"/>
        <w:ind w:left="-709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6AA1">
        <w:rPr>
          <w:rFonts w:ascii="Times New Roman" w:hAnsi="Times New Roman" w:cs="Times New Roman"/>
          <w:b/>
          <w:sz w:val="28"/>
          <w:szCs w:val="28"/>
          <w:u w:val="single"/>
        </w:rPr>
        <w:t>СОБРАНИЕ ДЕПУТАТОВ ЕРМАКОВСКОГО СЕЛЬСКОГО ПОСЕЛЕНИЯ</w:t>
      </w:r>
    </w:p>
    <w:p w:rsidR="00666954" w:rsidRPr="00AA3C67" w:rsidRDefault="00666954" w:rsidP="0066695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6954" w:rsidRPr="00586AA1" w:rsidRDefault="00666954" w:rsidP="00666954">
      <w:pPr>
        <w:spacing w:after="0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586AA1">
        <w:rPr>
          <w:rFonts w:ascii="Times New Roman" w:hAnsi="Times New Roman" w:cs="Times New Roman"/>
          <w:b/>
          <w:spacing w:val="40"/>
          <w:sz w:val="28"/>
          <w:szCs w:val="28"/>
        </w:rPr>
        <w:t>РЕШЕНИЕ</w:t>
      </w:r>
    </w:p>
    <w:p w:rsidR="00666954" w:rsidRPr="00586AA1" w:rsidRDefault="00666954" w:rsidP="00666954">
      <w:pPr>
        <w:spacing w:after="0"/>
        <w:rPr>
          <w:rFonts w:ascii="Times New Roman" w:hAnsi="Times New Roman" w:cs="Times New Roman"/>
          <w:b/>
          <w:spacing w:val="40"/>
          <w:sz w:val="28"/>
          <w:szCs w:val="28"/>
        </w:rPr>
      </w:pPr>
    </w:p>
    <w:p w:rsidR="00C70BA7" w:rsidRDefault="00666954" w:rsidP="006669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C19">
        <w:rPr>
          <w:rFonts w:ascii="Times New Roman" w:hAnsi="Times New Roman" w:cs="Times New Roman"/>
          <w:b/>
          <w:sz w:val="28"/>
          <w:szCs w:val="28"/>
        </w:rPr>
        <w:t xml:space="preserve">28  мая  </w:t>
      </w:r>
      <w:r w:rsidR="00C70BA7">
        <w:rPr>
          <w:rFonts w:ascii="Times New Roman" w:hAnsi="Times New Roman" w:cs="Times New Roman"/>
          <w:b/>
          <w:sz w:val="28"/>
          <w:szCs w:val="28"/>
        </w:rPr>
        <w:t xml:space="preserve">2021 года                                               </w:t>
      </w:r>
      <w:r w:rsidR="005A1C19">
        <w:rPr>
          <w:rFonts w:ascii="Times New Roman" w:hAnsi="Times New Roman" w:cs="Times New Roman"/>
          <w:b/>
          <w:sz w:val="28"/>
          <w:szCs w:val="28"/>
        </w:rPr>
        <w:t xml:space="preserve">                                №  169</w:t>
      </w:r>
    </w:p>
    <w:p w:rsidR="00C70BA7" w:rsidRDefault="00C70BA7" w:rsidP="00C70B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BA7" w:rsidRDefault="007D13FB" w:rsidP="00C70BA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7D13F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302.2pt;margin-top:1.6pt;width:180pt;height:6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70BA7" w:rsidRDefault="00C70BA7" w:rsidP="00C70BA7">
                  <w:pPr>
                    <w:jc w:val="right"/>
                  </w:pPr>
                </w:p>
              </w:txbxContent>
            </v:textbox>
          </v:shape>
        </w:pict>
      </w:r>
      <w:r w:rsidR="00C70BA7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C70BA7" w:rsidRDefault="00C70BA7" w:rsidP="00C70BA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границ муниципального образования</w:t>
      </w:r>
    </w:p>
    <w:p w:rsidR="00C70BA7" w:rsidRPr="00DB44F7" w:rsidRDefault="00C70BA7" w:rsidP="00C70BA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DB44F7">
        <w:rPr>
          <w:rFonts w:ascii="Times New Roman" w:hAnsi="Times New Roman" w:cs="Times New Roman"/>
          <w:b/>
          <w:bCs/>
          <w:sz w:val="28"/>
          <w:szCs w:val="28"/>
        </w:rPr>
        <w:t>Ермаковское сельское поселение»</w:t>
      </w:r>
    </w:p>
    <w:p w:rsidR="00C70BA7" w:rsidRDefault="00C70BA7" w:rsidP="00C70BA7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C70BA7" w:rsidRDefault="00C70BA7" w:rsidP="00C70B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6AE5" w:rsidRDefault="00C70BA7" w:rsidP="00C70B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«Ермаковское сельское поселение»,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муниципального образования «Ермаковское сельское поселение» в соответствии с требованиями </w:t>
      </w:r>
      <w:r w:rsidRPr="0092692D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</w:t>
      </w:r>
      <w:r w:rsidR="00A915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Собрание депутатов Ермаковского сельского поселения </w:t>
      </w:r>
    </w:p>
    <w:p w:rsidR="00D76AE5" w:rsidRDefault="00D76AE5" w:rsidP="00D76AE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70BA7" w:rsidRPr="00D76AE5" w:rsidRDefault="00D76AE5" w:rsidP="00D76AE5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76AE5">
        <w:rPr>
          <w:rFonts w:ascii="Times New Roman" w:hAnsi="Times New Roman" w:cs="Times New Roman"/>
          <w:sz w:val="28"/>
          <w:szCs w:val="28"/>
        </w:rPr>
        <w:t>РЕШИЛО</w:t>
      </w:r>
      <w:r w:rsidR="00C70BA7" w:rsidRPr="00D76AE5">
        <w:rPr>
          <w:rFonts w:ascii="Times New Roman" w:hAnsi="Times New Roman" w:cs="Times New Roman"/>
          <w:sz w:val="28"/>
          <w:szCs w:val="28"/>
        </w:rPr>
        <w:t>:</w:t>
      </w:r>
    </w:p>
    <w:p w:rsidR="00C70BA7" w:rsidRDefault="00C70BA7" w:rsidP="00C70BA7">
      <w:pPr>
        <w:pStyle w:val="a3"/>
        <w:ind w:firstLine="708"/>
        <w:rPr>
          <w:sz w:val="18"/>
          <w:szCs w:val="18"/>
        </w:rPr>
      </w:pPr>
      <w:r>
        <w:t xml:space="preserve">1. </w:t>
      </w:r>
      <w:r w:rsidR="00A915D2">
        <w:t xml:space="preserve">Признать целесообразным изменение границ муниципального образования  «Ермаковское сельское поселение»   согласно  приложению  к </w:t>
      </w:r>
      <w:r w:rsidR="00A915D2">
        <w:br/>
        <w:t>наст</w:t>
      </w:r>
      <w:r w:rsidR="0008679C">
        <w:t xml:space="preserve">оящему решению путем </w:t>
      </w:r>
      <w:r w:rsidR="001D1E39">
        <w:t xml:space="preserve">включения в состав территории Ермаковского сельского поселения земельного участка площадью 67,13 га </w:t>
      </w:r>
      <w:r w:rsidR="002F4746">
        <w:t xml:space="preserve">из состава территории </w:t>
      </w:r>
      <w:bookmarkStart w:id="0" w:name="_GoBack"/>
      <w:bookmarkEnd w:id="0"/>
      <w:r w:rsidR="001D1E39" w:rsidRPr="00A963A8">
        <w:t>Жирновского</w:t>
      </w:r>
      <w:r w:rsidR="001D1E39">
        <w:t xml:space="preserve"> сельского поселения</w:t>
      </w:r>
      <w:r>
        <w:t>.</w:t>
      </w:r>
    </w:p>
    <w:p w:rsidR="00C70BA7" w:rsidRDefault="00C70BA7" w:rsidP="00C70BA7">
      <w:pPr>
        <w:pStyle w:val="a3"/>
        <w:ind w:firstLine="0"/>
      </w:pPr>
      <w:r>
        <w:rPr>
          <w:rFonts w:eastAsiaTheme="minorEastAsia"/>
          <w:sz w:val="18"/>
          <w:szCs w:val="18"/>
        </w:rPr>
        <w:t xml:space="preserve">               </w:t>
      </w:r>
      <w:r>
        <w:t>2. Настоящее решение вступает в силу со дня его официального опубликования.</w:t>
      </w:r>
    </w:p>
    <w:p w:rsidR="00C70BA7" w:rsidRPr="00D76AE5" w:rsidRDefault="00C70BA7" w:rsidP="00C70BA7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E02FF">
        <w:rPr>
          <w:rFonts w:ascii="Times New Roman" w:hAnsi="Times New Roman" w:cs="Times New Roman"/>
          <w:sz w:val="28"/>
          <w:szCs w:val="28"/>
        </w:rPr>
        <w:t xml:space="preserve"> 3</w:t>
      </w:r>
      <w:r>
        <w:t xml:space="preserve">. </w:t>
      </w:r>
      <w:r w:rsidRPr="00D91911"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возложить на  постоянную комиссию по экономической реформе, бюджету, налогам, муниципальной собственности. (Гунькин А.Д.).</w:t>
      </w:r>
    </w:p>
    <w:p w:rsidR="00C70BA7" w:rsidRPr="00C70BA7" w:rsidRDefault="00C70BA7" w:rsidP="00C70B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3899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</w:t>
      </w:r>
    </w:p>
    <w:p w:rsidR="00C70BA7" w:rsidRDefault="00C70BA7" w:rsidP="00C70B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3899">
        <w:rPr>
          <w:rFonts w:ascii="Times New Roman" w:hAnsi="Times New Roman" w:cs="Times New Roman"/>
          <w:sz w:val="28"/>
          <w:szCs w:val="28"/>
        </w:rPr>
        <w:t xml:space="preserve">глава Ермаковского сельского поселения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О.В. Ласкова</w:t>
      </w:r>
    </w:p>
    <w:p w:rsidR="00A915D2" w:rsidRDefault="00A915D2" w:rsidP="00D85793">
      <w:pPr>
        <w:pStyle w:val="a5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5A1C19" w:rsidRDefault="005A1C19" w:rsidP="00D85793">
      <w:pPr>
        <w:pStyle w:val="a5"/>
        <w:tabs>
          <w:tab w:val="left" w:pos="5529"/>
        </w:tabs>
        <w:ind w:left="5529"/>
        <w:rPr>
          <w:rFonts w:ascii="Times New Roman" w:hAnsi="Times New Roman" w:cs="Times New Roman"/>
        </w:rPr>
      </w:pPr>
    </w:p>
    <w:p w:rsidR="00C70BA7" w:rsidRDefault="00C70BA7" w:rsidP="00D85793">
      <w:pPr>
        <w:pStyle w:val="a5"/>
        <w:tabs>
          <w:tab w:val="left" w:pos="5529"/>
        </w:tabs>
        <w:ind w:left="55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</w:p>
    <w:p w:rsidR="00C70BA7" w:rsidRDefault="00C70BA7" w:rsidP="00A619F3">
      <w:pPr>
        <w:pStyle w:val="a5"/>
        <w:tabs>
          <w:tab w:val="left" w:pos="5529"/>
        </w:tabs>
        <w:ind w:left="55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решению Собрания депутатов Ермаковского сельского поселения</w:t>
      </w:r>
      <w:r w:rsidR="00A619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Pr="00C70BA7">
        <w:rPr>
          <w:rFonts w:ascii="Times New Roman" w:hAnsi="Times New Roman" w:cs="Times New Roman"/>
        </w:rPr>
        <w:t xml:space="preserve"> </w:t>
      </w:r>
      <w:r w:rsidR="005A1C19">
        <w:rPr>
          <w:rFonts w:ascii="Times New Roman" w:hAnsi="Times New Roman" w:cs="Times New Roman"/>
        </w:rPr>
        <w:t xml:space="preserve"> от  28 мая </w:t>
      </w:r>
      <w:r>
        <w:rPr>
          <w:rFonts w:ascii="Times New Roman" w:hAnsi="Times New Roman" w:cs="Times New Roman"/>
        </w:rPr>
        <w:t xml:space="preserve"> </w:t>
      </w:r>
      <w:r w:rsidR="005A1C19">
        <w:rPr>
          <w:rFonts w:ascii="Times New Roman" w:hAnsi="Times New Roman" w:cs="Times New Roman"/>
        </w:rPr>
        <w:t>2021 года № 169</w:t>
      </w:r>
    </w:p>
    <w:p w:rsidR="00C70BA7" w:rsidRDefault="00C70BA7" w:rsidP="00C70BA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Pr="00C70BA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«О целесообразности изменения границ              </w:t>
      </w:r>
    </w:p>
    <w:p w:rsidR="00C70BA7" w:rsidRDefault="00C70BA7" w:rsidP="00C70BA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Pr="00C70B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муниципального образования </w:t>
      </w:r>
    </w:p>
    <w:p w:rsidR="00C70BA7" w:rsidRPr="00D91911" w:rsidRDefault="00C70BA7" w:rsidP="00C70BA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C70B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«Ермаковское сельское поселение»</w:t>
      </w:r>
    </w:p>
    <w:p w:rsidR="00C70BA7" w:rsidRDefault="00C70BA7" w:rsidP="00C70BA7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</w:p>
    <w:p w:rsidR="00696ED9" w:rsidRPr="00B8415C" w:rsidRDefault="00696ED9" w:rsidP="00B8415C">
      <w:pPr>
        <w:pStyle w:val="aa"/>
        <w:spacing w:before="0" w:beforeAutospacing="0" w:after="0" w:line="0" w:lineRule="atLeast"/>
        <w:rPr>
          <w:b/>
          <w:sz w:val="27"/>
          <w:szCs w:val="27"/>
          <w:lang w:val="en-US"/>
        </w:rPr>
      </w:pPr>
    </w:p>
    <w:p w:rsidR="00245F99" w:rsidRDefault="008A6FF0" w:rsidP="00696ED9">
      <w:pPr>
        <w:jc w:val="center"/>
      </w:pPr>
      <w:r w:rsidRPr="008A6FF0">
        <w:rPr>
          <w:noProof/>
        </w:rPr>
        <w:drawing>
          <wp:inline distT="0" distB="0" distL="0" distR="0">
            <wp:extent cx="6391275" cy="7333830"/>
            <wp:effectExtent l="19050" t="0" r="9525" b="0"/>
            <wp:docPr id="5" name="Рисунок 2" descr="C:\Users\User\Desktop\Тацинский район\Ермаковское сп\Ермаковское__ПП_2021_уточнени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цинский район\Ермаковское сп\Ермаковское__ПП_2021_уточнение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3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F99" w:rsidSect="00C70BA7">
      <w:pgSz w:w="11906" w:h="16838"/>
      <w:pgMar w:top="993" w:right="56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8CB" w:rsidRDefault="003D28CB" w:rsidP="00C70BA7">
      <w:pPr>
        <w:spacing w:after="0" w:line="240" w:lineRule="auto"/>
      </w:pPr>
      <w:r>
        <w:separator/>
      </w:r>
    </w:p>
  </w:endnote>
  <w:endnote w:type="continuationSeparator" w:id="0">
    <w:p w:rsidR="003D28CB" w:rsidRDefault="003D28CB" w:rsidP="00C7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8CB" w:rsidRDefault="003D28CB" w:rsidP="00C70BA7">
      <w:pPr>
        <w:spacing w:after="0" w:line="240" w:lineRule="auto"/>
      </w:pPr>
      <w:r>
        <w:separator/>
      </w:r>
    </w:p>
  </w:footnote>
  <w:footnote w:type="continuationSeparator" w:id="0">
    <w:p w:rsidR="003D28CB" w:rsidRDefault="003D28CB" w:rsidP="00C7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0BA7"/>
    <w:rsid w:val="0004453C"/>
    <w:rsid w:val="0004620D"/>
    <w:rsid w:val="000813CC"/>
    <w:rsid w:val="0008679C"/>
    <w:rsid w:val="00165E84"/>
    <w:rsid w:val="001D1E39"/>
    <w:rsid w:val="00245F99"/>
    <w:rsid w:val="002F4746"/>
    <w:rsid w:val="003D28CB"/>
    <w:rsid w:val="00421E3C"/>
    <w:rsid w:val="004821D7"/>
    <w:rsid w:val="00511962"/>
    <w:rsid w:val="005A1C19"/>
    <w:rsid w:val="00600E39"/>
    <w:rsid w:val="00627D35"/>
    <w:rsid w:val="00666954"/>
    <w:rsid w:val="00696ED9"/>
    <w:rsid w:val="006F08E9"/>
    <w:rsid w:val="0074683B"/>
    <w:rsid w:val="007712CB"/>
    <w:rsid w:val="007847DC"/>
    <w:rsid w:val="007869DA"/>
    <w:rsid w:val="007D13FB"/>
    <w:rsid w:val="008324FA"/>
    <w:rsid w:val="00855470"/>
    <w:rsid w:val="008A6FF0"/>
    <w:rsid w:val="008C15EC"/>
    <w:rsid w:val="008E6480"/>
    <w:rsid w:val="00953CC9"/>
    <w:rsid w:val="009D54FF"/>
    <w:rsid w:val="00A619F3"/>
    <w:rsid w:val="00A915D2"/>
    <w:rsid w:val="00B8415C"/>
    <w:rsid w:val="00C70BA7"/>
    <w:rsid w:val="00C95978"/>
    <w:rsid w:val="00CC4279"/>
    <w:rsid w:val="00D7519A"/>
    <w:rsid w:val="00D76AE5"/>
    <w:rsid w:val="00D85793"/>
    <w:rsid w:val="00DB44F7"/>
    <w:rsid w:val="00DB4759"/>
    <w:rsid w:val="00DC7B14"/>
    <w:rsid w:val="00EA1720"/>
    <w:rsid w:val="00EE436A"/>
    <w:rsid w:val="00F16325"/>
    <w:rsid w:val="00FE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BA7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C70BA7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C70BA7"/>
    <w:rPr>
      <w:rFonts w:eastAsia="Calibri" w:cs="Times New Roman"/>
      <w:sz w:val="28"/>
      <w:szCs w:val="28"/>
      <w:lang w:eastAsia="ru-RU"/>
    </w:rPr>
  </w:style>
  <w:style w:type="paragraph" w:styleId="a5">
    <w:name w:val="endnote text"/>
    <w:basedOn w:val="a"/>
    <w:link w:val="a6"/>
    <w:uiPriority w:val="99"/>
    <w:unhideWhenUsed/>
    <w:rsid w:val="00C70BA7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rsid w:val="00C70BA7"/>
    <w:rPr>
      <w:rFonts w:asciiTheme="minorHAnsi" w:eastAsiaTheme="minorEastAsia" w:hAnsiTheme="minorHAnsi"/>
      <w:sz w:val="20"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C70BA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70BA7"/>
    <w:rPr>
      <w:rFonts w:asciiTheme="minorHAnsi" w:eastAsiaTheme="minorEastAsia" w:hAnsiTheme="minorHAnsi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C70BA7"/>
    <w:rPr>
      <w:vertAlign w:val="superscript"/>
    </w:rPr>
  </w:style>
  <w:style w:type="paragraph" w:styleId="aa">
    <w:name w:val="Normal (Web)"/>
    <w:basedOn w:val="a"/>
    <w:rsid w:val="00C70BA7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7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70BA7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B84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8415C"/>
    <w:rPr>
      <w:rFonts w:asciiTheme="minorHAnsi" w:eastAsiaTheme="minorEastAsia" w:hAnsiTheme="minorHAnsi"/>
      <w:sz w:val="22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B84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8415C"/>
    <w:rPr>
      <w:rFonts w:asciiTheme="minorHAnsi" w:eastAsiaTheme="minorEastAsia" w:hAnsiTheme="minorHAnsi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2021-05-28T05:40:00Z</cp:lastPrinted>
  <dcterms:created xsi:type="dcterms:W3CDTF">2021-04-09T05:27:00Z</dcterms:created>
  <dcterms:modified xsi:type="dcterms:W3CDTF">2021-05-28T11:24:00Z</dcterms:modified>
</cp:coreProperties>
</file>