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36" w:rsidRDefault="00147236">
      <w:pPr>
        <w:pStyle w:val="ConsPlusTitlePage"/>
      </w:pPr>
      <w:r>
        <w:br/>
      </w:r>
    </w:p>
    <w:p w:rsidR="00147236" w:rsidRDefault="00147236">
      <w:pPr>
        <w:pStyle w:val="ConsPlusNormal"/>
        <w:jc w:val="both"/>
        <w:outlineLvl w:val="0"/>
      </w:pPr>
    </w:p>
    <w:p w:rsidR="00147236" w:rsidRDefault="00147236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147236" w:rsidRDefault="00147236">
      <w:pPr>
        <w:pStyle w:val="ConsPlusTitle"/>
        <w:jc w:val="center"/>
      </w:pPr>
      <w:r>
        <w:t>ПРАВ ПОТРЕБИТЕЛЕЙ И БЛАГОПОЛУЧИЯ ЧЕЛОВЕКА</w:t>
      </w:r>
    </w:p>
    <w:p w:rsidR="00147236" w:rsidRDefault="00147236">
      <w:pPr>
        <w:pStyle w:val="ConsPlusTitle"/>
        <w:jc w:val="center"/>
      </w:pPr>
    </w:p>
    <w:p w:rsidR="00147236" w:rsidRDefault="00147236">
      <w:pPr>
        <w:pStyle w:val="ConsPlusTitle"/>
        <w:jc w:val="center"/>
      </w:pPr>
      <w:r>
        <w:t>ПИСЬМО</w:t>
      </w:r>
    </w:p>
    <w:p w:rsidR="00147236" w:rsidRDefault="00147236">
      <w:pPr>
        <w:pStyle w:val="ConsPlusTitle"/>
        <w:jc w:val="center"/>
      </w:pPr>
      <w:r>
        <w:t>от 10 марта 2020 г. N 02/3853-2020-27</w:t>
      </w:r>
    </w:p>
    <w:p w:rsidR="00147236" w:rsidRDefault="00147236">
      <w:pPr>
        <w:pStyle w:val="ConsPlusTitle"/>
        <w:jc w:val="center"/>
      </w:pPr>
    </w:p>
    <w:p w:rsidR="00147236" w:rsidRDefault="00147236">
      <w:pPr>
        <w:pStyle w:val="ConsPlusTitle"/>
        <w:jc w:val="center"/>
      </w:pPr>
      <w:r>
        <w:t>О МЕРАХ</w:t>
      </w:r>
      <w:bookmarkStart w:id="0" w:name="_GoBack"/>
      <w:bookmarkEnd w:id="0"/>
    </w:p>
    <w:p w:rsidR="00147236" w:rsidRDefault="00147236">
      <w:pPr>
        <w:pStyle w:val="ConsPlusTitle"/>
        <w:jc w:val="center"/>
      </w:pPr>
      <w:r>
        <w:t>ПО ПРОФИЛАКТИКЕ НОВОЙ КОРОНАВИРУСНОЙ ИНФЕКЦИИ (COVID-19)</w:t>
      </w:r>
    </w:p>
    <w:p w:rsidR="00147236" w:rsidRDefault="00147236">
      <w:pPr>
        <w:pStyle w:val="ConsPlusNormal"/>
        <w:jc w:val="both"/>
      </w:pPr>
    </w:p>
    <w:p w:rsidR="00147236" w:rsidRPr="00147236" w:rsidRDefault="00147236">
      <w:pPr>
        <w:pStyle w:val="ConsPlusNormal"/>
        <w:ind w:firstLine="540"/>
        <w:jc w:val="both"/>
      </w:pPr>
      <w:r w:rsidRPr="00147236">
        <w:t xml:space="preserve">Федеральная служба по надзору в сфере защиты прав потребителей и благополучия человека в целях недопущения распространения новой </w:t>
      </w:r>
      <w:proofErr w:type="spellStart"/>
      <w:r w:rsidRPr="00147236">
        <w:t>коронавирусной</w:t>
      </w:r>
      <w:proofErr w:type="spellEnd"/>
      <w:r w:rsidRPr="00147236">
        <w:t xml:space="preserve"> инфекции (COVID-19) направляет </w:t>
      </w:r>
      <w:hyperlink w:anchor="P23" w:history="1">
        <w:r w:rsidRPr="00147236">
          <w:t>рекомендации</w:t>
        </w:r>
      </w:hyperlink>
      <w:r w:rsidRPr="00147236">
        <w:t xml:space="preserve"> по профилактике новой </w:t>
      </w:r>
      <w:proofErr w:type="spellStart"/>
      <w:r w:rsidRPr="00147236">
        <w:t>коронавирусной</w:t>
      </w:r>
      <w:proofErr w:type="spellEnd"/>
      <w:r w:rsidRPr="00147236">
        <w:t xml:space="preserve"> инфекции (COVID-19) среди работников и предлагает довести их до сведения руководителей организаций независимо от организационно-правовых форм и форм собственности.</w:t>
      </w:r>
    </w:p>
    <w:p w:rsidR="00147236" w:rsidRDefault="00147236">
      <w:pPr>
        <w:pStyle w:val="ConsPlusNormal"/>
        <w:jc w:val="both"/>
      </w:pPr>
    </w:p>
    <w:p w:rsidR="00147236" w:rsidRDefault="00147236">
      <w:pPr>
        <w:pStyle w:val="ConsPlusNormal"/>
        <w:jc w:val="right"/>
      </w:pPr>
      <w:r>
        <w:t>Руководитель</w:t>
      </w:r>
    </w:p>
    <w:p w:rsidR="00147236" w:rsidRDefault="00147236">
      <w:pPr>
        <w:pStyle w:val="ConsPlusNormal"/>
        <w:jc w:val="right"/>
      </w:pPr>
      <w:r>
        <w:t>А.Ю.ПОПОВА</w:t>
      </w:r>
    </w:p>
    <w:p w:rsidR="00147236" w:rsidRDefault="00147236">
      <w:pPr>
        <w:pStyle w:val="ConsPlusNormal"/>
        <w:jc w:val="both"/>
      </w:pPr>
    </w:p>
    <w:p w:rsidR="00147236" w:rsidRDefault="00147236">
      <w:pPr>
        <w:pStyle w:val="ConsPlusNormal"/>
        <w:jc w:val="both"/>
      </w:pPr>
    </w:p>
    <w:p w:rsidR="00147236" w:rsidRDefault="00147236">
      <w:pPr>
        <w:pStyle w:val="ConsPlusNormal"/>
        <w:jc w:val="both"/>
      </w:pPr>
    </w:p>
    <w:p w:rsidR="00147236" w:rsidRDefault="00147236">
      <w:pPr>
        <w:pStyle w:val="ConsPlusNormal"/>
        <w:jc w:val="both"/>
      </w:pPr>
    </w:p>
    <w:p w:rsidR="00147236" w:rsidRDefault="00147236">
      <w:pPr>
        <w:pStyle w:val="ConsPlusNormal"/>
        <w:jc w:val="both"/>
      </w:pPr>
    </w:p>
    <w:p w:rsidR="00147236" w:rsidRDefault="00147236">
      <w:pPr>
        <w:pStyle w:val="ConsPlusNormal"/>
        <w:jc w:val="right"/>
        <w:outlineLvl w:val="0"/>
      </w:pPr>
      <w:r>
        <w:t>Приложение</w:t>
      </w:r>
    </w:p>
    <w:p w:rsidR="00147236" w:rsidRDefault="00147236">
      <w:pPr>
        <w:pStyle w:val="ConsPlusNormal"/>
        <w:jc w:val="right"/>
      </w:pPr>
      <w:r>
        <w:t xml:space="preserve">к письму </w:t>
      </w:r>
      <w:proofErr w:type="spellStart"/>
      <w:r>
        <w:t>Роспотребнадзора</w:t>
      </w:r>
      <w:proofErr w:type="spellEnd"/>
    </w:p>
    <w:p w:rsidR="00147236" w:rsidRDefault="00147236">
      <w:pPr>
        <w:pStyle w:val="ConsPlusNormal"/>
        <w:jc w:val="right"/>
      </w:pPr>
      <w:r>
        <w:t>от 10.03.2020 N 02/3853-2020-27</w:t>
      </w:r>
    </w:p>
    <w:p w:rsidR="00147236" w:rsidRDefault="00147236">
      <w:pPr>
        <w:pStyle w:val="ConsPlusNormal"/>
        <w:jc w:val="both"/>
      </w:pPr>
    </w:p>
    <w:p w:rsidR="00147236" w:rsidRDefault="00147236">
      <w:pPr>
        <w:pStyle w:val="ConsPlusTitle"/>
        <w:jc w:val="center"/>
      </w:pPr>
      <w:bookmarkStart w:id="1" w:name="P23"/>
      <w:bookmarkEnd w:id="1"/>
      <w:r>
        <w:t>РЕКОМЕНДАЦИИ</w:t>
      </w:r>
    </w:p>
    <w:p w:rsidR="00147236" w:rsidRDefault="00147236">
      <w:pPr>
        <w:pStyle w:val="ConsPlusTitle"/>
        <w:jc w:val="center"/>
      </w:pPr>
      <w:r>
        <w:t>ПО ПРОФИЛАКТИКЕ НОВОЙ КОРОНАВИРУСНОЙ ИНФЕКЦИИ (COVID-19)</w:t>
      </w:r>
    </w:p>
    <w:p w:rsidR="00147236" w:rsidRDefault="00147236">
      <w:pPr>
        <w:pStyle w:val="ConsPlusTitle"/>
        <w:jc w:val="center"/>
      </w:pPr>
      <w:r>
        <w:t>СРЕДИ РАБОТНИКОВ</w:t>
      </w:r>
    </w:p>
    <w:p w:rsidR="00147236" w:rsidRDefault="00147236">
      <w:pPr>
        <w:pStyle w:val="ConsPlusNormal"/>
        <w:jc w:val="both"/>
      </w:pPr>
    </w:p>
    <w:p w:rsidR="00147236" w:rsidRDefault="00147236">
      <w:pPr>
        <w:pStyle w:val="ConsPlusNormal"/>
        <w:ind w:firstLine="540"/>
        <w:jc w:val="both"/>
      </w:pPr>
      <w:r>
        <w:t>Работодателям рекомендуется обеспечить: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- 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 xml:space="preserve">- контроль температуры тела работников при входе работников в организацию (предприятие), и в течение рабочего дня (по показаниям), с </w:t>
      </w:r>
      <w:r>
        <w:lastRenderedPageBreak/>
        <w:t xml:space="preserve">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t>тепловизоры</w:t>
      </w:r>
      <w:proofErr w:type="spellEnd"/>
      <w: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- контроль вызова работником врача для оказания первичной медицинской помощи заболевшему на дому;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 xml:space="preserve">-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 xml:space="preserve">- качественную уборку помещений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-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- регулярное (каждые 2 часа) проветривание рабочих помещений;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 xml:space="preserve">- применение в рабочих помещениях бактерицидных ламп, </w:t>
      </w:r>
      <w:proofErr w:type="spellStart"/>
      <w:r>
        <w:t>рециркуляторов</w:t>
      </w:r>
      <w:proofErr w:type="spellEnd"/>
      <w:r>
        <w:t xml:space="preserve"> воздуха с целью регулярного обеззараживания воздуха (по возможности).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Рекомендуется ограничить: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 xml:space="preserve">- любые корпоративные мероприятия в коллективах, участие работников в иных массовых мероприятиях на период </w:t>
      </w:r>
      <w:proofErr w:type="spellStart"/>
      <w:r>
        <w:t>эпиднеблагополучия</w:t>
      </w:r>
      <w:proofErr w:type="spellEnd"/>
      <w:r>
        <w:t>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 xml:space="preserve">-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 (COVID-19);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lastRenderedPageBreak/>
        <w:t xml:space="preserve">- при планировании отпусков воздержаться от посещения стран, где регистрируются случаи заболевания новой </w:t>
      </w:r>
      <w:proofErr w:type="spellStart"/>
      <w:r>
        <w:t>коронавирусной</w:t>
      </w:r>
      <w:proofErr w:type="spellEnd"/>
      <w:r>
        <w:t xml:space="preserve"> </w:t>
      </w:r>
      <w:proofErr w:type="spellStart"/>
      <w:r>
        <w:t>инфекцей</w:t>
      </w:r>
      <w:proofErr w:type="spellEnd"/>
      <w:r>
        <w:t xml:space="preserve"> (COVID-19).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В зависимости от условий питания работников рекомендовать: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При наличии столовой для питания работников: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При отсутствии столовой: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- запретить прием пищи на рабочих местах, пищу принимать только в специально отведенной комнате - комнате приема пищи;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147236" w:rsidRDefault="00147236">
      <w:pPr>
        <w:pStyle w:val="ConsPlusNormal"/>
        <w:spacing w:before="280"/>
        <w:ind w:firstLine="540"/>
        <w:jc w:val="both"/>
      </w:pPr>
      <w: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147236" w:rsidRDefault="00147236">
      <w:pPr>
        <w:pStyle w:val="ConsPlusNormal"/>
        <w:jc w:val="both"/>
      </w:pPr>
    </w:p>
    <w:p w:rsidR="00147236" w:rsidRDefault="00147236">
      <w:pPr>
        <w:pStyle w:val="ConsPlusNormal"/>
        <w:jc w:val="both"/>
      </w:pPr>
    </w:p>
    <w:p w:rsidR="00147236" w:rsidRDefault="001472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F14" w:rsidRDefault="002C4F14"/>
    <w:sectPr w:rsidR="002C4F14" w:rsidSect="006E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36"/>
    <w:rsid w:val="00147236"/>
    <w:rsid w:val="002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5142"/>
  <w15:chartTrackingRefBased/>
  <w15:docId w15:val="{F132D146-9792-4091-83A0-6357FAEC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23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47236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47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 Александр Александрович</dc:creator>
  <cp:keywords/>
  <dc:description/>
  <cp:lastModifiedBy>Полев Александр Александрович</cp:lastModifiedBy>
  <cp:revision>1</cp:revision>
  <dcterms:created xsi:type="dcterms:W3CDTF">2020-03-23T14:03:00Z</dcterms:created>
  <dcterms:modified xsi:type="dcterms:W3CDTF">2020-03-23T14:04:00Z</dcterms:modified>
</cp:coreProperties>
</file>