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385D0A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962FC1" w:rsidP="003E6CD4">
      <w:pPr>
        <w:keepNext/>
        <w:outlineLvl w:val="1"/>
        <w:rPr>
          <w:bCs/>
          <w:sz w:val="28"/>
        </w:rPr>
      </w:pPr>
      <w:r>
        <w:rPr>
          <w:bCs/>
          <w:sz w:val="28"/>
        </w:rPr>
        <w:t>1</w:t>
      </w:r>
      <w:r w:rsidR="00D10574">
        <w:rPr>
          <w:bCs/>
          <w:sz w:val="28"/>
        </w:rPr>
        <w:t>2</w:t>
      </w:r>
      <w:r w:rsidR="003E6CD4" w:rsidRPr="005A258E">
        <w:rPr>
          <w:bCs/>
          <w:sz w:val="28"/>
        </w:rPr>
        <w:t xml:space="preserve"> </w:t>
      </w:r>
      <w:r w:rsidR="00D10574">
        <w:rPr>
          <w:bCs/>
          <w:sz w:val="28"/>
        </w:rPr>
        <w:t>апреля</w:t>
      </w:r>
      <w:r w:rsidR="003E6CD4" w:rsidRPr="005A258E">
        <w:rPr>
          <w:bCs/>
          <w:sz w:val="28"/>
        </w:rPr>
        <w:t xml:space="preserve"> 20</w:t>
      </w:r>
      <w:r w:rsidR="00276007" w:rsidRPr="005A258E">
        <w:rPr>
          <w:bCs/>
          <w:sz w:val="28"/>
        </w:rPr>
        <w:t>2</w:t>
      </w:r>
      <w:r w:rsidR="00890F1C">
        <w:rPr>
          <w:bCs/>
          <w:sz w:val="28"/>
        </w:rPr>
        <w:t>3</w:t>
      </w:r>
      <w:r w:rsidR="00276007" w:rsidRPr="005A258E">
        <w:rPr>
          <w:bCs/>
          <w:sz w:val="28"/>
        </w:rPr>
        <w:t xml:space="preserve"> года                   </w:t>
      </w:r>
      <w:r w:rsidR="005A258E">
        <w:rPr>
          <w:bCs/>
          <w:sz w:val="28"/>
        </w:rPr>
        <w:t xml:space="preserve">        </w:t>
      </w:r>
      <w:r w:rsidR="00276007" w:rsidRPr="005A258E">
        <w:rPr>
          <w:bCs/>
          <w:sz w:val="28"/>
        </w:rPr>
        <w:t xml:space="preserve">    №</w:t>
      </w:r>
      <w:r w:rsidR="005A258E">
        <w:rPr>
          <w:bCs/>
          <w:sz w:val="28"/>
        </w:rPr>
        <w:t xml:space="preserve"> </w:t>
      </w:r>
      <w:r w:rsidR="00890F1C">
        <w:rPr>
          <w:bCs/>
          <w:sz w:val="28"/>
        </w:rPr>
        <w:t>4</w:t>
      </w:r>
      <w:r w:rsidR="00D10574">
        <w:rPr>
          <w:bCs/>
          <w:sz w:val="28"/>
        </w:rPr>
        <w:t>3</w:t>
      </w:r>
      <w:r w:rsidR="003E6CD4" w:rsidRPr="005A258E">
        <w:rPr>
          <w:bCs/>
          <w:sz w:val="28"/>
        </w:rPr>
        <w:t xml:space="preserve">                               ст. Ермаковская</w:t>
      </w:r>
    </w:p>
    <w:p w:rsidR="004A69C6" w:rsidRDefault="004A69C6" w:rsidP="004A69C6">
      <w:pPr>
        <w:jc w:val="both"/>
        <w:rPr>
          <w:b/>
          <w:sz w:val="28"/>
          <w:szCs w:val="28"/>
        </w:rPr>
      </w:pPr>
    </w:p>
    <w:p w:rsidR="000F7926" w:rsidRDefault="00D10574" w:rsidP="004A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10574" w:rsidRDefault="00D10574" w:rsidP="004A69C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Ермаковского сельского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D10574" w:rsidRPr="001710EF" w:rsidRDefault="00D10574" w:rsidP="00D1057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1057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оселения от 31.12.2015 №187 «</w:t>
            </w:r>
            <w:r w:rsidRPr="00D1057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Pr="00171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171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тверждении правил разработки </w:t>
            </w:r>
          </w:p>
          <w:p w:rsidR="00D10574" w:rsidRPr="001710EF" w:rsidRDefault="00D10574" w:rsidP="00D1057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0EF">
              <w:rPr>
                <w:rFonts w:ascii="Times New Roman" w:hAnsi="Times New Roman" w:cs="Times New Roman"/>
                <w:b w:val="0"/>
                <w:sz w:val="28"/>
                <w:szCs w:val="28"/>
              </w:rPr>
              <w:t>и утверждения бюджетного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71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прогноза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Ермаковского сельского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поселения </w:t>
            </w:r>
            <w:r w:rsidRPr="001710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долгосрочный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4A69C6" w:rsidRPr="003D2A77" w:rsidRDefault="004A69C6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</w:p>
        </w:tc>
      </w:tr>
    </w:tbl>
    <w:p w:rsidR="004A69C6" w:rsidRPr="003D2A77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D10574" w:rsidRDefault="00D10574" w:rsidP="00D1057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F4CAA">
        <w:rPr>
          <w:sz w:val="28"/>
          <w:szCs w:val="28"/>
        </w:rPr>
        <w:t xml:space="preserve">В соответствии с </w:t>
      </w:r>
      <w:r w:rsidRPr="005B4E1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B4E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B4E15">
        <w:rPr>
          <w:sz w:val="28"/>
          <w:szCs w:val="28"/>
        </w:rPr>
        <w:t xml:space="preserve"> от 21.11.2022 N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</w:r>
      <w:r>
        <w:rPr>
          <w:sz w:val="28"/>
          <w:szCs w:val="28"/>
        </w:rPr>
        <w:t>,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D10574" w:rsidRPr="00B67C75" w:rsidRDefault="00D10574" w:rsidP="00D10574">
      <w:pPr>
        <w:ind w:firstLine="708"/>
        <w:jc w:val="both"/>
        <w:outlineLvl w:val="1"/>
        <w:rPr>
          <w:sz w:val="28"/>
          <w:szCs w:val="28"/>
        </w:rPr>
      </w:pPr>
      <w:r w:rsidRPr="00186B63">
        <w:rPr>
          <w:bCs/>
          <w:sz w:val="28"/>
          <w:szCs w:val="28"/>
          <w:lang w:val="x-none" w:eastAsia="x-none"/>
        </w:rPr>
        <w:t>1.</w:t>
      </w:r>
      <w:r>
        <w:rPr>
          <w:sz w:val="28"/>
          <w:szCs w:val="28"/>
        </w:rPr>
        <w:t>Внести изменения в П</w:t>
      </w:r>
      <w:r>
        <w:rPr>
          <w:rFonts w:eastAsia="MS Mincho"/>
          <w:sz w:val="28"/>
          <w:szCs w:val="28"/>
        </w:rPr>
        <w:t xml:space="preserve">остановление Администрации </w:t>
      </w:r>
      <w:r>
        <w:rPr>
          <w:rFonts w:eastAsia="MS Mincho"/>
          <w:sz w:val="28"/>
          <w:szCs w:val="28"/>
        </w:rPr>
        <w:t>Ермаковского сельского поселения</w:t>
      </w:r>
      <w:r>
        <w:rPr>
          <w:rFonts w:eastAsia="MS Mincho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от </w:t>
      </w:r>
      <w:r w:rsidRPr="005B4E15">
        <w:rPr>
          <w:spacing w:val="2"/>
          <w:sz w:val="28"/>
          <w:szCs w:val="28"/>
        </w:rPr>
        <w:t>31.12.2015 №</w:t>
      </w:r>
      <w:r>
        <w:rPr>
          <w:spacing w:val="2"/>
          <w:sz w:val="28"/>
          <w:szCs w:val="28"/>
        </w:rPr>
        <w:t>187</w:t>
      </w:r>
      <w:r w:rsidRPr="005B4E15">
        <w:rPr>
          <w:spacing w:val="2"/>
          <w:sz w:val="28"/>
          <w:szCs w:val="28"/>
        </w:rPr>
        <w:t xml:space="preserve"> "</w:t>
      </w:r>
      <w:r w:rsidRPr="005B4E15">
        <w:rPr>
          <w:sz w:val="28"/>
          <w:szCs w:val="28"/>
        </w:rPr>
        <w:t xml:space="preserve"> Об утверждении правил разработки и утверждения бюджетного</w:t>
      </w:r>
      <w:r>
        <w:rPr>
          <w:b/>
          <w:sz w:val="28"/>
          <w:szCs w:val="28"/>
        </w:rPr>
        <w:t xml:space="preserve"> </w:t>
      </w:r>
      <w:r w:rsidRPr="005B4E15">
        <w:rPr>
          <w:sz w:val="28"/>
          <w:szCs w:val="28"/>
        </w:rPr>
        <w:t xml:space="preserve">прогноза </w:t>
      </w:r>
      <w:r>
        <w:rPr>
          <w:sz w:val="28"/>
          <w:szCs w:val="28"/>
        </w:rPr>
        <w:t>Ермаковского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5B4E15">
        <w:rPr>
          <w:sz w:val="28"/>
          <w:szCs w:val="28"/>
        </w:rPr>
        <w:t>на долгосрочный период</w:t>
      </w:r>
      <w:r w:rsidRPr="005B4E15">
        <w:rPr>
          <w:spacing w:val="2"/>
          <w:sz w:val="28"/>
          <w:szCs w:val="28"/>
        </w:rPr>
        <w:t>"</w:t>
      </w:r>
      <w:r>
        <w:rPr>
          <w:spacing w:val="2"/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  <w:t xml:space="preserve"> </w:t>
      </w:r>
    </w:p>
    <w:p w:rsidR="00EC6BC9" w:rsidRDefault="00D10574" w:rsidP="00EC6BC9">
      <w:pPr>
        <w:tabs>
          <w:tab w:val="num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76007">
        <w:rPr>
          <w:color w:val="000000"/>
          <w:sz w:val="28"/>
          <w:szCs w:val="28"/>
        </w:rPr>
        <w:t xml:space="preserve">. </w:t>
      </w:r>
      <w:r w:rsidR="00EC6BC9" w:rsidRPr="00EC6BC9">
        <w:rPr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4A69C6" w:rsidRPr="003D2A77" w:rsidRDefault="00EC6BC9" w:rsidP="00EC6BC9">
      <w:pPr>
        <w:tabs>
          <w:tab w:val="num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10574">
        <w:rPr>
          <w:color w:val="000000"/>
          <w:sz w:val="28"/>
          <w:szCs w:val="28"/>
        </w:rPr>
        <w:t>3</w:t>
      </w:r>
      <w:r w:rsidRPr="00EC6BC9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EC6BC9" w:rsidRPr="003D2A77" w:rsidRDefault="00EC6BC9" w:rsidP="004A69C6">
      <w:pPr>
        <w:jc w:val="both"/>
        <w:rPr>
          <w:color w:val="000000"/>
          <w:sz w:val="28"/>
          <w:szCs w:val="28"/>
        </w:rPr>
      </w:pPr>
    </w:p>
    <w:p w:rsidR="00276007" w:rsidRDefault="003E6CD4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Глава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сельского поселения          </w:t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  <w:t xml:space="preserve"> </w:t>
      </w:r>
      <w:r w:rsidR="00890F1C">
        <w:rPr>
          <w:color w:val="000000"/>
          <w:sz w:val="28"/>
          <w:szCs w:val="28"/>
        </w:rPr>
        <w:t>Е.В. Калашников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D10574" w:rsidRDefault="00D10574" w:rsidP="004A69C6">
      <w:pPr>
        <w:tabs>
          <w:tab w:val="left" w:pos="1320"/>
        </w:tabs>
        <w:rPr>
          <w:sz w:val="28"/>
          <w:szCs w:val="28"/>
        </w:rPr>
      </w:pPr>
    </w:p>
    <w:p w:rsidR="00D10574" w:rsidRDefault="00D10574" w:rsidP="00D10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10574" w:rsidRDefault="00D10574" w:rsidP="00D10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10574" w:rsidRDefault="00D10574" w:rsidP="00D10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Ермаковского сельского поселения</w:t>
      </w:r>
    </w:p>
    <w:p w:rsidR="00D10574" w:rsidRDefault="00385D0A" w:rsidP="00D10574">
      <w:pPr>
        <w:pStyle w:val="NoSpacing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12.04.2023</w:t>
      </w:r>
      <w:r w:rsidR="00D1057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43</w:t>
      </w:r>
    </w:p>
    <w:p w:rsidR="00D10574" w:rsidRDefault="00D10574" w:rsidP="00D1057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10574" w:rsidRPr="001E3670" w:rsidRDefault="00D10574" w:rsidP="00D1057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D10574" w:rsidRPr="001E3670" w:rsidRDefault="00D10574" w:rsidP="00D1057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E3670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D10574" w:rsidRPr="001E3670" w:rsidRDefault="00D10574" w:rsidP="00D1057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E3670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Постановление</w:t>
      </w:r>
      <w:r w:rsidRPr="001E367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10574" w:rsidRPr="001E3670" w:rsidRDefault="00D10574" w:rsidP="00D1057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E3670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385D0A">
        <w:rPr>
          <w:sz w:val="28"/>
          <w:szCs w:val="28"/>
        </w:rPr>
        <w:t>Ермаковского сельского поселения</w:t>
      </w:r>
    </w:p>
    <w:p w:rsidR="00D10574" w:rsidRDefault="00D10574" w:rsidP="00D105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B4E15">
        <w:rPr>
          <w:rFonts w:ascii="Times New Roman" w:hAnsi="Times New Roman"/>
          <w:spacing w:val="2"/>
          <w:sz w:val="28"/>
          <w:szCs w:val="28"/>
        </w:rPr>
        <w:t>от 31.12.2015 №</w:t>
      </w:r>
      <w:r w:rsidR="00385D0A">
        <w:rPr>
          <w:rFonts w:ascii="Times New Roman" w:hAnsi="Times New Roman"/>
          <w:spacing w:val="2"/>
          <w:sz w:val="28"/>
          <w:szCs w:val="28"/>
        </w:rPr>
        <w:t>187</w:t>
      </w:r>
      <w:r w:rsidRPr="005B4E15">
        <w:rPr>
          <w:rFonts w:ascii="Times New Roman" w:hAnsi="Times New Roman"/>
          <w:spacing w:val="2"/>
          <w:sz w:val="28"/>
          <w:szCs w:val="28"/>
        </w:rPr>
        <w:t xml:space="preserve"> "</w:t>
      </w:r>
      <w:r w:rsidRPr="005B4E15">
        <w:rPr>
          <w:rFonts w:ascii="Times New Roman" w:hAnsi="Times New Roman"/>
          <w:sz w:val="28"/>
          <w:szCs w:val="28"/>
        </w:rPr>
        <w:t xml:space="preserve"> Об утверждении правил разработки </w:t>
      </w:r>
    </w:p>
    <w:p w:rsidR="00D10574" w:rsidRDefault="00D10574" w:rsidP="00D105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B4E15">
        <w:rPr>
          <w:rFonts w:ascii="Times New Roman" w:hAnsi="Times New Roman"/>
          <w:sz w:val="28"/>
          <w:szCs w:val="28"/>
        </w:rPr>
        <w:t>и утверждения бюджетного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E15">
        <w:rPr>
          <w:rFonts w:ascii="Times New Roman" w:hAnsi="Times New Roman"/>
          <w:sz w:val="28"/>
          <w:szCs w:val="28"/>
        </w:rPr>
        <w:t xml:space="preserve">прогноза </w:t>
      </w:r>
      <w:r w:rsidR="00385D0A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D10574" w:rsidRDefault="00D10574" w:rsidP="00D10574">
      <w:pPr>
        <w:pStyle w:val="NoSpacing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E15">
        <w:rPr>
          <w:rFonts w:ascii="Times New Roman" w:hAnsi="Times New Roman"/>
          <w:sz w:val="28"/>
          <w:szCs w:val="28"/>
        </w:rPr>
        <w:t>на долгосрочный период</w:t>
      </w:r>
      <w:r w:rsidRPr="005B4E15">
        <w:rPr>
          <w:rFonts w:ascii="Times New Roman" w:hAnsi="Times New Roman"/>
          <w:spacing w:val="2"/>
          <w:sz w:val="28"/>
          <w:szCs w:val="28"/>
        </w:rPr>
        <w:t xml:space="preserve"> "</w:t>
      </w:r>
    </w:p>
    <w:p w:rsidR="00D10574" w:rsidRDefault="00D10574" w:rsidP="00D10574">
      <w:pPr>
        <w:pStyle w:val="NoSpacing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10574" w:rsidRDefault="00D10574" w:rsidP="00D10574"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п. 2.10. П</w:t>
      </w:r>
      <w:r w:rsidRPr="005B4E15">
        <w:rPr>
          <w:rFonts w:ascii="Times New Roman" w:hAnsi="Times New Roman"/>
          <w:sz w:val="28"/>
          <w:szCs w:val="28"/>
        </w:rPr>
        <w:t>равил разработки и утверждения бюджетного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E15">
        <w:rPr>
          <w:rFonts w:ascii="Times New Roman" w:hAnsi="Times New Roman"/>
          <w:sz w:val="28"/>
          <w:szCs w:val="28"/>
        </w:rPr>
        <w:t xml:space="preserve">прогноза </w:t>
      </w:r>
      <w:r w:rsidR="00385D0A">
        <w:rPr>
          <w:rFonts w:ascii="Times New Roman" w:hAnsi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E15">
        <w:rPr>
          <w:rFonts w:ascii="Times New Roman" w:hAnsi="Times New Roman"/>
          <w:sz w:val="28"/>
          <w:szCs w:val="28"/>
        </w:rPr>
        <w:t>на долгосрочный период</w:t>
      </w:r>
      <w:r>
        <w:rPr>
          <w:rFonts w:ascii="Times New Roman" w:hAnsi="Times New Roman"/>
          <w:spacing w:val="2"/>
          <w:sz w:val="28"/>
          <w:szCs w:val="28"/>
        </w:rPr>
        <w:t>, признать утратившим силу.</w:t>
      </w:r>
    </w:p>
    <w:p w:rsidR="00D10574" w:rsidRDefault="00D10574" w:rsidP="004A69C6">
      <w:pPr>
        <w:tabs>
          <w:tab w:val="left" w:pos="1320"/>
        </w:tabs>
        <w:rPr>
          <w:sz w:val="28"/>
          <w:szCs w:val="28"/>
        </w:rPr>
      </w:pPr>
    </w:p>
    <w:sectPr w:rsidR="00D10574" w:rsidSect="00385D0A">
      <w:pgSz w:w="11907" w:h="16840" w:code="9"/>
      <w:pgMar w:top="680" w:right="680" w:bottom="680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C6"/>
    <w:rsid w:val="0000555B"/>
    <w:rsid w:val="00057F05"/>
    <w:rsid w:val="000F7926"/>
    <w:rsid w:val="00127FC5"/>
    <w:rsid w:val="001354EF"/>
    <w:rsid w:val="001E348D"/>
    <w:rsid w:val="00262DD1"/>
    <w:rsid w:val="00276007"/>
    <w:rsid w:val="002D7A49"/>
    <w:rsid w:val="00385D0A"/>
    <w:rsid w:val="003E6CD4"/>
    <w:rsid w:val="00467BE7"/>
    <w:rsid w:val="004A69C6"/>
    <w:rsid w:val="005A258E"/>
    <w:rsid w:val="005D33C1"/>
    <w:rsid w:val="005E197E"/>
    <w:rsid w:val="006924B1"/>
    <w:rsid w:val="00890F1C"/>
    <w:rsid w:val="008A7F60"/>
    <w:rsid w:val="00962FC1"/>
    <w:rsid w:val="009F6031"/>
    <w:rsid w:val="00A46B60"/>
    <w:rsid w:val="00A525EC"/>
    <w:rsid w:val="00A52881"/>
    <w:rsid w:val="00AF3BFF"/>
    <w:rsid w:val="00BE350A"/>
    <w:rsid w:val="00BF6FC4"/>
    <w:rsid w:val="00C92D0B"/>
    <w:rsid w:val="00CD2DE4"/>
    <w:rsid w:val="00D10574"/>
    <w:rsid w:val="00E53AC6"/>
    <w:rsid w:val="00EC6BC9"/>
    <w:rsid w:val="00F55A8C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DB904-A268-4427-9556-4A1E24C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10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Spacing">
    <w:name w:val="No Spacing"/>
    <w:rsid w:val="00D105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Ermak</cp:lastModifiedBy>
  <cp:revision>17</cp:revision>
  <cp:lastPrinted>2023-04-07T11:08:00Z</cp:lastPrinted>
  <dcterms:created xsi:type="dcterms:W3CDTF">2020-03-04T11:55:00Z</dcterms:created>
  <dcterms:modified xsi:type="dcterms:W3CDTF">2023-04-14T06:47:00Z</dcterms:modified>
</cp:coreProperties>
</file>