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C2" w:rsidRPr="00F966C2" w:rsidRDefault="00F966C2" w:rsidP="00F966C2">
      <w:pPr>
        <w:spacing w:after="0"/>
        <w:jc w:val="center"/>
        <w:rPr>
          <w:rFonts w:ascii="Times New Roman" w:hAnsi="Times New Roman" w:cs="Times New Roman"/>
          <w:b/>
          <w:sz w:val="20"/>
          <w:szCs w:val="20"/>
        </w:rPr>
      </w:pPr>
      <w:r w:rsidRPr="00F966C2">
        <w:rPr>
          <w:rFonts w:ascii="Times New Roman" w:hAnsi="Times New Roman" w:cs="Times New Roman"/>
          <w:b/>
          <w:sz w:val="20"/>
          <w:szCs w:val="20"/>
        </w:rPr>
        <w:t>ПРАВИЛА ЗЕМЛЕПОЛЬЗОВАНИЯ И ЗАСТРОЙКИ</w:t>
      </w:r>
    </w:p>
    <w:p w:rsidR="00F966C2" w:rsidRPr="00F966C2" w:rsidRDefault="00F966C2" w:rsidP="00F966C2">
      <w:pPr>
        <w:spacing w:after="0"/>
        <w:jc w:val="center"/>
        <w:rPr>
          <w:rFonts w:ascii="Times New Roman" w:hAnsi="Times New Roman" w:cs="Times New Roman"/>
          <w:b/>
          <w:sz w:val="20"/>
          <w:szCs w:val="20"/>
        </w:rPr>
      </w:pPr>
      <w:r w:rsidRPr="00F966C2">
        <w:rPr>
          <w:rFonts w:ascii="Times New Roman" w:hAnsi="Times New Roman" w:cs="Times New Roman"/>
          <w:b/>
          <w:sz w:val="20"/>
          <w:szCs w:val="20"/>
        </w:rPr>
        <w:t>МУНИЦИПАЛЬНОГО ОБРАЗОВАНИЯ</w:t>
      </w:r>
    </w:p>
    <w:p w:rsidR="00F966C2" w:rsidRPr="00F966C2" w:rsidRDefault="00F966C2" w:rsidP="00F966C2">
      <w:pPr>
        <w:spacing w:after="0"/>
        <w:jc w:val="center"/>
        <w:rPr>
          <w:rFonts w:ascii="Times New Roman" w:hAnsi="Times New Roman" w:cs="Times New Roman"/>
          <w:b/>
          <w:sz w:val="20"/>
          <w:szCs w:val="20"/>
        </w:rPr>
      </w:pPr>
      <w:r w:rsidRPr="00F966C2">
        <w:rPr>
          <w:rFonts w:ascii="Times New Roman" w:hAnsi="Times New Roman" w:cs="Times New Roman"/>
          <w:b/>
          <w:sz w:val="20"/>
          <w:szCs w:val="20"/>
        </w:rPr>
        <w:t>«ЕРМАКОВСКОЕ СЕЛЬСКОЕ ПОСЕЛЕНИЕ»</w:t>
      </w:r>
    </w:p>
    <w:p w:rsidR="00F966C2" w:rsidRPr="00F966C2" w:rsidRDefault="00F966C2" w:rsidP="00F966C2">
      <w:pPr>
        <w:spacing w:after="0"/>
        <w:jc w:val="center"/>
        <w:rPr>
          <w:rFonts w:ascii="Times New Roman" w:hAnsi="Times New Roman" w:cs="Times New Roman"/>
          <w:b/>
          <w:sz w:val="20"/>
          <w:szCs w:val="20"/>
        </w:rPr>
      </w:pPr>
      <w:r w:rsidRPr="00F966C2">
        <w:rPr>
          <w:rFonts w:ascii="Times New Roman" w:hAnsi="Times New Roman" w:cs="Times New Roman"/>
          <w:b/>
          <w:sz w:val="20"/>
          <w:szCs w:val="20"/>
        </w:rPr>
        <w:t>ТАЦИНСКОГО</w:t>
      </w:r>
      <w:r w:rsidRPr="00F966C2">
        <w:rPr>
          <w:rFonts w:ascii="Times New Roman" w:hAnsi="Times New Roman" w:cs="Times New Roman"/>
          <w:sz w:val="20"/>
          <w:szCs w:val="20"/>
        </w:rPr>
        <w:t xml:space="preserve"> </w:t>
      </w:r>
      <w:r w:rsidRPr="00F966C2">
        <w:rPr>
          <w:rFonts w:ascii="Times New Roman" w:hAnsi="Times New Roman" w:cs="Times New Roman"/>
          <w:b/>
          <w:sz w:val="20"/>
          <w:szCs w:val="20"/>
        </w:rPr>
        <w:t xml:space="preserve"> РАЙОНА РОСТОВСКОЙ ОБЛАСТИ</w:t>
      </w:r>
    </w:p>
    <w:p w:rsidR="00F966C2" w:rsidRPr="00F966C2" w:rsidRDefault="00F966C2" w:rsidP="00F966C2">
      <w:pPr>
        <w:spacing w:after="0"/>
        <w:jc w:val="center"/>
        <w:rPr>
          <w:rFonts w:ascii="Times New Roman" w:hAnsi="Times New Roman" w:cs="Times New Roman"/>
          <w:sz w:val="20"/>
          <w:szCs w:val="20"/>
        </w:rPr>
      </w:pPr>
      <w:bookmarkStart w:id="0" w:name="_Toc309197944"/>
    </w:p>
    <w:p w:rsidR="00F966C2" w:rsidRPr="00F966C2" w:rsidRDefault="00F966C2" w:rsidP="00F966C2">
      <w:pPr>
        <w:pStyle w:val="ConsPlusNormal"/>
        <w:ind w:firstLine="0"/>
        <w:jc w:val="center"/>
        <w:outlineLvl w:val="0"/>
        <w:rPr>
          <w:rFonts w:ascii="Times New Roman" w:hAnsi="Times New Roman" w:cs="Times New Roman"/>
          <w:b/>
        </w:rPr>
      </w:pPr>
      <w:bookmarkStart w:id="1" w:name="_Toc332893869"/>
      <w:r w:rsidRPr="00F966C2">
        <w:rPr>
          <w:rFonts w:ascii="Times New Roman" w:hAnsi="Times New Roman" w:cs="Times New Roman"/>
          <w:b/>
        </w:rPr>
        <w:t>ВВЕДЕНИЕ</w:t>
      </w:r>
      <w:bookmarkEnd w:id="0"/>
      <w:bookmarkEnd w:id="1"/>
    </w:p>
    <w:p w:rsidR="00F966C2" w:rsidRPr="00F966C2" w:rsidRDefault="00F966C2" w:rsidP="00F966C2">
      <w:pPr>
        <w:pStyle w:val="ConsPlusNormal"/>
        <w:ind w:firstLine="0"/>
        <w:jc w:val="center"/>
        <w:outlineLvl w:val="1"/>
        <w:rPr>
          <w:rFonts w:ascii="Times New Roman" w:hAnsi="Times New Roman" w:cs="Times New Roman"/>
        </w:rPr>
      </w:pPr>
    </w:p>
    <w:p w:rsidR="00F966C2" w:rsidRPr="00F966C2" w:rsidRDefault="00F966C2" w:rsidP="00F966C2">
      <w:pPr>
        <w:shd w:val="clear" w:color="auto" w:fill="FFFFFF"/>
        <w:tabs>
          <w:tab w:val="left" w:pos="8334"/>
        </w:tabs>
        <w:ind w:firstLine="567"/>
        <w:jc w:val="both"/>
        <w:rPr>
          <w:rFonts w:ascii="Times New Roman" w:hAnsi="Times New Roman" w:cs="Times New Roman"/>
          <w:bCs/>
          <w:sz w:val="20"/>
          <w:szCs w:val="20"/>
        </w:rPr>
      </w:pPr>
      <w:r w:rsidRPr="00F966C2">
        <w:rPr>
          <w:rFonts w:ascii="Times New Roman" w:hAnsi="Times New Roman" w:cs="Times New Roman"/>
          <w:bCs/>
          <w:sz w:val="20"/>
          <w:szCs w:val="20"/>
        </w:rPr>
        <w:t xml:space="preserve">Правила землепользования и застройки муниципального образования «Ермаковское сельское поселение» Тацинского района Ростовской области (далее – Правила) являются муниципальным нормативным правовым документом градостроительного зонирования территории Ермаковского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Ростовской области, Уставом муниципального образования «Ермаковское сельское поселение» Тацинского района Ростовской области, </w:t>
      </w:r>
      <w:r w:rsidRPr="00F966C2">
        <w:rPr>
          <w:rFonts w:ascii="Times New Roman" w:hAnsi="Times New Roman" w:cs="Times New Roman"/>
          <w:sz w:val="20"/>
          <w:szCs w:val="20"/>
        </w:rPr>
        <w:t>генеральным планом муниципального образования «</w:t>
      </w:r>
      <w:r w:rsidRPr="00F966C2">
        <w:rPr>
          <w:rFonts w:ascii="Times New Roman" w:hAnsi="Times New Roman" w:cs="Times New Roman"/>
          <w:bCs/>
          <w:sz w:val="20"/>
          <w:szCs w:val="20"/>
        </w:rPr>
        <w:t xml:space="preserve">Ермаковское сельское </w:t>
      </w:r>
      <w:r w:rsidRPr="00F966C2">
        <w:rPr>
          <w:rFonts w:ascii="Times New Roman" w:hAnsi="Times New Roman" w:cs="Times New Roman"/>
          <w:sz w:val="20"/>
          <w:szCs w:val="20"/>
        </w:rPr>
        <w:t>поселение» Тацинского района Ростовской области (далее – поселение или муниципальное образование),</w:t>
      </w:r>
      <w:r w:rsidRPr="00F966C2">
        <w:rPr>
          <w:rFonts w:ascii="Times New Roman" w:hAnsi="Times New Roman" w:cs="Times New Roman"/>
          <w:bCs/>
          <w:sz w:val="20"/>
          <w:szCs w:val="20"/>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Настоящие Правила устанавливают территориальные зоны, градостроительные регламенты, порядок их применения, внесения в них изменений и наряду с действующим законодательством, муниципальными нормативными правовыми актами местного самоуправления поселения,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F966C2" w:rsidRPr="00F966C2" w:rsidRDefault="00F966C2" w:rsidP="00F966C2">
      <w:pPr>
        <w:pStyle w:val="ConsPlusNormal"/>
        <w:ind w:firstLine="540"/>
        <w:jc w:val="center"/>
        <w:outlineLvl w:val="0"/>
        <w:rPr>
          <w:rFonts w:ascii="Times New Roman" w:hAnsi="Times New Roman" w:cs="Times New Roman"/>
          <w:b/>
        </w:rPr>
      </w:pPr>
      <w:bookmarkStart w:id="2" w:name="_Toc309197945"/>
    </w:p>
    <w:p w:rsidR="00F966C2" w:rsidRPr="00F966C2" w:rsidRDefault="00F966C2" w:rsidP="00F966C2">
      <w:pPr>
        <w:pStyle w:val="ConsPlusNormal"/>
        <w:ind w:firstLine="0"/>
        <w:jc w:val="center"/>
        <w:outlineLvl w:val="0"/>
        <w:rPr>
          <w:rFonts w:ascii="Times New Roman" w:hAnsi="Times New Roman" w:cs="Times New Roman"/>
          <w:b/>
        </w:rPr>
      </w:pPr>
      <w:r w:rsidRPr="00F966C2">
        <w:rPr>
          <w:rFonts w:ascii="Times New Roman" w:hAnsi="Times New Roman" w:cs="Times New Roman"/>
          <w:b/>
        </w:rPr>
        <w:br w:type="page"/>
      </w:r>
      <w:bookmarkStart w:id="3" w:name="_Toc332893870"/>
      <w:r w:rsidRPr="00F966C2">
        <w:rPr>
          <w:rFonts w:ascii="Times New Roman" w:hAnsi="Times New Roman" w:cs="Times New Roman"/>
          <w:b/>
        </w:rPr>
        <w:lastRenderedPageBreak/>
        <w:t xml:space="preserve">Глава 1. </w:t>
      </w:r>
      <w:bookmarkEnd w:id="2"/>
      <w:r w:rsidRPr="00F966C2">
        <w:rPr>
          <w:rFonts w:ascii="Times New Roman" w:hAnsi="Times New Roman" w:cs="Times New Roman"/>
          <w:b/>
          <w:caps/>
        </w:rPr>
        <w:t>Общие положения</w:t>
      </w:r>
      <w:bookmarkEnd w:id="3"/>
    </w:p>
    <w:p w:rsidR="00F966C2" w:rsidRPr="00F966C2" w:rsidRDefault="00F966C2" w:rsidP="00F966C2">
      <w:pPr>
        <w:pStyle w:val="ConsPlusNormal"/>
        <w:ind w:firstLine="540"/>
        <w:jc w:val="both"/>
        <w:rPr>
          <w:rFonts w:ascii="Times New Roman" w:hAnsi="Times New Roman" w:cs="Times New Roman"/>
          <w:bCs/>
        </w:rPr>
      </w:pPr>
      <w:bookmarkStart w:id="4" w:name="_Toc309197946"/>
    </w:p>
    <w:p w:rsidR="00F966C2" w:rsidRPr="00F966C2" w:rsidRDefault="00F966C2" w:rsidP="00F966C2">
      <w:pPr>
        <w:pStyle w:val="ConsPlusNormal"/>
        <w:ind w:firstLine="540"/>
        <w:jc w:val="both"/>
        <w:outlineLvl w:val="1"/>
        <w:rPr>
          <w:rFonts w:ascii="Times New Roman" w:hAnsi="Times New Roman" w:cs="Times New Roman"/>
        </w:rPr>
      </w:pPr>
      <w:bookmarkStart w:id="5" w:name="_Toc332893871"/>
      <w:r w:rsidRPr="00F966C2">
        <w:rPr>
          <w:rFonts w:ascii="Times New Roman" w:hAnsi="Times New Roman" w:cs="Times New Roman"/>
        </w:rPr>
        <w:t>Статья 1. Основные понятия, используемые в настоящих Правилах</w:t>
      </w:r>
      <w:bookmarkEnd w:id="4"/>
      <w:bookmarkEnd w:id="5"/>
      <w:r w:rsidRPr="00F966C2">
        <w:rPr>
          <w:rFonts w:ascii="Times New Roman" w:hAnsi="Times New Roman" w:cs="Times New Roman"/>
        </w:rPr>
        <w:t xml:space="preserve"> </w:t>
      </w:r>
    </w:p>
    <w:p w:rsidR="00F966C2" w:rsidRPr="00F966C2" w:rsidRDefault="00F966C2" w:rsidP="00F966C2">
      <w:pPr>
        <w:ind w:firstLine="540"/>
        <w:jc w:val="both"/>
        <w:rPr>
          <w:rFonts w:ascii="Times New Roman" w:hAnsi="Times New Roman" w:cs="Times New Roman"/>
          <w:sz w:val="20"/>
          <w:szCs w:val="20"/>
        </w:rPr>
      </w:pP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В целях настоящих Правил используются следующие основные понятия:</w:t>
      </w:r>
    </w:p>
    <w:p w:rsidR="00F966C2" w:rsidRPr="00F966C2" w:rsidRDefault="00F966C2" w:rsidP="00F966C2">
      <w:pPr>
        <w:ind w:firstLine="540"/>
        <w:jc w:val="both"/>
        <w:rPr>
          <w:rFonts w:ascii="Times New Roman" w:eastAsia="Calibri" w:hAnsi="Times New Roman" w:cs="Times New Roman"/>
          <w:bCs/>
          <w:sz w:val="20"/>
          <w:szCs w:val="20"/>
        </w:rPr>
      </w:pPr>
      <w:r w:rsidRPr="00F966C2">
        <w:rPr>
          <w:rFonts w:ascii="Times New Roman" w:hAnsi="Times New Roman" w:cs="Times New Roman"/>
          <w:sz w:val="20"/>
          <w:szCs w:val="20"/>
        </w:rPr>
        <w:t>1)  </w:t>
      </w:r>
      <w:r w:rsidRPr="00F966C2">
        <w:rPr>
          <w:rFonts w:ascii="Times New Roman" w:eastAsia="Calibri" w:hAnsi="Times New Roman" w:cs="Times New Roman"/>
          <w:b/>
          <w:bCs/>
          <w:sz w:val="20"/>
          <w:szCs w:val="20"/>
        </w:rPr>
        <w:t>градостроительная деятельность</w:t>
      </w:r>
      <w:r w:rsidRPr="00F966C2">
        <w:rPr>
          <w:rFonts w:ascii="Times New Roman" w:eastAsia="Calibri" w:hAnsi="Times New Roman" w:cs="Times New Roman"/>
          <w:bCs/>
          <w:sz w:val="20"/>
          <w:szCs w:val="20"/>
        </w:rPr>
        <w:t xml:space="preserve">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F966C2" w:rsidRPr="00F966C2" w:rsidRDefault="00F966C2" w:rsidP="00F966C2">
      <w:pPr>
        <w:ind w:firstLine="540"/>
        <w:jc w:val="both"/>
        <w:rPr>
          <w:rFonts w:ascii="Times New Roman" w:eastAsia="Times New Roman" w:hAnsi="Times New Roman" w:cs="Times New Roman"/>
          <w:sz w:val="20"/>
          <w:szCs w:val="20"/>
        </w:rPr>
      </w:pPr>
      <w:r w:rsidRPr="00F966C2">
        <w:rPr>
          <w:rFonts w:ascii="Times New Roman" w:eastAsia="Calibri" w:hAnsi="Times New Roman" w:cs="Times New Roman"/>
          <w:bCs/>
          <w:sz w:val="20"/>
          <w:szCs w:val="20"/>
        </w:rPr>
        <w:t>2)</w:t>
      </w:r>
      <w:r w:rsidRPr="00F966C2">
        <w:rPr>
          <w:rFonts w:ascii="Times New Roman" w:hAnsi="Times New Roman" w:cs="Times New Roman"/>
          <w:sz w:val="20"/>
          <w:szCs w:val="20"/>
        </w:rPr>
        <w:t>  </w:t>
      </w:r>
      <w:r w:rsidRPr="00F966C2">
        <w:rPr>
          <w:rFonts w:ascii="Times New Roman" w:hAnsi="Times New Roman" w:cs="Times New Roman"/>
          <w:b/>
          <w:iCs/>
          <w:sz w:val="20"/>
          <w:szCs w:val="20"/>
        </w:rPr>
        <w:t>градостроительная документация</w:t>
      </w:r>
      <w:r w:rsidRPr="00F966C2">
        <w:rPr>
          <w:rFonts w:ascii="Times New Roman" w:hAnsi="Times New Roman" w:cs="Times New Roman"/>
          <w:sz w:val="20"/>
          <w:szCs w:val="20"/>
        </w:rPr>
        <w:t xml:space="preserve"> – документы территориального планирования (схема</w:t>
      </w:r>
      <w:r w:rsidRPr="00F966C2">
        <w:rPr>
          <w:rFonts w:ascii="Times New Roman" w:eastAsia="Calibri" w:hAnsi="Times New Roman" w:cs="Times New Roman"/>
          <w:sz w:val="20"/>
          <w:szCs w:val="20"/>
        </w:rPr>
        <w:t xml:space="preserve"> территориального планирования Тацинского района, генеральный план Ермаковского поселения), </w:t>
      </w:r>
      <w:r w:rsidRPr="00F966C2">
        <w:rPr>
          <w:rFonts w:ascii="Times New Roman" w:hAnsi="Times New Roman" w:cs="Times New Roman"/>
          <w:sz w:val="20"/>
          <w:szCs w:val="20"/>
        </w:rPr>
        <w:t xml:space="preserve"> документы градостроительного зонирования (Правила землепользования и застройки) и документация по планировке территорий (проект планировки, проект межевания, градостроительный план);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3)  </w:t>
      </w:r>
      <w:r w:rsidRPr="00F966C2">
        <w:rPr>
          <w:rFonts w:ascii="Times New Roman" w:hAnsi="Times New Roman" w:cs="Times New Roman"/>
          <w:b/>
          <w:sz w:val="20"/>
          <w:szCs w:val="20"/>
        </w:rPr>
        <w:t>градостроительное зонирование</w:t>
      </w:r>
      <w:r w:rsidRPr="00F966C2">
        <w:rPr>
          <w:rFonts w:ascii="Times New Roman" w:hAnsi="Times New Roman" w:cs="Times New Roman"/>
          <w:sz w:val="20"/>
          <w:szCs w:val="20"/>
        </w:rPr>
        <w:t xml:space="preserve"> - зонирование территорий поселения в целях определения территориальных зон и установления градостроительных регламентов;</w:t>
      </w:r>
    </w:p>
    <w:p w:rsidR="00F966C2" w:rsidRPr="00F966C2" w:rsidRDefault="00F966C2" w:rsidP="00F966C2">
      <w:pPr>
        <w:ind w:firstLine="540"/>
        <w:jc w:val="both"/>
        <w:rPr>
          <w:rFonts w:ascii="Times New Roman" w:eastAsia="Calibri" w:hAnsi="Times New Roman" w:cs="Times New Roman"/>
          <w:sz w:val="20"/>
          <w:szCs w:val="20"/>
        </w:rPr>
      </w:pPr>
      <w:r w:rsidRPr="00F966C2">
        <w:rPr>
          <w:rFonts w:ascii="Times New Roman" w:hAnsi="Times New Roman" w:cs="Times New Roman"/>
          <w:iCs/>
          <w:sz w:val="20"/>
          <w:szCs w:val="20"/>
        </w:rPr>
        <w:t>4)</w:t>
      </w:r>
      <w:r w:rsidRPr="00F966C2">
        <w:rPr>
          <w:rFonts w:ascii="Times New Roman" w:hAnsi="Times New Roman" w:cs="Times New Roman"/>
          <w:sz w:val="20"/>
          <w:szCs w:val="20"/>
        </w:rPr>
        <w:t>  </w:t>
      </w:r>
      <w:r w:rsidRPr="00F966C2">
        <w:rPr>
          <w:rFonts w:ascii="Times New Roman" w:eastAsia="Calibri" w:hAnsi="Times New Roman" w:cs="Times New Roman"/>
          <w:b/>
          <w:sz w:val="20"/>
          <w:szCs w:val="20"/>
        </w:rPr>
        <w:t>территориальные зоны</w:t>
      </w:r>
      <w:r w:rsidRPr="00F966C2">
        <w:rPr>
          <w:rFonts w:ascii="Times New Roman" w:eastAsia="Calibri" w:hAnsi="Times New Roman" w:cs="Times New Roman"/>
          <w:sz w:val="20"/>
          <w:szCs w:val="20"/>
        </w:rPr>
        <w:t xml:space="preserve"> - зоны, для которых в настоящих Правилах определены границы и установлены градостроительные регламенты;</w:t>
      </w:r>
    </w:p>
    <w:p w:rsidR="00F966C2" w:rsidRPr="00F966C2" w:rsidRDefault="00F966C2" w:rsidP="00F966C2">
      <w:pPr>
        <w:ind w:firstLine="540"/>
        <w:jc w:val="both"/>
        <w:rPr>
          <w:rFonts w:ascii="Times New Roman" w:eastAsia="Times New Roman" w:hAnsi="Times New Roman" w:cs="Times New Roman"/>
          <w:sz w:val="20"/>
          <w:szCs w:val="20"/>
        </w:rPr>
      </w:pPr>
      <w:r w:rsidRPr="00F966C2">
        <w:rPr>
          <w:rFonts w:ascii="Times New Roman" w:hAnsi="Times New Roman" w:cs="Times New Roman"/>
          <w:iCs/>
          <w:sz w:val="20"/>
          <w:szCs w:val="20"/>
        </w:rPr>
        <w:t>5)</w:t>
      </w:r>
      <w:r w:rsidRPr="00F966C2">
        <w:rPr>
          <w:rFonts w:ascii="Times New Roman" w:hAnsi="Times New Roman" w:cs="Times New Roman"/>
          <w:sz w:val="20"/>
          <w:szCs w:val="20"/>
        </w:rPr>
        <w:t>  </w:t>
      </w:r>
      <w:r w:rsidRPr="00F966C2">
        <w:rPr>
          <w:rFonts w:ascii="Times New Roman" w:hAnsi="Times New Roman" w:cs="Times New Roman"/>
          <w:b/>
          <w:iCs/>
          <w:sz w:val="20"/>
          <w:szCs w:val="20"/>
        </w:rPr>
        <w:t>градостроительный регламент</w:t>
      </w:r>
      <w:r w:rsidRPr="00F966C2">
        <w:rPr>
          <w:rFonts w:ascii="Times New Roman" w:hAnsi="Times New Roman" w:cs="Times New Roman"/>
          <w:sz w:val="20"/>
          <w:szCs w:val="20"/>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w:t>
      </w:r>
      <w:r w:rsidRPr="00F966C2">
        <w:rPr>
          <w:rFonts w:ascii="Times New Roman" w:eastAsia="Calibri" w:hAnsi="Times New Roman" w:cs="Times New Roman"/>
          <w:sz w:val="20"/>
          <w:szCs w:val="20"/>
        </w:rPr>
        <w:t xml:space="preserve"> и последующей эксплуатации объектов капитального строительства, </w:t>
      </w:r>
      <w:r w:rsidRPr="00F966C2">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966C2" w:rsidRPr="00F966C2" w:rsidRDefault="00F966C2" w:rsidP="00F966C2">
      <w:pPr>
        <w:ind w:firstLine="540"/>
        <w:jc w:val="both"/>
        <w:rPr>
          <w:rFonts w:ascii="Times New Roman" w:eastAsia="Calibri" w:hAnsi="Times New Roman" w:cs="Times New Roman"/>
          <w:sz w:val="20"/>
          <w:szCs w:val="20"/>
        </w:rPr>
      </w:pPr>
      <w:r w:rsidRPr="00F966C2">
        <w:rPr>
          <w:rFonts w:ascii="Times New Roman" w:hAnsi="Times New Roman" w:cs="Times New Roman"/>
          <w:iCs/>
          <w:sz w:val="20"/>
          <w:szCs w:val="20"/>
        </w:rPr>
        <w:t>6)</w:t>
      </w:r>
      <w:r w:rsidRPr="00F966C2">
        <w:rPr>
          <w:rFonts w:ascii="Times New Roman" w:hAnsi="Times New Roman" w:cs="Times New Roman"/>
          <w:sz w:val="20"/>
          <w:szCs w:val="20"/>
        </w:rPr>
        <w:t>  </w:t>
      </w:r>
      <w:r w:rsidRPr="00F966C2">
        <w:rPr>
          <w:rFonts w:ascii="Times New Roman" w:eastAsia="Calibri" w:hAnsi="Times New Roman" w:cs="Times New Roman"/>
          <w:b/>
          <w:sz w:val="20"/>
          <w:szCs w:val="20"/>
        </w:rPr>
        <w:t>градостроительная подготовка территории</w:t>
      </w:r>
      <w:r w:rsidRPr="00F966C2">
        <w:rPr>
          <w:rFonts w:ascii="Times New Roman" w:eastAsia="Calibri" w:hAnsi="Times New Roman" w:cs="Times New Roman"/>
          <w:sz w:val="20"/>
          <w:szCs w:val="20"/>
        </w:rPr>
        <w:t xml:space="preserve"> - деятельность, осуществляемая посредством подготовки документации по планировке подлежащей застройке (застроенной) территории, в соответствии с </w:t>
      </w:r>
      <w:r w:rsidRPr="00F966C2">
        <w:rPr>
          <w:rFonts w:ascii="Times New Roman" w:hAnsi="Times New Roman" w:cs="Times New Roman"/>
          <w:sz w:val="20"/>
          <w:szCs w:val="20"/>
        </w:rPr>
        <w:t xml:space="preserve">частью второй </w:t>
      </w:r>
      <w:r w:rsidRPr="00F966C2">
        <w:rPr>
          <w:rFonts w:ascii="Times New Roman" w:eastAsia="Calibri" w:hAnsi="Times New Roman" w:cs="Times New Roman"/>
          <w:sz w:val="20"/>
          <w:szCs w:val="20"/>
        </w:rPr>
        <w:t xml:space="preserve"> настоящих Правил, в целях комплексного освоения территории, либо в целях установления границ подлежащих застройке (застроенных) земельных участков, с последующим формированием земельных участков и предоставлением их для строительства (реконструкции) объектов капитального строительства, в том числе их инженерно-технического обеспечения, а также для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F966C2" w:rsidRPr="00F966C2" w:rsidRDefault="00F966C2" w:rsidP="00F966C2">
      <w:pPr>
        <w:ind w:firstLine="567"/>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7)</w:t>
      </w:r>
      <w:r w:rsidRPr="00F966C2">
        <w:rPr>
          <w:rFonts w:ascii="Times New Roman" w:hAnsi="Times New Roman" w:cs="Times New Roman"/>
          <w:sz w:val="20"/>
          <w:szCs w:val="20"/>
        </w:rPr>
        <w:t>  </w:t>
      </w:r>
      <w:r w:rsidRPr="00F966C2">
        <w:rPr>
          <w:rFonts w:ascii="Times New Roman" w:eastAsia="Calibri" w:hAnsi="Times New Roman" w:cs="Times New Roman"/>
          <w:b/>
          <w:sz w:val="20"/>
          <w:szCs w:val="20"/>
        </w:rPr>
        <w:t xml:space="preserve">градостроительная подготовка земельного участка - </w:t>
      </w:r>
      <w:r w:rsidRPr="00F966C2">
        <w:rPr>
          <w:rFonts w:ascii="Times New Roman" w:eastAsia="Calibri" w:hAnsi="Times New Roman" w:cs="Times New Roman"/>
          <w:sz w:val="20"/>
          <w:szCs w:val="20"/>
        </w:rPr>
        <w:t xml:space="preserve">деятельность, осуществляемая при наличии кадастрового плана ранее сформированного и предоставленного (приобретенного) земельного участка, посредством подготовки градостроительного плана, </w:t>
      </w:r>
      <w:r w:rsidRPr="00F966C2">
        <w:rPr>
          <w:rFonts w:ascii="Times New Roman" w:hAnsi="Times New Roman" w:cs="Times New Roman"/>
          <w:sz w:val="20"/>
          <w:szCs w:val="20"/>
        </w:rPr>
        <w:t xml:space="preserve">подготовленного  </w:t>
      </w:r>
      <w:r w:rsidRPr="00F966C2">
        <w:rPr>
          <w:rFonts w:ascii="Times New Roman" w:eastAsia="Calibri" w:hAnsi="Times New Roman" w:cs="Times New Roman"/>
          <w:iCs/>
          <w:sz w:val="20"/>
          <w:szCs w:val="20"/>
        </w:rPr>
        <w:t xml:space="preserve">в виде отдельного документа </w:t>
      </w:r>
      <w:r w:rsidRPr="00F966C2">
        <w:rPr>
          <w:rFonts w:ascii="Times New Roman" w:hAnsi="Times New Roman" w:cs="Times New Roman"/>
          <w:sz w:val="20"/>
          <w:szCs w:val="20"/>
        </w:rPr>
        <w:t>в соответствии с частями 3 и 4 статьи 44 Градостроительного кодекса Российской Федерации,</w:t>
      </w:r>
      <w:r w:rsidRPr="00F966C2">
        <w:rPr>
          <w:rFonts w:ascii="Times New Roman" w:eastAsia="Calibri" w:hAnsi="Times New Roman" w:cs="Times New Roman"/>
          <w:sz w:val="20"/>
          <w:szCs w:val="20"/>
        </w:rPr>
        <w:t xml:space="preserve"> как основания для разработки проектной документации в целях строительства (на месте сносимых или без осуществления  сноса объектов капитального строительства), реконструкции, инженерно-технического обеспечения объектов капитального строительства, расположенных на этом земельном участке;</w:t>
      </w:r>
    </w:p>
    <w:p w:rsidR="00F966C2" w:rsidRPr="00F966C2" w:rsidRDefault="00F966C2" w:rsidP="00F966C2">
      <w:pPr>
        <w:ind w:firstLine="540"/>
        <w:jc w:val="both"/>
        <w:rPr>
          <w:rFonts w:ascii="Times New Roman" w:eastAsia="Times New Roman" w:hAnsi="Times New Roman" w:cs="Times New Roman"/>
          <w:sz w:val="20"/>
          <w:szCs w:val="20"/>
        </w:rPr>
      </w:pPr>
      <w:r w:rsidRPr="00F966C2">
        <w:rPr>
          <w:rFonts w:ascii="Times New Roman" w:hAnsi="Times New Roman" w:cs="Times New Roman"/>
          <w:sz w:val="20"/>
          <w:szCs w:val="20"/>
        </w:rPr>
        <w:t>8)  </w:t>
      </w:r>
      <w:r w:rsidRPr="00F966C2">
        <w:rPr>
          <w:rFonts w:ascii="Times New Roman" w:hAnsi="Times New Roman" w:cs="Times New Roman"/>
          <w:b/>
          <w:sz w:val="20"/>
          <w:szCs w:val="20"/>
        </w:rPr>
        <w:t>территории общего пользования</w:t>
      </w:r>
      <w:r w:rsidRPr="00F966C2">
        <w:rPr>
          <w:rFonts w:ascii="Times New Roman" w:hAnsi="Times New Roman" w:cs="Times New Roman"/>
          <w:sz w:val="20"/>
          <w:szCs w:val="20"/>
        </w:rPr>
        <w:t xml:space="preserve">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 не подлежащие приватизации;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9)  </w:t>
      </w:r>
      <w:r w:rsidRPr="00F966C2">
        <w:rPr>
          <w:rFonts w:ascii="Times New Roman" w:hAnsi="Times New Roman" w:cs="Times New Roman"/>
          <w:b/>
          <w:iCs/>
          <w:sz w:val="20"/>
          <w:szCs w:val="20"/>
        </w:rPr>
        <w:t>земельный участок</w:t>
      </w:r>
      <w:r w:rsidRPr="00F966C2">
        <w:rPr>
          <w:rFonts w:ascii="Times New Roman" w:hAnsi="Times New Roman" w:cs="Times New Roman"/>
          <w:sz w:val="20"/>
          <w:szCs w:val="20"/>
        </w:rPr>
        <w:t xml:space="preserve"> – часть территории муниципального образования, границы которого описаны и удостоверены в установленном порядке;</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lastRenderedPageBreak/>
        <w:t>10)  </w:t>
      </w:r>
      <w:r w:rsidRPr="00F966C2">
        <w:rPr>
          <w:rFonts w:ascii="Times New Roman" w:hAnsi="Times New Roman" w:cs="Times New Roman"/>
          <w:b/>
          <w:sz w:val="20"/>
          <w:szCs w:val="20"/>
        </w:rPr>
        <w:t>объект капитального строительства</w:t>
      </w:r>
      <w:r w:rsidRPr="00F966C2">
        <w:rPr>
          <w:rFonts w:ascii="Times New Roman" w:hAnsi="Times New Roman" w:cs="Times New Roman"/>
          <w:sz w:val="20"/>
          <w:szCs w:val="20"/>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11)  </w:t>
      </w:r>
      <w:r w:rsidRPr="00F966C2">
        <w:rPr>
          <w:rFonts w:ascii="Times New Roman" w:hAnsi="Times New Roman" w:cs="Times New Roman"/>
          <w:b/>
          <w:sz w:val="20"/>
          <w:szCs w:val="20"/>
        </w:rPr>
        <w:t>объекты федерального значения</w:t>
      </w:r>
      <w:r w:rsidRPr="00F966C2">
        <w:rPr>
          <w:rFonts w:ascii="Times New Roman" w:hAnsi="Times New Roman" w:cs="Times New Roman"/>
          <w:sz w:val="20"/>
          <w:szCs w:val="20"/>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t>12)  </w:t>
      </w:r>
      <w:r w:rsidRPr="00F966C2">
        <w:rPr>
          <w:rFonts w:ascii="Times New Roman" w:hAnsi="Times New Roman" w:cs="Times New Roman"/>
          <w:b/>
        </w:rPr>
        <w:t>объекты регионального значения</w:t>
      </w:r>
      <w:r w:rsidRPr="00F966C2">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t>13)  </w:t>
      </w:r>
      <w:r w:rsidRPr="00F966C2">
        <w:rPr>
          <w:rFonts w:ascii="Times New Roman" w:hAnsi="Times New Roman" w:cs="Times New Roman"/>
          <w:b/>
        </w:rPr>
        <w:t>объекты местного значения</w:t>
      </w:r>
      <w:r w:rsidRPr="00F966C2">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оказывающие существенное влияние на социально-экономическое развитие муниципальных районов, поселений, городских округов;</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14)  </w:t>
      </w:r>
      <w:r w:rsidRPr="00F966C2">
        <w:rPr>
          <w:rFonts w:ascii="Times New Roman" w:hAnsi="Times New Roman" w:cs="Times New Roman"/>
          <w:b/>
          <w:sz w:val="20"/>
          <w:szCs w:val="20"/>
        </w:rPr>
        <w:t>многоквартирный жилой дом</w:t>
      </w:r>
      <w:r w:rsidRPr="00F966C2">
        <w:rPr>
          <w:rFonts w:ascii="Times New Roman" w:hAnsi="Times New Roman" w:cs="Times New Roman"/>
          <w:sz w:val="20"/>
          <w:szCs w:val="20"/>
        </w:rPr>
        <w:t xml:space="preserve"> - жилой дом, квартиры которого имеют выход на общие лестничные клетки и общий для всего дома земельный участок;</w:t>
      </w:r>
    </w:p>
    <w:p w:rsidR="00F966C2" w:rsidRPr="00F966C2" w:rsidRDefault="00F966C2" w:rsidP="00F966C2">
      <w:pPr>
        <w:ind w:firstLine="540"/>
        <w:jc w:val="both"/>
        <w:rPr>
          <w:rFonts w:ascii="Times New Roman" w:hAnsi="Times New Roman" w:cs="Times New Roman"/>
          <w:iCs/>
          <w:sz w:val="20"/>
          <w:szCs w:val="20"/>
        </w:rPr>
      </w:pPr>
      <w:r w:rsidRPr="00F966C2">
        <w:rPr>
          <w:rFonts w:ascii="Times New Roman" w:hAnsi="Times New Roman" w:cs="Times New Roman"/>
          <w:sz w:val="20"/>
          <w:szCs w:val="20"/>
        </w:rPr>
        <w:t>15)  </w:t>
      </w:r>
      <w:r w:rsidRPr="00F966C2">
        <w:rPr>
          <w:rFonts w:ascii="Times New Roman" w:hAnsi="Times New Roman" w:cs="Times New Roman"/>
          <w:b/>
          <w:iCs/>
          <w:sz w:val="20"/>
          <w:szCs w:val="20"/>
        </w:rPr>
        <w:t xml:space="preserve">правообладатель земельного участка </w:t>
      </w:r>
      <w:r w:rsidRPr="00F966C2">
        <w:rPr>
          <w:rFonts w:ascii="Times New Roman" w:hAnsi="Times New Roman" w:cs="Times New Roman"/>
          <w:sz w:val="20"/>
          <w:szCs w:val="20"/>
        </w:rPr>
        <w:t>- физическое или юридическое лицо (в том числе - Российская Федерация, Ростовская область и муниципальные образования), обладающие зарегистрированными в установленном порядке правом на земельные участки (право собственности, аренды, постоянного (бессрочного) пользования, пожизненного наследуемого владения);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16)  </w:t>
      </w:r>
      <w:r w:rsidRPr="00F966C2">
        <w:rPr>
          <w:rFonts w:ascii="Times New Roman" w:hAnsi="Times New Roman" w:cs="Times New Roman"/>
          <w:b/>
          <w:sz w:val="20"/>
          <w:szCs w:val="20"/>
        </w:rPr>
        <w:t>высота здания, строения, сооружения</w:t>
      </w:r>
      <w:r w:rsidRPr="00F966C2">
        <w:rPr>
          <w:rFonts w:ascii="Times New Roman" w:hAnsi="Times New Roman" w:cs="Times New Roman"/>
          <w:sz w:val="20"/>
          <w:szCs w:val="20"/>
        </w:rPr>
        <w:t xml:space="preserve"> - расстояние по вертикали, измеренное от проектной отметки земли до наивысшей точки плоской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F966C2" w:rsidRPr="00F966C2" w:rsidRDefault="00F966C2" w:rsidP="00F966C2">
      <w:pPr>
        <w:ind w:firstLine="540"/>
        <w:jc w:val="both"/>
        <w:rPr>
          <w:rFonts w:ascii="Times New Roman" w:hAnsi="Times New Roman" w:cs="Times New Roman"/>
          <w:b/>
          <w:sz w:val="20"/>
          <w:szCs w:val="20"/>
        </w:rPr>
      </w:pPr>
      <w:r w:rsidRPr="00F966C2">
        <w:rPr>
          <w:rFonts w:ascii="Times New Roman" w:hAnsi="Times New Roman" w:cs="Times New Roman"/>
          <w:sz w:val="20"/>
          <w:szCs w:val="20"/>
        </w:rPr>
        <w:t>17)  </w:t>
      </w:r>
      <w:r w:rsidRPr="00F966C2">
        <w:rPr>
          <w:rFonts w:ascii="Times New Roman" w:hAnsi="Times New Roman" w:cs="Times New Roman"/>
          <w:b/>
          <w:iCs/>
          <w:sz w:val="20"/>
          <w:szCs w:val="20"/>
        </w:rPr>
        <w:t>градостроительный план земельного участка</w:t>
      </w:r>
      <w:r w:rsidRPr="00F966C2">
        <w:rPr>
          <w:rFonts w:ascii="Times New Roman" w:hAnsi="Times New Roman" w:cs="Times New Roman"/>
          <w:i/>
          <w:iCs/>
          <w:sz w:val="20"/>
          <w:szCs w:val="20"/>
        </w:rPr>
        <w:t xml:space="preserve"> – </w:t>
      </w:r>
      <w:r w:rsidRPr="00F966C2">
        <w:rPr>
          <w:rFonts w:ascii="Times New Roman" w:hAnsi="Times New Roman" w:cs="Times New Roman"/>
          <w:iCs/>
          <w:sz w:val="20"/>
          <w:szCs w:val="20"/>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F966C2">
        <w:rPr>
          <w:rFonts w:ascii="Times New Roman" w:hAnsi="Times New Roman" w:cs="Times New Roman"/>
          <w:sz w:val="20"/>
          <w:szCs w:val="20"/>
        </w:rPr>
        <w:t>и являющийся основанием для подготовки проектной документации на строительство, реконструкцию и</w:t>
      </w:r>
      <w:r w:rsidRPr="00F966C2">
        <w:rPr>
          <w:rFonts w:ascii="Times New Roman" w:hAnsi="Times New Roman" w:cs="Times New Roman"/>
          <w:sz w:val="20"/>
          <w:szCs w:val="20"/>
          <w:highlight w:val="red"/>
        </w:rPr>
        <w:t xml:space="preserve"> </w:t>
      </w:r>
      <w:r w:rsidRPr="00F966C2">
        <w:rPr>
          <w:rFonts w:ascii="Times New Roman" w:hAnsi="Times New Roman" w:cs="Times New Roman"/>
          <w:sz w:val="20"/>
          <w:szCs w:val="20"/>
        </w:rPr>
        <w:t>капитальный ремонт объекта капитального строительства, выдачи разрешения на строительство и разрешения на ввод объекта в эксплуатацию;</w:t>
      </w:r>
      <w:r w:rsidRPr="00F966C2">
        <w:rPr>
          <w:rFonts w:ascii="Times New Roman" w:hAnsi="Times New Roman" w:cs="Times New Roman"/>
          <w:b/>
          <w:sz w:val="20"/>
          <w:szCs w:val="20"/>
        </w:rPr>
        <w:t xml:space="preserve">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18)  </w:t>
      </w:r>
      <w:r w:rsidRPr="00F966C2">
        <w:rPr>
          <w:rFonts w:ascii="Times New Roman" w:hAnsi="Times New Roman" w:cs="Times New Roman"/>
          <w:b/>
          <w:sz w:val="20"/>
          <w:szCs w:val="20"/>
        </w:rPr>
        <w:t>виды разрешенного использования земельных участков</w:t>
      </w:r>
      <w:r w:rsidRPr="00F966C2">
        <w:rPr>
          <w:rFonts w:ascii="Times New Roman" w:hAnsi="Times New Roman" w:cs="Times New Roman"/>
          <w:sz w:val="20"/>
          <w:szCs w:val="20"/>
        </w:rPr>
        <w:t xml:space="preserve"> - виды деятельности, объекты, осуществлять и размещать которые на земельных участках разрешено в силу поименования в  настоящих Правилах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F966C2" w:rsidRPr="00F966C2" w:rsidRDefault="00F966C2" w:rsidP="00F966C2">
      <w:pPr>
        <w:ind w:firstLine="540"/>
        <w:jc w:val="both"/>
        <w:rPr>
          <w:rFonts w:ascii="Times New Roman" w:hAnsi="Times New Roman" w:cs="Times New Roman"/>
          <w:i/>
          <w:sz w:val="20"/>
          <w:szCs w:val="20"/>
        </w:rPr>
      </w:pPr>
      <w:r w:rsidRPr="00F966C2">
        <w:rPr>
          <w:rFonts w:ascii="Times New Roman" w:hAnsi="Times New Roman" w:cs="Times New Roman"/>
          <w:sz w:val="20"/>
          <w:szCs w:val="20"/>
        </w:rPr>
        <w:t>19)  </w:t>
      </w:r>
      <w:r w:rsidRPr="00F966C2">
        <w:rPr>
          <w:rFonts w:ascii="Times New Roman" w:hAnsi="Times New Roman" w:cs="Times New Roman"/>
          <w:b/>
          <w:sz w:val="20"/>
          <w:szCs w:val="20"/>
        </w:rPr>
        <w:t>водоохранная зона</w:t>
      </w:r>
      <w:r w:rsidRPr="00F966C2">
        <w:rPr>
          <w:rFonts w:ascii="Times New Roman" w:hAnsi="Times New Roman" w:cs="Times New Roman"/>
          <w:sz w:val="20"/>
          <w:szCs w:val="20"/>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lastRenderedPageBreak/>
        <w:t>20)  </w:t>
      </w:r>
      <w:r w:rsidRPr="00F966C2">
        <w:rPr>
          <w:rFonts w:ascii="Times New Roman" w:hAnsi="Times New Roman" w:cs="Times New Roman"/>
          <w:b/>
          <w:sz w:val="20"/>
          <w:szCs w:val="20"/>
        </w:rPr>
        <w:t>прибрежная защитная полоса</w:t>
      </w:r>
      <w:r w:rsidRPr="00F966C2">
        <w:rPr>
          <w:rFonts w:ascii="Times New Roman" w:hAnsi="Times New Roman" w:cs="Times New Roman"/>
          <w:sz w:val="20"/>
          <w:szCs w:val="20"/>
        </w:rPr>
        <w:t xml:space="preserve"> - часть водоохранной зоны, для которой вводятся дополнительные ограничения землепользования, застройки и природопользования;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21)  </w:t>
      </w:r>
      <w:r w:rsidRPr="00F966C2">
        <w:rPr>
          <w:rFonts w:ascii="Times New Roman" w:hAnsi="Times New Roman" w:cs="Times New Roman"/>
          <w:b/>
          <w:sz w:val="20"/>
          <w:szCs w:val="20"/>
        </w:rPr>
        <w:t>застройщик</w:t>
      </w:r>
      <w:r w:rsidRPr="00F966C2">
        <w:rPr>
          <w:rFonts w:ascii="Times New Roman" w:hAnsi="Times New Roman" w:cs="Times New Roman"/>
          <w:sz w:val="20"/>
          <w:szCs w:val="20"/>
        </w:rPr>
        <w:t xml:space="preserve"> </w:t>
      </w:r>
      <w:r w:rsidRPr="00F966C2">
        <w:rPr>
          <w:rFonts w:ascii="Times New Roman" w:hAnsi="Times New Roman" w:cs="Times New Roman"/>
          <w:b/>
          <w:sz w:val="20"/>
          <w:szCs w:val="20"/>
        </w:rPr>
        <w:t>(заказчик)</w:t>
      </w:r>
      <w:r w:rsidRPr="00F966C2">
        <w:rPr>
          <w:rFonts w:ascii="Times New Roman" w:hAnsi="Times New Roman" w:cs="Times New Roman"/>
          <w:sz w:val="20"/>
          <w:szCs w:val="20"/>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iCs/>
          <w:sz w:val="20"/>
          <w:szCs w:val="20"/>
        </w:rPr>
        <w:t>22)</w:t>
      </w:r>
      <w:r w:rsidRPr="00F966C2">
        <w:rPr>
          <w:rFonts w:ascii="Times New Roman" w:hAnsi="Times New Roman" w:cs="Times New Roman"/>
          <w:sz w:val="20"/>
          <w:szCs w:val="20"/>
        </w:rPr>
        <w:t>  </w:t>
      </w:r>
      <w:r w:rsidRPr="00F966C2">
        <w:rPr>
          <w:rFonts w:ascii="Times New Roman" w:hAnsi="Times New Roman" w:cs="Times New Roman"/>
          <w:b/>
          <w:sz w:val="20"/>
          <w:szCs w:val="20"/>
        </w:rPr>
        <w:t>подрядчик</w:t>
      </w:r>
      <w:r w:rsidRPr="00F966C2">
        <w:rPr>
          <w:rFonts w:ascii="Times New Roman" w:hAnsi="Times New Roman" w:cs="Times New Roman"/>
          <w:sz w:val="20"/>
          <w:szCs w:val="20"/>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iCs/>
          <w:sz w:val="20"/>
          <w:szCs w:val="20"/>
        </w:rPr>
        <w:t>23)</w:t>
      </w:r>
      <w:r w:rsidRPr="00F966C2">
        <w:rPr>
          <w:rFonts w:ascii="Times New Roman" w:hAnsi="Times New Roman" w:cs="Times New Roman"/>
          <w:sz w:val="20"/>
          <w:szCs w:val="20"/>
        </w:rPr>
        <w:t>  </w:t>
      </w:r>
      <w:r w:rsidRPr="00F966C2">
        <w:rPr>
          <w:rFonts w:ascii="Times New Roman" w:hAnsi="Times New Roman" w:cs="Times New Roman"/>
          <w:b/>
          <w:iCs/>
          <w:sz w:val="20"/>
          <w:szCs w:val="20"/>
        </w:rPr>
        <w:t>инвестор</w:t>
      </w:r>
      <w:r w:rsidRPr="00F966C2">
        <w:rPr>
          <w:rFonts w:ascii="Times New Roman" w:hAnsi="Times New Roman" w:cs="Times New Roman"/>
          <w:sz w:val="20"/>
          <w:szCs w:val="20"/>
        </w:rPr>
        <w:t xml:space="preserve"> – физическое и юридическое лицо, государственные органы, органы местного самоуправления, осуществляющие капитальные вложения на территории муниципального образования с использованием собственных и (или) привлеченных средств, в соответствии с законодательством Российской Федерации;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24)  </w:t>
      </w:r>
      <w:r w:rsidRPr="00F966C2">
        <w:rPr>
          <w:rFonts w:ascii="Times New Roman" w:hAnsi="Times New Roman" w:cs="Times New Roman"/>
          <w:b/>
          <w:sz w:val="20"/>
          <w:szCs w:val="20"/>
        </w:rPr>
        <w:t>инженерная, транспортная и социальная инфраструктуры</w:t>
      </w:r>
      <w:r w:rsidRPr="00F966C2">
        <w:rPr>
          <w:rFonts w:ascii="Times New Roman" w:hAnsi="Times New Roman" w:cs="Times New Roman"/>
          <w:sz w:val="20"/>
          <w:szCs w:val="20"/>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муниципального образования;</w:t>
      </w:r>
    </w:p>
    <w:p w:rsidR="00F966C2" w:rsidRPr="00F966C2" w:rsidRDefault="00F966C2" w:rsidP="00F966C2">
      <w:pPr>
        <w:autoSpaceDE w:val="0"/>
        <w:autoSpaceDN w:val="0"/>
        <w:adjustRightInd w:val="0"/>
        <w:ind w:firstLine="540"/>
        <w:jc w:val="both"/>
        <w:rPr>
          <w:rFonts w:ascii="Times New Roman" w:hAnsi="Times New Roman" w:cs="Times New Roman"/>
          <w:i/>
          <w:sz w:val="20"/>
          <w:szCs w:val="20"/>
        </w:rPr>
      </w:pPr>
      <w:r w:rsidRPr="00F966C2">
        <w:rPr>
          <w:rFonts w:ascii="Times New Roman" w:hAnsi="Times New Roman" w:cs="Times New Roman"/>
          <w:sz w:val="20"/>
          <w:szCs w:val="20"/>
        </w:rPr>
        <w:t>25)  </w:t>
      </w:r>
      <w:r w:rsidRPr="00F966C2">
        <w:rPr>
          <w:rFonts w:ascii="Times New Roman" w:hAnsi="Times New Roman" w:cs="Times New Roman"/>
          <w:b/>
          <w:sz w:val="20"/>
          <w:szCs w:val="20"/>
        </w:rPr>
        <w:t>инженерное (инженерно-техническое) обеспечение территории</w:t>
      </w:r>
      <w:r w:rsidRPr="00F966C2">
        <w:rPr>
          <w:rFonts w:ascii="Times New Roman" w:hAnsi="Times New Roman" w:cs="Times New Roman"/>
          <w:sz w:val="20"/>
          <w:szCs w:val="20"/>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 </w:t>
      </w:r>
    </w:p>
    <w:p w:rsidR="00F966C2" w:rsidRPr="00F966C2" w:rsidRDefault="00F966C2" w:rsidP="00F966C2">
      <w:pPr>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26)  </w:t>
      </w:r>
      <w:r w:rsidRPr="00F966C2">
        <w:rPr>
          <w:rFonts w:ascii="Times New Roman" w:hAnsi="Times New Roman" w:cs="Times New Roman"/>
          <w:b/>
          <w:sz w:val="20"/>
          <w:szCs w:val="20"/>
        </w:rPr>
        <w:t>инженерная подготовка территории</w:t>
      </w:r>
      <w:r w:rsidRPr="00F966C2">
        <w:rPr>
          <w:rFonts w:ascii="Times New Roman" w:hAnsi="Times New Roman" w:cs="Times New Roman"/>
          <w:sz w:val="20"/>
          <w:szCs w:val="20"/>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t>27)  </w:t>
      </w:r>
      <w:r w:rsidRPr="00F966C2">
        <w:rPr>
          <w:rFonts w:ascii="Times New Roman" w:hAnsi="Times New Roman" w:cs="Times New Roman"/>
          <w:b/>
        </w:rPr>
        <w:t>капитальный ремонт объектов капитального строительства</w:t>
      </w:r>
      <w:r w:rsidRPr="00F966C2">
        <w:rPr>
          <w:rFonts w:ascii="Times New Roman" w:hAnsi="Times New Roman" w:cs="Times New Roman"/>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t>28)  </w:t>
      </w:r>
      <w:r w:rsidRPr="00F966C2">
        <w:rPr>
          <w:rFonts w:ascii="Times New Roman" w:hAnsi="Times New Roman" w:cs="Times New Roman"/>
          <w:b/>
        </w:rPr>
        <w:t>капитальный ремонт линейных объектов</w:t>
      </w:r>
      <w:r w:rsidRPr="00F966C2">
        <w:rPr>
          <w:rFonts w:ascii="Times New Roman" w:hAnsi="Times New Roman" w:cs="Times New Roma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966C2" w:rsidRPr="00F966C2" w:rsidRDefault="00F966C2" w:rsidP="00F966C2">
      <w:pPr>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29)  </w:t>
      </w:r>
      <w:r w:rsidRPr="00F966C2">
        <w:rPr>
          <w:rFonts w:ascii="Times New Roman" w:hAnsi="Times New Roman" w:cs="Times New Roman"/>
          <w:b/>
          <w:sz w:val="20"/>
          <w:szCs w:val="20"/>
        </w:rPr>
        <w:t>квартал</w:t>
      </w:r>
      <w:r w:rsidRPr="00F966C2">
        <w:rPr>
          <w:rFonts w:ascii="Times New Roman" w:hAnsi="Times New Roman" w:cs="Times New Roman"/>
          <w:sz w:val="20"/>
          <w:szCs w:val="20"/>
        </w:rPr>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муниципального образования;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30)  </w:t>
      </w:r>
      <w:r w:rsidRPr="00F966C2">
        <w:rPr>
          <w:rFonts w:ascii="Times New Roman" w:hAnsi="Times New Roman" w:cs="Times New Roman"/>
          <w:b/>
          <w:sz w:val="20"/>
          <w:szCs w:val="20"/>
        </w:rPr>
        <w:t>коэффициент строительного использования земельного участка</w:t>
      </w:r>
      <w:r w:rsidRPr="00F966C2">
        <w:rPr>
          <w:rFonts w:ascii="Times New Roman" w:hAnsi="Times New Roman" w:cs="Times New Roman"/>
          <w:sz w:val="20"/>
          <w:szCs w:val="20"/>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31)  </w:t>
      </w:r>
      <w:r w:rsidRPr="00F966C2">
        <w:rPr>
          <w:rFonts w:ascii="Times New Roman" w:hAnsi="Times New Roman" w:cs="Times New Roman"/>
          <w:b/>
          <w:sz w:val="20"/>
          <w:szCs w:val="20"/>
        </w:rPr>
        <w:t>процент застройки участка</w:t>
      </w:r>
      <w:r w:rsidRPr="00F966C2">
        <w:rPr>
          <w:rFonts w:ascii="Times New Roman" w:hAnsi="Times New Roman" w:cs="Times New Roman"/>
          <w:sz w:val="20"/>
          <w:szCs w:val="20"/>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F966C2" w:rsidRPr="00F966C2" w:rsidRDefault="00F966C2" w:rsidP="00F966C2">
      <w:pPr>
        <w:ind w:firstLine="540"/>
        <w:jc w:val="both"/>
        <w:rPr>
          <w:rFonts w:ascii="Times New Roman" w:hAnsi="Times New Roman" w:cs="Times New Roman"/>
          <w:snapToGrid w:val="0"/>
          <w:sz w:val="20"/>
          <w:szCs w:val="20"/>
        </w:rPr>
      </w:pPr>
      <w:r w:rsidRPr="00F966C2">
        <w:rPr>
          <w:rFonts w:ascii="Times New Roman" w:hAnsi="Times New Roman" w:cs="Times New Roman"/>
          <w:sz w:val="20"/>
          <w:szCs w:val="20"/>
        </w:rPr>
        <w:t>32)  </w:t>
      </w:r>
      <w:r w:rsidRPr="00F966C2">
        <w:rPr>
          <w:rFonts w:ascii="Times New Roman" w:hAnsi="Times New Roman" w:cs="Times New Roman"/>
          <w:b/>
          <w:sz w:val="20"/>
          <w:szCs w:val="20"/>
        </w:rPr>
        <w:t>линии градостроительного регулирования</w:t>
      </w:r>
      <w:r w:rsidRPr="00F966C2">
        <w:rPr>
          <w:rFonts w:ascii="Times New Roman" w:hAnsi="Times New Roman" w:cs="Times New Roman"/>
          <w:sz w:val="20"/>
          <w:szCs w:val="20"/>
        </w:rPr>
        <w:t xml:space="preserve"> – красные линии; границы земельных участков; линии, обозначающие минимальные отступы построек от границ земельных участков (включая линии </w:t>
      </w:r>
      <w:r w:rsidRPr="00F966C2">
        <w:rPr>
          <w:rFonts w:ascii="Times New Roman" w:hAnsi="Times New Roman" w:cs="Times New Roman"/>
          <w:sz w:val="20"/>
          <w:szCs w:val="20"/>
        </w:rPr>
        <w:lastRenderedPageBreak/>
        <w:t>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napToGrid w:val="0"/>
          <w:sz w:val="20"/>
          <w:szCs w:val="20"/>
        </w:rPr>
        <w:t>33)</w:t>
      </w:r>
      <w:r w:rsidRPr="00F966C2">
        <w:rPr>
          <w:rFonts w:ascii="Times New Roman" w:hAnsi="Times New Roman" w:cs="Times New Roman"/>
          <w:sz w:val="20"/>
          <w:szCs w:val="20"/>
        </w:rPr>
        <w:t>  </w:t>
      </w:r>
      <w:r w:rsidRPr="00F966C2">
        <w:rPr>
          <w:rFonts w:ascii="Times New Roman" w:hAnsi="Times New Roman" w:cs="Times New Roman"/>
          <w:b/>
          <w:snapToGrid w:val="0"/>
          <w:sz w:val="20"/>
          <w:szCs w:val="20"/>
        </w:rPr>
        <w:t>красные линии</w:t>
      </w:r>
      <w:r w:rsidRPr="00F966C2">
        <w:rPr>
          <w:rFonts w:ascii="Times New Roman" w:hAnsi="Times New Roman" w:cs="Times New Roman"/>
          <w:snapToGrid w:val="0"/>
          <w:sz w:val="20"/>
          <w:szCs w:val="20"/>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34)  </w:t>
      </w:r>
      <w:r w:rsidRPr="00F966C2">
        <w:rPr>
          <w:rFonts w:ascii="Times New Roman" w:hAnsi="Times New Roman" w:cs="Times New Roman"/>
          <w:b/>
          <w:sz w:val="20"/>
          <w:szCs w:val="20"/>
        </w:rPr>
        <w:t xml:space="preserve">линии регулирования застройки </w:t>
      </w:r>
      <w:r w:rsidRPr="00F966C2">
        <w:rPr>
          <w:rFonts w:ascii="Times New Roman" w:hAnsi="Times New Roman" w:cs="Times New Roman"/>
          <w:sz w:val="20"/>
          <w:szCs w:val="20"/>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объектов капитального строительства, линейных объектов;</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35)  </w:t>
      </w:r>
      <w:r w:rsidRPr="00F966C2">
        <w:rPr>
          <w:rFonts w:ascii="Times New Roman" w:hAnsi="Times New Roman" w:cs="Times New Roman"/>
          <w:b/>
          <w:sz w:val="20"/>
          <w:szCs w:val="20"/>
        </w:rPr>
        <w:t>отклонения от Правил землепользования и застройки</w:t>
      </w:r>
      <w:r w:rsidRPr="00F966C2">
        <w:rPr>
          <w:rFonts w:ascii="Times New Roman" w:hAnsi="Times New Roman" w:cs="Times New Roman"/>
          <w:sz w:val="20"/>
          <w:szCs w:val="20"/>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F966C2" w:rsidRPr="00F966C2" w:rsidRDefault="00F966C2" w:rsidP="00F966C2">
      <w:pPr>
        <w:pStyle w:val="ConsPlusNormal"/>
        <w:ind w:firstLine="567"/>
        <w:jc w:val="both"/>
        <w:rPr>
          <w:rFonts w:ascii="Times New Roman" w:hAnsi="Times New Roman" w:cs="Times New Roman"/>
        </w:rPr>
      </w:pPr>
      <w:r w:rsidRPr="00F966C2">
        <w:rPr>
          <w:rFonts w:ascii="Times New Roman" w:hAnsi="Times New Roman" w:cs="Times New Roman"/>
        </w:rPr>
        <w:t>36)  </w:t>
      </w:r>
      <w:r w:rsidRPr="00F966C2">
        <w:rPr>
          <w:rFonts w:ascii="Times New Roman" w:hAnsi="Times New Roman" w:cs="Times New Roman"/>
          <w:b/>
          <w:iCs/>
        </w:rPr>
        <w:t>сервитут</w:t>
      </w:r>
      <w:r w:rsidRPr="00F966C2">
        <w:rPr>
          <w:rFonts w:ascii="Times New Roman" w:hAnsi="Times New Roman" w:cs="Times New Roman"/>
          <w:b/>
        </w:rPr>
        <w:t xml:space="preserve"> частный</w:t>
      </w:r>
      <w:r w:rsidRPr="00F966C2">
        <w:rPr>
          <w:rFonts w:ascii="Times New Roman" w:hAnsi="Times New Roman" w:cs="Times New Roman"/>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F966C2" w:rsidRPr="00F966C2" w:rsidRDefault="00F966C2" w:rsidP="00F966C2">
      <w:pPr>
        <w:ind w:firstLine="567"/>
        <w:jc w:val="both"/>
        <w:rPr>
          <w:rFonts w:ascii="Times New Roman" w:eastAsia="Calibri" w:hAnsi="Times New Roman" w:cs="Times New Roman"/>
          <w:sz w:val="20"/>
          <w:szCs w:val="20"/>
        </w:rPr>
      </w:pPr>
      <w:r w:rsidRPr="00F966C2">
        <w:rPr>
          <w:rFonts w:ascii="Times New Roman" w:hAnsi="Times New Roman" w:cs="Times New Roman"/>
          <w:sz w:val="20"/>
          <w:szCs w:val="20"/>
        </w:rPr>
        <w:t>37)  </w:t>
      </w:r>
      <w:r w:rsidRPr="00F966C2">
        <w:rPr>
          <w:rFonts w:ascii="Times New Roman" w:hAnsi="Times New Roman" w:cs="Times New Roman"/>
          <w:b/>
          <w:iCs/>
          <w:sz w:val="20"/>
          <w:szCs w:val="20"/>
        </w:rPr>
        <w:t>сервитут</w:t>
      </w:r>
      <w:r w:rsidRPr="00F966C2">
        <w:rPr>
          <w:rFonts w:ascii="Times New Roman" w:hAnsi="Times New Roman" w:cs="Times New Roman"/>
          <w:b/>
          <w:sz w:val="20"/>
          <w:szCs w:val="20"/>
        </w:rPr>
        <w:t xml:space="preserve"> </w:t>
      </w:r>
      <w:r w:rsidRPr="00F966C2">
        <w:rPr>
          <w:rFonts w:ascii="Times New Roman" w:hAnsi="Times New Roman" w:cs="Times New Roman"/>
          <w:b/>
          <w:iCs/>
          <w:sz w:val="20"/>
          <w:szCs w:val="20"/>
        </w:rPr>
        <w:t>публичный</w:t>
      </w:r>
      <w:r w:rsidRPr="00F966C2">
        <w:rPr>
          <w:rFonts w:ascii="Times New Roman" w:hAnsi="Times New Roman" w:cs="Times New Roman"/>
          <w:i/>
          <w:iCs/>
          <w:sz w:val="20"/>
          <w:szCs w:val="20"/>
        </w:rPr>
        <w:t xml:space="preserve"> </w:t>
      </w:r>
      <w:r w:rsidRPr="00F966C2">
        <w:rPr>
          <w:rFonts w:ascii="Times New Roman" w:hAnsi="Times New Roman" w:cs="Times New Roman"/>
          <w:sz w:val="20"/>
          <w:szCs w:val="20"/>
        </w:rPr>
        <w:t>– устанавливается муниципальным правовым актом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w:t>
      </w:r>
    </w:p>
    <w:p w:rsidR="00F966C2" w:rsidRPr="00F966C2" w:rsidRDefault="00F966C2" w:rsidP="00F966C2">
      <w:pPr>
        <w:ind w:firstLine="567"/>
        <w:jc w:val="both"/>
        <w:rPr>
          <w:rFonts w:ascii="Times New Roman" w:eastAsia="Times New Roman" w:hAnsi="Times New Roman" w:cs="Times New Roman"/>
          <w:sz w:val="20"/>
          <w:szCs w:val="20"/>
        </w:rPr>
      </w:pPr>
      <w:r w:rsidRPr="00F966C2">
        <w:rPr>
          <w:rFonts w:ascii="Times New Roman" w:hAnsi="Times New Roman" w:cs="Times New Roman"/>
          <w:sz w:val="20"/>
          <w:szCs w:val="20"/>
        </w:rPr>
        <w:t>38)  </w:t>
      </w:r>
      <w:r w:rsidRPr="00F966C2">
        <w:rPr>
          <w:rFonts w:ascii="Times New Roman" w:hAnsi="Times New Roman" w:cs="Times New Roman"/>
          <w:b/>
          <w:sz w:val="20"/>
          <w:szCs w:val="20"/>
        </w:rPr>
        <w:t>проектная документация</w:t>
      </w:r>
      <w:r w:rsidRPr="00F966C2">
        <w:rPr>
          <w:rFonts w:ascii="Times New Roman" w:hAnsi="Times New Roman" w:cs="Times New Roman"/>
          <w:sz w:val="20"/>
          <w:szCs w:val="20"/>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капитального строительства,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экспертизы в установленном порядке;</w:t>
      </w:r>
    </w:p>
    <w:p w:rsidR="00F966C2" w:rsidRPr="00F966C2" w:rsidRDefault="00F966C2" w:rsidP="00F966C2">
      <w:pPr>
        <w:pStyle w:val="ConsPlusNormal"/>
        <w:ind w:firstLine="567"/>
        <w:jc w:val="both"/>
        <w:rPr>
          <w:rFonts w:ascii="Times New Roman" w:hAnsi="Times New Roman" w:cs="Times New Roman"/>
        </w:rPr>
      </w:pPr>
      <w:r w:rsidRPr="00F966C2">
        <w:rPr>
          <w:rFonts w:ascii="Times New Roman" w:hAnsi="Times New Roman" w:cs="Times New Roman"/>
        </w:rPr>
        <w:t>39)  </w:t>
      </w:r>
      <w:r w:rsidRPr="00F966C2">
        <w:rPr>
          <w:rFonts w:ascii="Times New Roman" w:hAnsi="Times New Roman" w:cs="Times New Roman"/>
          <w:b/>
        </w:rPr>
        <w:t>разрешение на строительство</w:t>
      </w:r>
      <w:r w:rsidRPr="00F966C2">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(заказчику)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F966C2" w:rsidRPr="00F966C2" w:rsidRDefault="00F966C2" w:rsidP="00F966C2">
      <w:pPr>
        <w:pStyle w:val="ConsPlusNormal"/>
        <w:ind w:firstLine="567"/>
        <w:jc w:val="both"/>
        <w:rPr>
          <w:rFonts w:ascii="Times New Roman" w:hAnsi="Times New Roman" w:cs="Times New Roman"/>
        </w:rPr>
      </w:pPr>
      <w:r w:rsidRPr="00F966C2">
        <w:rPr>
          <w:rFonts w:ascii="Times New Roman" w:hAnsi="Times New Roman" w:cs="Times New Roman"/>
          <w:snapToGrid w:val="0"/>
        </w:rPr>
        <w:t>40)</w:t>
      </w:r>
      <w:r w:rsidRPr="00F966C2">
        <w:rPr>
          <w:rFonts w:ascii="Times New Roman" w:hAnsi="Times New Roman" w:cs="Times New Roman"/>
        </w:rPr>
        <w:t>  </w:t>
      </w:r>
      <w:r w:rsidRPr="00F966C2">
        <w:rPr>
          <w:rFonts w:ascii="Times New Roman" w:hAnsi="Times New Roman" w:cs="Times New Roman"/>
          <w:b/>
          <w:snapToGrid w:val="0"/>
        </w:rPr>
        <w:t>разрешение на ввод объекта в эксплуатацию</w:t>
      </w:r>
      <w:r w:rsidRPr="00F966C2">
        <w:rPr>
          <w:rFonts w:ascii="Times New Roman" w:hAnsi="Times New Roman" w:cs="Times New Roman"/>
          <w:snapToGrid w:val="0"/>
        </w:rPr>
        <w:t xml:space="preserve"> – документ, </w:t>
      </w:r>
      <w:r w:rsidRPr="00F966C2">
        <w:rPr>
          <w:rFonts w:ascii="Times New Roman" w:hAnsi="Times New Roman" w:cs="Times New Roman"/>
        </w:rPr>
        <w:t xml:space="preserve">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F966C2" w:rsidRPr="00F966C2" w:rsidRDefault="00F966C2" w:rsidP="00F966C2">
      <w:pPr>
        <w:pStyle w:val="ConsPlusNormal"/>
        <w:ind w:firstLine="567"/>
        <w:jc w:val="both"/>
        <w:rPr>
          <w:rFonts w:ascii="Times New Roman" w:hAnsi="Times New Roman" w:cs="Times New Roman"/>
        </w:rPr>
      </w:pPr>
      <w:r w:rsidRPr="00F966C2">
        <w:rPr>
          <w:rFonts w:ascii="Times New Roman" w:hAnsi="Times New Roman" w:cs="Times New Roman"/>
        </w:rPr>
        <w:t>41)  </w:t>
      </w:r>
      <w:r w:rsidRPr="00F966C2">
        <w:rPr>
          <w:rFonts w:ascii="Times New Roman" w:hAnsi="Times New Roman" w:cs="Times New Roman"/>
          <w:b/>
        </w:rPr>
        <w:t>реконструкция объектов капительного строительства</w:t>
      </w:r>
      <w:r w:rsidRPr="00F966C2">
        <w:rPr>
          <w:rFonts w:ascii="Times New Roman" w:hAnsi="Times New Roman" w:cs="Times New Roman"/>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t>42)  </w:t>
      </w:r>
      <w:r w:rsidRPr="00F966C2">
        <w:rPr>
          <w:rFonts w:ascii="Times New Roman" w:hAnsi="Times New Roman" w:cs="Times New Roman"/>
          <w:b/>
        </w:rPr>
        <w:t>реконструкция линейных объектов</w:t>
      </w:r>
      <w:r w:rsidRPr="00F966C2">
        <w:rPr>
          <w:rFonts w:ascii="Times New Roman" w:hAnsi="Times New Roman" w:cs="Times New Roman"/>
        </w:rPr>
        <w:t xml:space="preserve"> - изменение параметров линейных объектов или их участков (частей), которое влечет за собой изменение класса, категории и (или) первоначально </w:t>
      </w:r>
      <w:r w:rsidRPr="00F966C2">
        <w:rPr>
          <w:rFonts w:ascii="Times New Roman" w:hAnsi="Times New Roman" w:cs="Times New Roman"/>
        </w:rPr>
        <w:lastRenderedPageBreak/>
        <w:t>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43)  </w:t>
      </w:r>
      <w:r w:rsidRPr="00F966C2">
        <w:rPr>
          <w:rFonts w:ascii="Times New Roman" w:hAnsi="Times New Roman" w:cs="Times New Roman"/>
          <w:b/>
          <w:sz w:val="20"/>
          <w:szCs w:val="20"/>
        </w:rPr>
        <w:t>строительство</w:t>
      </w:r>
      <w:r w:rsidRPr="00F966C2">
        <w:rPr>
          <w:rFonts w:ascii="Times New Roman" w:hAnsi="Times New Roman" w:cs="Times New Roman"/>
          <w:sz w:val="20"/>
          <w:szCs w:val="20"/>
        </w:rPr>
        <w:t xml:space="preserve"> - создание зданий, строений, сооружений (в том числе на месте сносимых объектов капитального строительства);</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iCs/>
          <w:sz w:val="20"/>
          <w:szCs w:val="20"/>
        </w:rPr>
        <w:t>44)</w:t>
      </w:r>
      <w:r w:rsidRPr="00F966C2">
        <w:rPr>
          <w:rFonts w:ascii="Times New Roman" w:hAnsi="Times New Roman" w:cs="Times New Roman"/>
          <w:sz w:val="20"/>
          <w:szCs w:val="20"/>
        </w:rPr>
        <w:t>  </w:t>
      </w:r>
      <w:r w:rsidRPr="00F966C2">
        <w:rPr>
          <w:rFonts w:ascii="Times New Roman" w:hAnsi="Times New Roman" w:cs="Times New Roman"/>
          <w:b/>
          <w:sz w:val="20"/>
          <w:szCs w:val="20"/>
        </w:rPr>
        <w:t>технические регламенты</w:t>
      </w:r>
      <w:r w:rsidRPr="00F966C2">
        <w:rPr>
          <w:rFonts w:ascii="Times New Roman" w:hAnsi="Times New Roman" w:cs="Times New Roman"/>
          <w:sz w:val="20"/>
          <w:szCs w:val="20"/>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iCs/>
          <w:sz w:val="20"/>
          <w:szCs w:val="20"/>
        </w:rPr>
        <w:t>45)</w:t>
      </w:r>
      <w:r w:rsidRPr="00F966C2">
        <w:rPr>
          <w:rFonts w:ascii="Times New Roman" w:hAnsi="Times New Roman" w:cs="Times New Roman"/>
          <w:sz w:val="20"/>
          <w:szCs w:val="20"/>
        </w:rPr>
        <w:t>  </w:t>
      </w:r>
      <w:r w:rsidRPr="00F966C2">
        <w:rPr>
          <w:rFonts w:ascii="Times New Roman" w:hAnsi="Times New Roman" w:cs="Times New Roman"/>
          <w:b/>
          <w:iCs/>
          <w:sz w:val="20"/>
          <w:szCs w:val="20"/>
        </w:rPr>
        <w:t xml:space="preserve">торги </w:t>
      </w:r>
      <w:r w:rsidRPr="00F966C2">
        <w:rPr>
          <w:rFonts w:ascii="Times New Roman" w:hAnsi="Times New Roman" w:cs="Times New Roman"/>
          <w:sz w:val="20"/>
          <w:szCs w:val="20"/>
        </w:rPr>
        <w:t>- способ приобретения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проводимых в форме аукциона или конкурса.</w:t>
      </w:r>
    </w:p>
    <w:p w:rsidR="00F966C2" w:rsidRPr="00F966C2" w:rsidRDefault="00F966C2" w:rsidP="00F966C2">
      <w:pPr>
        <w:ind w:firstLine="540"/>
        <w:jc w:val="both"/>
        <w:rPr>
          <w:rFonts w:ascii="Times New Roman" w:hAnsi="Times New Roman" w:cs="Times New Roman"/>
          <w:sz w:val="20"/>
          <w:szCs w:val="20"/>
        </w:rPr>
      </w:pPr>
    </w:p>
    <w:p w:rsidR="00F966C2" w:rsidRPr="00F966C2" w:rsidRDefault="00F966C2" w:rsidP="00F966C2">
      <w:pPr>
        <w:pStyle w:val="ConsPlusNormal"/>
        <w:ind w:firstLine="540"/>
        <w:jc w:val="both"/>
        <w:outlineLvl w:val="1"/>
        <w:rPr>
          <w:rFonts w:ascii="Times New Roman" w:hAnsi="Times New Roman" w:cs="Times New Roman"/>
        </w:rPr>
      </w:pPr>
      <w:bookmarkStart w:id="6" w:name="_Toc309197947"/>
      <w:bookmarkStart w:id="7" w:name="_Toc332893872"/>
      <w:r w:rsidRPr="00F966C2">
        <w:rPr>
          <w:rFonts w:ascii="Times New Roman" w:hAnsi="Times New Roman" w:cs="Times New Roman"/>
        </w:rPr>
        <w:t>Статья 2. Правовой статус и сфера применения Правил</w:t>
      </w:r>
      <w:bookmarkEnd w:id="6"/>
      <w:r w:rsidRPr="00F966C2">
        <w:rPr>
          <w:rFonts w:ascii="Times New Roman" w:hAnsi="Times New Roman" w:cs="Times New Roman"/>
        </w:rPr>
        <w:t xml:space="preserve"> землепользования и застройки</w:t>
      </w:r>
      <w:bookmarkEnd w:id="7"/>
    </w:p>
    <w:p w:rsidR="00F966C2" w:rsidRPr="00F966C2" w:rsidRDefault="00F966C2" w:rsidP="00F966C2">
      <w:pPr>
        <w:ind w:firstLine="540"/>
        <w:jc w:val="both"/>
        <w:rPr>
          <w:rFonts w:ascii="Times New Roman" w:hAnsi="Times New Roman" w:cs="Times New Roman"/>
          <w:sz w:val="20"/>
          <w:szCs w:val="20"/>
        </w:rPr>
      </w:pPr>
    </w:p>
    <w:p w:rsidR="00F966C2" w:rsidRPr="00F966C2" w:rsidRDefault="00F966C2" w:rsidP="00F966C2">
      <w:pPr>
        <w:pStyle w:val="af1"/>
        <w:ind w:firstLine="540"/>
        <w:rPr>
          <w:sz w:val="20"/>
          <w:szCs w:val="20"/>
        </w:rPr>
      </w:pPr>
      <w:r w:rsidRPr="00F966C2">
        <w:rPr>
          <w:sz w:val="20"/>
          <w:szCs w:val="20"/>
        </w:rPr>
        <w:t xml:space="preserve">1.  Настоящие Правила – это базовый правовой инструмент регулирования отношений между субъектами градостроительных отношений в сфере использования территории поселения, земельных участков и объектов капитального строительства в условиях рынка. </w:t>
      </w:r>
    </w:p>
    <w:p w:rsidR="00F966C2" w:rsidRPr="00F966C2" w:rsidRDefault="00F966C2" w:rsidP="00F966C2">
      <w:pPr>
        <w:pStyle w:val="af1"/>
        <w:ind w:firstLine="540"/>
        <w:rPr>
          <w:sz w:val="20"/>
          <w:szCs w:val="20"/>
        </w:rPr>
      </w:pPr>
      <w:r w:rsidRPr="00F966C2">
        <w:rPr>
          <w:sz w:val="20"/>
          <w:szCs w:val="20"/>
        </w:rPr>
        <w:t>Правовое зонирование действует как механизм реализации планов и намерений местного сообщества по созданию благоприятной среды проживания.</w:t>
      </w:r>
    </w:p>
    <w:p w:rsidR="00F966C2" w:rsidRPr="00F966C2" w:rsidRDefault="00F966C2" w:rsidP="00F966C2">
      <w:pPr>
        <w:pStyle w:val="af1"/>
        <w:ind w:firstLine="540"/>
        <w:rPr>
          <w:sz w:val="20"/>
          <w:szCs w:val="20"/>
        </w:rPr>
      </w:pPr>
      <w:r w:rsidRPr="00F966C2">
        <w:rPr>
          <w:sz w:val="20"/>
          <w:szCs w:val="20"/>
        </w:rPr>
        <w:t xml:space="preserve">Настоящие Правила являются муниципальным нормативным правовым актом, принимаемым представительным органом Ермаковского поселения. </w:t>
      </w:r>
    </w:p>
    <w:p w:rsidR="00F966C2" w:rsidRPr="00F966C2" w:rsidRDefault="00F966C2" w:rsidP="00F966C2">
      <w:pPr>
        <w:pStyle w:val="af1"/>
        <w:ind w:firstLine="540"/>
        <w:rPr>
          <w:sz w:val="20"/>
          <w:szCs w:val="20"/>
        </w:rPr>
      </w:pPr>
      <w:r w:rsidRPr="00F966C2">
        <w:rPr>
          <w:sz w:val="20"/>
          <w:szCs w:val="20"/>
        </w:rPr>
        <w:t xml:space="preserve">Настоящие Правила имеют обязательную юридическую силу для исполнения всеми субъектами градостроительных отношений и подлежат применению на всей территории </w:t>
      </w:r>
      <w:r w:rsidRPr="00F966C2">
        <w:rPr>
          <w:iCs/>
          <w:sz w:val="20"/>
          <w:szCs w:val="20"/>
        </w:rPr>
        <w:t xml:space="preserve">Ермаковского сельского </w:t>
      </w:r>
      <w:r w:rsidRPr="00F966C2">
        <w:rPr>
          <w:sz w:val="20"/>
          <w:szCs w:val="20"/>
        </w:rPr>
        <w:t xml:space="preserve">поселения. </w:t>
      </w:r>
    </w:p>
    <w:p w:rsidR="00F966C2" w:rsidRPr="00F966C2" w:rsidRDefault="00F966C2" w:rsidP="00F966C2">
      <w:pPr>
        <w:pStyle w:val="af1"/>
        <w:ind w:firstLine="540"/>
        <w:rPr>
          <w:sz w:val="20"/>
          <w:szCs w:val="20"/>
        </w:rPr>
      </w:pPr>
      <w:r w:rsidRPr="00F966C2">
        <w:rPr>
          <w:sz w:val="20"/>
          <w:szCs w:val="20"/>
        </w:rPr>
        <w:t>Настоящие Правила служат основанием при разрешении споров в судебном порядке.</w:t>
      </w:r>
    </w:p>
    <w:p w:rsidR="00F966C2" w:rsidRPr="00F966C2" w:rsidRDefault="00F966C2" w:rsidP="00F966C2">
      <w:pPr>
        <w:ind w:firstLine="567"/>
        <w:jc w:val="both"/>
        <w:rPr>
          <w:rFonts w:ascii="Times New Roman" w:hAnsi="Times New Roman" w:cs="Times New Roman"/>
          <w:bCs/>
          <w:sz w:val="20"/>
          <w:szCs w:val="20"/>
        </w:rPr>
      </w:pPr>
      <w:bookmarkStart w:id="8" w:name="_Toc309197948"/>
    </w:p>
    <w:p w:rsidR="00F966C2" w:rsidRPr="00F966C2" w:rsidRDefault="00F966C2" w:rsidP="00F966C2">
      <w:pPr>
        <w:pStyle w:val="2"/>
        <w:spacing w:before="0"/>
        <w:ind w:firstLine="567"/>
        <w:jc w:val="both"/>
        <w:rPr>
          <w:rFonts w:ascii="Times New Roman" w:hAnsi="Times New Roman" w:cs="Times New Roman"/>
          <w:b w:val="0"/>
          <w:color w:val="auto"/>
          <w:sz w:val="20"/>
          <w:szCs w:val="20"/>
        </w:rPr>
      </w:pPr>
      <w:bookmarkStart w:id="9" w:name="_Toc332893873"/>
      <w:r w:rsidRPr="00F966C2">
        <w:rPr>
          <w:rFonts w:ascii="Times New Roman" w:hAnsi="Times New Roman" w:cs="Times New Roman"/>
          <w:b w:val="0"/>
          <w:color w:val="auto"/>
          <w:sz w:val="20"/>
          <w:szCs w:val="20"/>
        </w:rPr>
        <w:t>Статья 3. Назначение и содержание Правил</w:t>
      </w:r>
      <w:bookmarkEnd w:id="8"/>
      <w:r w:rsidRPr="00F966C2">
        <w:rPr>
          <w:rFonts w:ascii="Times New Roman" w:hAnsi="Times New Roman" w:cs="Times New Roman"/>
          <w:b w:val="0"/>
          <w:color w:val="auto"/>
          <w:sz w:val="20"/>
          <w:szCs w:val="20"/>
        </w:rPr>
        <w:t xml:space="preserve"> землепользования и застройки</w:t>
      </w:r>
      <w:bookmarkEnd w:id="9"/>
    </w:p>
    <w:p w:rsidR="00F966C2" w:rsidRPr="00F966C2" w:rsidRDefault="00F966C2" w:rsidP="00F966C2">
      <w:pPr>
        <w:ind w:firstLine="567"/>
        <w:jc w:val="both"/>
        <w:rPr>
          <w:rFonts w:ascii="Times New Roman" w:hAnsi="Times New Roman" w:cs="Times New Roman"/>
          <w:sz w:val="20"/>
          <w:szCs w:val="20"/>
        </w:rPr>
      </w:pP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1.  Назначение настоящих Правил:</w:t>
      </w:r>
    </w:p>
    <w:p w:rsidR="00F966C2" w:rsidRPr="00F966C2" w:rsidRDefault="00F966C2" w:rsidP="00F966C2">
      <w:pPr>
        <w:ind w:firstLine="567"/>
        <w:jc w:val="both"/>
        <w:rPr>
          <w:rFonts w:ascii="Times New Roman" w:hAnsi="Times New Roman" w:cs="Times New Roman"/>
          <w:snapToGrid w:val="0"/>
          <w:sz w:val="20"/>
          <w:szCs w:val="20"/>
        </w:rPr>
      </w:pPr>
      <w:r w:rsidRPr="00F966C2">
        <w:rPr>
          <w:rFonts w:ascii="Times New Roman" w:hAnsi="Times New Roman" w:cs="Times New Roman"/>
          <w:sz w:val="20"/>
          <w:szCs w:val="20"/>
        </w:rPr>
        <w:t>1)  обеспечение условий для реализации генерального плана поселения, сохранения природной и культурно-исторической среды;</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2)  создание условий для формирования земельных участков, предоставления их с применением процедуры торгов;</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3)  создание условий для участия граждан в принятии решений по вопросам градостроительной деятельности посредством проведения публичных слушаний;</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napToGrid w:val="0"/>
          <w:sz w:val="20"/>
          <w:szCs w:val="20"/>
        </w:rPr>
        <w:t>4)</w:t>
      </w:r>
      <w:r w:rsidRPr="00F966C2">
        <w:rPr>
          <w:rFonts w:ascii="Times New Roman" w:hAnsi="Times New Roman" w:cs="Times New Roman"/>
          <w:sz w:val="20"/>
          <w:szCs w:val="20"/>
        </w:rPr>
        <w:t>  обеспечение контроля за соблюдением прав граждан и юридических лиц в области землепользования и застройки.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2.  Настоящие Правила содержат:</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1)  общую часть (порядок применения настоящих Правил и внесения в них изменений);</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2)  карту градостроительного зонирования;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3)  градостроительные регламенты.</w:t>
      </w:r>
    </w:p>
    <w:p w:rsidR="00F966C2" w:rsidRPr="00F966C2" w:rsidRDefault="00F966C2" w:rsidP="00F966C2">
      <w:pPr>
        <w:ind w:firstLine="567"/>
        <w:jc w:val="both"/>
        <w:rPr>
          <w:rFonts w:ascii="Times New Roman" w:hAnsi="Times New Roman" w:cs="Times New Roman"/>
          <w:b/>
          <w:bCs/>
          <w:sz w:val="20"/>
          <w:szCs w:val="20"/>
        </w:rPr>
      </w:pPr>
      <w:bookmarkStart w:id="10" w:name="_Toc309197949"/>
    </w:p>
    <w:p w:rsidR="00F966C2" w:rsidRPr="00F966C2" w:rsidRDefault="00F966C2" w:rsidP="00F966C2">
      <w:pPr>
        <w:pStyle w:val="2"/>
        <w:spacing w:before="0"/>
        <w:ind w:firstLine="567"/>
        <w:rPr>
          <w:rFonts w:ascii="Times New Roman" w:hAnsi="Times New Roman" w:cs="Times New Roman"/>
          <w:b w:val="0"/>
          <w:color w:val="auto"/>
          <w:sz w:val="20"/>
          <w:szCs w:val="20"/>
        </w:rPr>
      </w:pPr>
      <w:bookmarkStart w:id="11" w:name="_Toc332893874"/>
      <w:r w:rsidRPr="00F966C2">
        <w:rPr>
          <w:rFonts w:ascii="Times New Roman" w:hAnsi="Times New Roman" w:cs="Times New Roman"/>
          <w:b w:val="0"/>
          <w:color w:val="auto"/>
          <w:sz w:val="20"/>
          <w:szCs w:val="20"/>
        </w:rPr>
        <w:t>Статья 4. Цели градостроительного зонирования</w:t>
      </w:r>
      <w:bookmarkEnd w:id="10"/>
      <w:bookmarkEnd w:id="11"/>
    </w:p>
    <w:p w:rsidR="00F966C2" w:rsidRPr="00F966C2" w:rsidRDefault="00F966C2" w:rsidP="00F966C2">
      <w:pPr>
        <w:ind w:firstLine="540"/>
        <w:jc w:val="both"/>
        <w:rPr>
          <w:rFonts w:ascii="Times New Roman" w:hAnsi="Times New Roman" w:cs="Times New Roman"/>
          <w:b/>
          <w:bCs/>
          <w:sz w:val="20"/>
          <w:szCs w:val="20"/>
        </w:rPr>
      </w:pPr>
    </w:p>
    <w:p w:rsidR="00F966C2" w:rsidRPr="00F966C2" w:rsidRDefault="00F966C2" w:rsidP="00F966C2">
      <w:pPr>
        <w:pStyle w:val="ConsNormal"/>
        <w:widowControl/>
        <w:ind w:firstLine="540"/>
        <w:jc w:val="both"/>
        <w:rPr>
          <w:rFonts w:ascii="Times New Roman" w:hAnsi="Times New Roman" w:cs="Times New Roman"/>
        </w:rPr>
      </w:pPr>
      <w:r w:rsidRPr="00F966C2">
        <w:rPr>
          <w:rFonts w:ascii="Times New Roman" w:hAnsi="Times New Roman" w:cs="Times New Roman"/>
        </w:rPr>
        <w:t>1.  Целями введения системы регулирования процессом землепользования и застройки, основанной на градостроительном зонировании, является:</w:t>
      </w:r>
    </w:p>
    <w:p w:rsidR="00F966C2" w:rsidRPr="00F966C2" w:rsidRDefault="00F966C2" w:rsidP="00F966C2">
      <w:pPr>
        <w:pStyle w:val="ConsNormal"/>
        <w:widowControl/>
        <w:ind w:firstLine="540"/>
        <w:jc w:val="both"/>
        <w:rPr>
          <w:rFonts w:ascii="Times New Roman" w:hAnsi="Times New Roman" w:cs="Times New Roman"/>
        </w:rPr>
      </w:pPr>
      <w:r w:rsidRPr="00F966C2">
        <w:rPr>
          <w:rFonts w:ascii="Times New Roman" w:hAnsi="Times New Roman" w:cs="Times New Roman"/>
        </w:rPr>
        <w:t>1)  создание условий для устойчивого развития территорий поселения, сохранения окружающей среды и объектов культурного наследия;</w:t>
      </w:r>
    </w:p>
    <w:p w:rsidR="00F966C2" w:rsidRPr="00F966C2" w:rsidRDefault="00F966C2" w:rsidP="00F966C2">
      <w:pPr>
        <w:pStyle w:val="ConsNormal"/>
        <w:widowControl/>
        <w:ind w:firstLine="540"/>
        <w:jc w:val="both"/>
        <w:rPr>
          <w:rFonts w:ascii="Times New Roman" w:hAnsi="Times New Roman" w:cs="Times New Roman"/>
        </w:rPr>
      </w:pPr>
      <w:r w:rsidRPr="00F966C2">
        <w:rPr>
          <w:rFonts w:ascii="Times New Roman" w:hAnsi="Times New Roman" w:cs="Times New Roman"/>
        </w:rPr>
        <w:t>2)  создание условий для планировки территории поселения;</w:t>
      </w:r>
    </w:p>
    <w:p w:rsidR="00F966C2" w:rsidRPr="00F966C2" w:rsidRDefault="00F966C2" w:rsidP="00F966C2">
      <w:pPr>
        <w:pStyle w:val="ConsNormal"/>
        <w:widowControl/>
        <w:ind w:firstLine="540"/>
        <w:jc w:val="both"/>
        <w:rPr>
          <w:rFonts w:ascii="Times New Roman" w:hAnsi="Times New Roman" w:cs="Times New Roman"/>
        </w:rPr>
      </w:pPr>
      <w:r w:rsidRPr="00F966C2">
        <w:rPr>
          <w:rFonts w:ascii="Times New Roman" w:hAnsi="Times New Roman" w:cs="Times New Roman"/>
        </w:rPr>
        <w:t>3)  обеспечения прав и законных интересов населения, в том числе правообладателей земельных участков и объектов капитального строительства;</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 </w:t>
      </w:r>
    </w:p>
    <w:p w:rsidR="00F966C2" w:rsidRPr="00F966C2" w:rsidRDefault="00F966C2" w:rsidP="00F966C2">
      <w:pPr>
        <w:ind w:firstLine="540"/>
        <w:jc w:val="both"/>
        <w:rPr>
          <w:rFonts w:ascii="Times New Roman" w:hAnsi="Times New Roman" w:cs="Times New Roman"/>
          <w:sz w:val="20"/>
          <w:szCs w:val="20"/>
        </w:rPr>
      </w:pPr>
    </w:p>
    <w:p w:rsidR="00F966C2" w:rsidRPr="00F966C2" w:rsidRDefault="00F966C2" w:rsidP="00F966C2">
      <w:pPr>
        <w:pStyle w:val="ConsPlusNormal"/>
        <w:ind w:firstLine="567"/>
        <w:jc w:val="both"/>
        <w:outlineLvl w:val="1"/>
        <w:rPr>
          <w:rFonts w:ascii="Times New Roman" w:hAnsi="Times New Roman" w:cs="Times New Roman"/>
        </w:rPr>
      </w:pPr>
      <w:bookmarkStart w:id="12" w:name="_Toc309197950"/>
      <w:bookmarkStart w:id="13" w:name="_Toc332893875"/>
      <w:r w:rsidRPr="00F966C2">
        <w:rPr>
          <w:rFonts w:ascii="Times New Roman" w:hAnsi="Times New Roman" w:cs="Times New Roman"/>
        </w:rPr>
        <w:t>Статья 5. Порядок внесения изменений в Правила</w:t>
      </w:r>
      <w:bookmarkEnd w:id="12"/>
      <w:r w:rsidRPr="00F966C2">
        <w:rPr>
          <w:rFonts w:ascii="Times New Roman" w:hAnsi="Times New Roman" w:cs="Times New Roman"/>
        </w:rPr>
        <w:t xml:space="preserve"> землепользования и застройки</w:t>
      </w:r>
      <w:bookmarkEnd w:id="13"/>
    </w:p>
    <w:p w:rsidR="00F966C2" w:rsidRPr="00F966C2" w:rsidRDefault="00F966C2" w:rsidP="00F966C2">
      <w:pPr>
        <w:tabs>
          <w:tab w:val="left" w:pos="2054"/>
        </w:tabs>
        <w:ind w:firstLine="540"/>
        <w:jc w:val="both"/>
        <w:rPr>
          <w:rFonts w:ascii="Times New Roman" w:hAnsi="Times New Roman" w:cs="Times New Roman"/>
          <w:bCs/>
          <w:sz w:val="20"/>
          <w:szCs w:val="20"/>
        </w:rPr>
      </w:pPr>
    </w:p>
    <w:p w:rsidR="00F966C2" w:rsidRPr="00F966C2" w:rsidRDefault="00F966C2" w:rsidP="00F966C2">
      <w:pPr>
        <w:tabs>
          <w:tab w:val="left" w:pos="2054"/>
        </w:tabs>
        <w:ind w:firstLine="540"/>
        <w:jc w:val="both"/>
        <w:rPr>
          <w:rFonts w:ascii="Times New Roman" w:hAnsi="Times New Roman" w:cs="Times New Roman"/>
          <w:sz w:val="20"/>
          <w:szCs w:val="20"/>
        </w:rPr>
      </w:pPr>
      <w:r w:rsidRPr="00F966C2">
        <w:rPr>
          <w:rFonts w:ascii="Times New Roman" w:hAnsi="Times New Roman" w:cs="Times New Roman"/>
          <w:sz w:val="20"/>
          <w:szCs w:val="20"/>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  Решение о внесении изменений в настоящие Правила принимается Главой поселения. Основаниями для рассмотрения Главой поселения вопроса о внесении изменений в Правила являются: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несоответствие настоящих Правил генеральному плану поселения, возникшее в результате внесения в генеральный план изменений;</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  поступление предложений об изменении границ территориальных зон, изменении градостроительных регламентов.</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3.  Предложения о внесении изменений в настоящие Правила могут направляться: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  органами исполнительной власти Ростовской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lastRenderedPageBreak/>
        <w:t>5.  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изменений в Правила или об отклонении такого предложения с указанием причин отклонения, и направляет это заключение Главе поселения.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6.  Глава поселения с учетом рекомендаций, содержащихся в заключении Комиссии по землепользованию и застройке, в течение тридцати дней принимает решение о проведении публичных слушаний по вопросу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решение заявителю.</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7.  По результатам публичных слушаний, в целях внесения изменений в настоящие Правила на рассмотрение представительного органа местного самоуправления представляются: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проект решения о внесении изменений с обосновывающими документами;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  согласование изменений с органом местного самоуправления, уполномоченным в области градостроительной деятельности;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3)  заключение Комиссии по землепользованию и застройке;</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4)  протокол публичных слушаний и заключение о результатах публичных слушаний.</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8.  Изменения в настоящие Правила утверждаются представительным органом местного самоуправления.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9.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10.  Изменения в настоящие Правила вступают в силу со дня их официального опубликования, если решением представительного органа местного самоуправления об их утверждении не установлен иной срок.</w:t>
      </w:r>
    </w:p>
    <w:p w:rsidR="00F966C2" w:rsidRPr="00F966C2" w:rsidRDefault="00F966C2" w:rsidP="00F966C2">
      <w:pPr>
        <w:ind w:firstLine="540"/>
        <w:jc w:val="both"/>
        <w:rPr>
          <w:rFonts w:ascii="Times New Roman" w:hAnsi="Times New Roman" w:cs="Times New Roman"/>
          <w:sz w:val="20"/>
          <w:szCs w:val="20"/>
        </w:rPr>
      </w:pPr>
    </w:p>
    <w:p w:rsidR="00F966C2" w:rsidRPr="00F966C2" w:rsidRDefault="00F966C2" w:rsidP="00F966C2">
      <w:pPr>
        <w:pStyle w:val="2"/>
        <w:spacing w:before="0"/>
        <w:ind w:firstLine="567"/>
        <w:jc w:val="both"/>
        <w:rPr>
          <w:rFonts w:ascii="Times New Roman" w:hAnsi="Times New Roman" w:cs="Times New Roman"/>
          <w:b w:val="0"/>
          <w:color w:val="auto"/>
          <w:sz w:val="20"/>
          <w:szCs w:val="20"/>
        </w:rPr>
      </w:pPr>
      <w:bookmarkStart w:id="14" w:name="_Toc309197951"/>
      <w:bookmarkStart w:id="15" w:name="_Toc332893876"/>
      <w:r w:rsidRPr="00F966C2">
        <w:rPr>
          <w:rFonts w:ascii="Times New Roman" w:hAnsi="Times New Roman" w:cs="Times New Roman"/>
          <w:b w:val="0"/>
          <w:color w:val="auto"/>
          <w:sz w:val="20"/>
          <w:szCs w:val="20"/>
        </w:rPr>
        <w:t>Статья 6. Открытость и доступность информации о порядке землепользования и застройк</w:t>
      </w:r>
      <w:bookmarkEnd w:id="14"/>
      <w:r w:rsidRPr="00F966C2">
        <w:rPr>
          <w:rFonts w:ascii="Times New Roman" w:hAnsi="Times New Roman" w:cs="Times New Roman"/>
          <w:b w:val="0"/>
          <w:color w:val="auto"/>
          <w:sz w:val="20"/>
          <w:szCs w:val="20"/>
        </w:rPr>
        <w:t>и</w:t>
      </w:r>
      <w:bookmarkEnd w:id="15"/>
    </w:p>
    <w:p w:rsidR="00F966C2" w:rsidRPr="00F966C2" w:rsidRDefault="00F966C2" w:rsidP="00F966C2">
      <w:pPr>
        <w:ind w:firstLine="540"/>
        <w:jc w:val="both"/>
        <w:rPr>
          <w:rFonts w:ascii="Times New Roman" w:hAnsi="Times New Roman" w:cs="Times New Roman"/>
          <w:b/>
          <w:bCs/>
          <w:sz w:val="20"/>
          <w:szCs w:val="20"/>
        </w:rPr>
      </w:pP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Настоящие Правила, включая все входящие в их состав документы, являются открытыми для физических и юридических лиц, для должностных лиц органов власти, а также органов, осуществляющих контроль за соблюдением градостроительного законодательства органами местного самоуправления.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Администрация поселения обеспечивает возможность ознакомления с настоящими Правилами путем:</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предоставления экземпляра настоящих Правил в муниципальные библиотеки поселения;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создания условий для ознакомления с настоящими Правилами (в полном комплекте входящих в их состав документов и приложений) в Комиссии по землепользованию и застройке, в структурных подразделениях Администрации поселения, осуществляющих функции в области землепользования и застройки;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обеспечения возможности предоставления физическим и юридическим лицам выписок из настоящих Правил, копий документов и/или их фрагментов, характеризующих условия использования и застройки отдельных земельных участков и их массивов (кварталов, других элементов планировочной структуры), а также объектов капитального строительства.</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lastRenderedPageBreak/>
        <w:t>Граждане,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участие в собраниях граждан;</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участие в публичных слушаниях;</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проведение независимых экспертиз градостроительной документации за счет собственных средств;</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иных формах, установленных действующим законодательством Российской Федерации.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Порядок участия граждан, их объединений и юридических лиц в осуществлении градостроительной деятельности определяется муниципальными нормативными правовыми актами поселения в соответствии с законами и иными нормативными правовыми актами Российской Федерации и Ростовской области.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Органы местного самоуправления поселения,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F966C2" w:rsidRPr="00F966C2" w:rsidRDefault="00F966C2" w:rsidP="00F966C2">
      <w:pPr>
        <w:jc w:val="both"/>
        <w:rPr>
          <w:rFonts w:ascii="Times New Roman" w:hAnsi="Times New Roman" w:cs="Times New Roman"/>
          <w:sz w:val="20"/>
          <w:szCs w:val="20"/>
        </w:rPr>
      </w:pPr>
      <w:bookmarkStart w:id="16" w:name="_Toc309197952"/>
    </w:p>
    <w:p w:rsidR="00F966C2" w:rsidRPr="00F966C2" w:rsidRDefault="00F966C2" w:rsidP="00F966C2">
      <w:pPr>
        <w:pStyle w:val="ConsPlusNormal"/>
        <w:ind w:firstLine="0"/>
        <w:jc w:val="center"/>
        <w:outlineLvl w:val="0"/>
        <w:rPr>
          <w:rFonts w:ascii="Times New Roman" w:hAnsi="Times New Roman" w:cs="Times New Roman"/>
          <w:b/>
        </w:rPr>
      </w:pPr>
      <w:bookmarkStart w:id="17" w:name="_Toc332893877"/>
      <w:r w:rsidRPr="00F966C2">
        <w:rPr>
          <w:rFonts w:ascii="Times New Roman" w:hAnsi="Times New Roman" w:cs="Times New Roman"/>
          <w:b/>
        </w:rPr>
        <w:t xml:space="preserve">Глава 2. </w:t>
      </w:r>
      <w:r w:rsidRPr="00F966C2">
        <w:rPr>
          <w:rFonts w:ascii="Times New Roman" w:hAnsi="Times New Roman" w:cs="Times New Roman"/>
          <w:b/>
          <w:caps/>
        </w:rPr>
        <w:t>Объекты и субъекты градостроительных отношений, возникающих по вопросам землепользования и застройки</w:t>
      </w:r>
      <w:bookmarkEnd w:id="16"/>
      <w:bookmarkEnd w:id="17"/>
    </w:p>
    <w:p w:rsidR="00F966C2" w:rsidRPr="00F966C2" w:rsidRDefault="00F966C2" w:rsidP="00F966C2">
      <w:pPr>
        <w:jc w:val="both"/>
        <w:rPr>
          <w:rFonts w:ascii="Times New Roman" w:hAnsi="Times New Roman" w:cs="Times New Roman"/>
          <w:sz w:val="20"/>
          <w:szCs w:val="20"/>
        </w:rPr>
      </w:pPr>
      <w:bookmarkStart w:id="18" w:name="_Toc309197953"/>
    </w:p>
    <w:p w:rsidR="00F966C2" w:rsidRPr="00F966C2" w:rsidRDefault="00F966C2" w:rsidP="00F966C2">
      <w:pPr>
        <w:pStyle w:val="ConsPlusNormal"/>
        <w:ind w:firstLine="567"/>
        <w:jc w:val="both"/>
        <w:outlineLvl w:val="1"/>
        <w:rPr>
          <w:rFonts w:ascii="Times New Roman" w:hAnsi="Times New Roman" w:cs="Times New Roman"/>
        </w:rPr>
      </w:pPr>
      <w:bookmarkStart w:id="19" w:name="_Toc332893878"/>
      <w:r w:rsidRPr="00F966C2">
        <w:rPr>
          <w:rFonts w:ascii="Times New Roman" w:hAnsi="Times New Roman" w:cs="Times New Roman"/>
        </w:rPr>
        <w:t>Статья 7. Объекты градостроительных отношений</w:t>
      </w:r>
      <w:bookmarkEnd w:id="18"/>
      <w:bookmarkEnd w:id="19"/>
    </w:p>
    <w:p w:rsidR="00F966C2" w:rsidRPr="00F966C2" w:rsidRDefault="00F966C2" w:rsidP="00F966C2">
      <w:pPr>
        <w:jc w:val="both"/>
        <w:rPr>
          <w:rFonts w:ascii="Times New Roman" w:hAnsi="Times New Roman" w:cs="Times New Roman"/>
          <w:sz w:val="20"/>
          <w:szCs w:val="20"/>
        </w:rPr>
      </w:pP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Объектами градостроительных отношений в поселении является его территория в границах, установленных Областным законом Ростовской области от 27.12.2004 № 254-ЗС «Об установлении границ и наделении соответствующим статусом муниципального образования «Тацинский район» и муниципальных образований в его составе», а также земельные участки и объекты капитального строительства, расположенные в пределах границ поселения.</w:t>
      </w:r>
    </w:p>
    <w:p w:rsidR="00F966C2" w:rsidRPr="00F966C2" w:rsidRDefault="00F966C2" w:rsidP="00F966C2">
      <w:pPr>
        <w:jc w:val="both"/>
        <w:rPr>
          <w:rFonts w:ascii="Times New Roman" w:hAnsi="Times New Roman" w:cs="Times New Roman"/>
          <w:sz w:val="20"/>
          <w:szCs w:val="20"/>
        </w:rPr>
      </w:pPr>
      <w:bookmarkStart w:id="20" w:name="_Toc309197954"/>
    </w:p>
    <w:p w:rsidR="00F966C2" w:rsidRPr="00F966C2" w:rsidRDefault="00F966C2" w:rsidP="00F966C2">
      <w:pPr>
        <w:pStyle w:val="ConsPlusNormal"/>
        <w:ind w:firstLine="540"/>
        <w:jc w:val="both"/>
        <w:outlineLvl w:val="1"/>
        <w:rPr>
          <w:rFonts w:ascii="Times New Roman" w:hAnsi="Times New Roman" w:cs="Times New Roman"/>
        </w:rPr>
      </w:pPr>
      <w:bookmarkStart w:id="21" w:name="_Toc332893879"/>
      <w:r w:rsidRPr="00F966C2">
        <w:rPr>
          <w:rFonts w:ascii="Times New Roman" w:hAnsi="Times New Roman" w:cs="Times New Roman"/>
        </w:rPr>
        <w:t>Статья 8. Субъекты градостроительных отношений</w:t>
      </w:r>
      <w:bookmarkEnd w:id="20"/>
      <w:bookmarkEnd w:id="21"/>
    </w:p>
    <w:p w:rsidR="00F966C2" w:rsidRPr="00F966C2" w:rsidRDefault="00F966C2" w:rsidP="00F966C2">
      <w:pPr>
        <w:jc w:val="both"/>
        <w:rPr>
          <w:rFonts w:ascii="Times New Roman" w:hAnsi="Times New Roman" w:cs="Times New Roman"/>
          <w:sz w:val="20"/>
          <w:szCs w:val="20"/>
        </w:rPr>
      </w:pP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Субъектами градостроительных отношений на территории поселения являются: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физические и юридические лица;</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  органы государственной власти и органы местного самоуправления.</w:t>
      </w:r>
    </w:p>
    <w:p w:rsidR="00F966C2" w:rsidRPr="00F966C2" w:rsidRDefault="00F966C2" w:rsidP="00F966C2">
      <w:pPr>
        <w:jc w:val="both"/>
        <w:rPr>
          <w:rFonts w:ascii="Times New Roman" w:hAnsi="Times New Roman" w:cs="Times New Roman"/>
          <w:sz w:val="20"/>
          <w:szCs w:val="20"/>
        </w:rPr>
      </w:pPr>
      <w:bookmarkStart w:id="22" w:name="_Toc309197955"/>
    </w:p>
    <w:p w:rsidR="00F966C2" w:rsidRPr="00F966C2" w:rsidRDefault="00F966C2" w:rsidP="00F966C2">
      <w:pPr>
        <w:pStyle w:val="ConsPlusNormal"/>
        <w:ind w:firstLine="567"/>
        <w:jc w:val="both"/>
        <w:outlineLvl w:val="1"/>
        <w:rPr>
          <w:rFonts w:ascii="Times New Roman" w:hAnsi="Times New Roman" w:cs="Times New Roman"/>
        </w:rPr>
      </w:pPr>
      <w:bookmarkStart w:id="23" w:name="_Toc332893880"/>
      <w:r w:rsidRPr="00F966C2">
        <w:rPr>
          <w:rFonts w:ascii="Times New Roman" w:hAnsi="Times New Roman" w:cs="Times New Roman"/>
        </w:rPr>
        <w:t>Статья 9. Общие положения о лицах, осуществляющих землепользование и застройку, и их действиях</w:t>
      </w:r>
      <w:bookmarkEnd w:id="22"/>
      <w:bookmarkEnd w:id="23"/>
    </w:p>
    <w:p w:rsidR="00F966C2" w:rsidRPr="00F966C2" w:rsidRDefault="00F966C2" w:rsidP="00F966C2">
      <w:pPr>
        <w:shd w:val="clear" w:color="auto" w:fill="FFFFFF"/>
        <w:tabs>
          <w:tab w:val="left" w:pos="8334"/>
        </w:tabs>
        <w:jc w:val="both"/>
        <w:rPr>
          <w:rFonts w:ascii="Times New Roman" w:hAnsi="Times New Roman" w:cs="Times New Roman"/>
          <w:bCs/>
          <w:sz w:val="20"/>
          <w:szCs w:val="20"/>
        </w:rPr>
      </w:pP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1.  В соответствии с действующим законодательством Российской Федерации настоящие Правила, а также принимаемые в соответствии с ними иные нормативные правовые акты поселения регулируют действия субъектов градостроительных отношений, которые:</w:t>
      </w:r>
    </w:p>
    <w:p w:rsidR="00F966C2" w:rsidRPr="00F966C2" w:rsidRDefault="00F966C2" w:rsidP="00F966C2">
      <w:pPr>
        <w:ind w:firstLine="567"/>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1)</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участвуют в торгах, подготавливаемых и проводимых органом местного самоуправления, уполномоченным в области управления и распоряжения земельными участками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F966C2" w:rsidRPr="00F966C2" w:rsidRDefault="00F966C2" w:rsidP="00F966C2">
      <w:pPr>
        <w:ind w:firstLine="567"/>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2)</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обращаются в орган местного самоуправления, уполномоченный в области управления и распоряжения земельными участками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w:t>
      </w:r>
    </w:p>
    <w:p w:rsidR="00F966C2" w:rsidRPr="00F966C2" w:rsidRDefault="00F966C2" w:rsidP="00F966C2">
      <w:pPr>
        <w:autoSpaceDE w:val="0"/>
        <w:autoSpaceDN w:val="0"/>
        <w:adjustRightInd w:val="0"/>
        <w:ind w:firstLine="567"/>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3)</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владея земельными участками 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земельных участков и объектов капитального строительства;</w:t>
      </w:r>
    </w:p>
    <w:p w:rsidR="00F966C2" w:rsidRPr="00F966C2" w:rsidRDefault="00F966C2" w:rsidP="00F966C2">
      <w:pPr>
        <w:autoSpaceDE w:val="0"/>
        <w:autoSpaceDN w:val="0"/>
        <w:adjustRightInd w:val="0"/>
        <w:ind w:firstLine="567"/>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4)</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F966C2" w:rsidRPr="00F966C2" w:rsidRDefault="00F966C2" w:rsidP="00F966C2">
      <w:pPr>
        <w:autoSpaceDE w:val="0"/>
        <w:autoSpaceDN w:val="0"/>
        <w:adjustRightInd w:val="0"/>
        <w:ind w:firstLine="567"/>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5)</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осуществляют иные действия в области землепользования и застройки.</w:t>
      </w:r>
    </w:p>
    <w:p w:rsidR="00F966C2" w:rsidRPr="00F966C2" w:rsidRDefault="00F966C2" w:rsidP="00F966C2">
      <w:pPr>
        <w:autoSpaceDE w:val="0"/>
        <w:autoSpaceDN w:val="0"/>
        <w:adjustRightInd w:val="0"/>
        <w:ind w:firstLine="567"/>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2.</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К указанным в части 1 настоящей статьи иным действиям в области землепользования и застройки могут быть отнесены, в частности:</w:t>
      </w:r>
    </w:p>
    <w:p w:rsidR="00F966C2" w:rsidRPr="00F966C2" w:rsidRDefault="00F966C2" w:rsidP="00F966C2">
      <w:pPr>
        <w:autoSpaceDE w:val="0"/>
        <w:autoSpaceDN w:val="0"/>
        <w:adjustRightInd w:val="0"/>
        <w:ind w:firstLine="567"/>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1)</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возведение объектов капитального строительства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w:t>
      </w:r>
    </w:p>
    <w:p w:rsidR="00F966C2" w:rsidRPr="00F966C2" w:rsidRDefault="00F966C2" w:rsidP="00F966C2">
      <w:pPr>
        <w:autoSpaceDE w:val="0"/>
        <w:autoSpaceDN w:val="0"/>
        <w:adjustRightInd w:val="0"/>
        <w:ind w:firstLine="567"/>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2)</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F966C2" w:rsidRPr="00F966C2" w:rsidRDefault="00F966C2" w:rsidP="00F966C2">
      <w:pPr>
        <w:autoSpaceDE w:val="0"/>
        <w:autoSpaceDN w:val="0"/>
        <w:adjustRightInd w:val="0"/>
        <w:ind w:firstLine="567"/>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3)</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инициируют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w:t>
      </w:r>
    </w:p>
    <w:p w:rsidR="00F966C2" w:rsidRPr="00F966C2" w:rsidRDefault="00F966C2" w:rsidP="00F966C2">
      <w:pPr>
        <w:autoSpaceDE w:val="0"/>
        <w:autoSpaceDN w:val="0"/>
        <w:adjustRightInd w:val="0"/>
        <w:ind w:firstLine="567"/>
        <w:jc w:val="both"/>
        <w:rPr>
          <w:rFonts w:ascii="Times New Roman" w:eastAsia="Times New Roman" w:hAnsi="Times New Roman" w:cs="Times New Roman"/>
          <w:sz w:val="20"/>
          <w:szCs w:val="20"/>
        </w:rPr>
      </w:pPr>
      <w:r w:rsidRPr="00F966C2">
        <w:rPr>
          <w:rFonts w:ascii="Times New Roman" w:eastAsia="Calibri" w:hAnsi="Times New Roman" w:cs="Times New Roman"/>
          <w:sz w:val="20"/>
          <w:szCs w:val="20"/>
        </w:rPr>
        <w:t>4)</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осуществляют иные действия, связанные с подготовкой и реализацией общественных или частных планов по землепользованию и застройке в соответствии с градостроительным и земельным законодательством</w:t>
      </w:r>
      <w:r w:rsidRPr="00F966C2">
        <w:rPr>
          <w:rFonts w:ascii="Times New Roman" w:hAnsi="Times New Roman" w:cs="Times New Roman"/>
          <w:sz w:val="20"/>
          <w:szCs w:val="20"/>
        </w:rPr>
        <w:t>.</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3.  Лица, осуществляющие в поселении землепользование и застройку, в том числе лица, действующие от имени государственных органов, органов местного самоуправления, выполняют требования земельного и градостроительного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F966C2" w:rsidRPr="00F966C2" w:rsidRDefault="00F966C2" w:rsidP="00F966C2">
      <w:pPr>
        <w:jc w:val="both"/>
        <w:rPr>
          <w:rFonts w:ascii="Times New Roman" w:hAnsi="Times New Roman" w:cs="Times New Roman"/>
          <w:sz w:val="20"/>
          <w:szCs w:val="20"/>
        </w:rPr>
      </w:pPr>
      <w:bookmarkStart w:id="24" w:name="_Toc309197956"/>
    </w:p>
    <w:p w:rsidR="00F966C2" w:rsidRPr="00F966C2" w:rsidRDefault="00F966C2" w:rsidP="00F966C2">
      <w:pPr>
        <w:pStyle w:val="ConsPlusNormal"/>
        <w:ind w:firstLine="567"/>
        <w:jc w:val="both"/>
        <w:outlineLvl w:val="1"/>
        <w:rPr>
          <w:rFonts w:ascii="Times New Roman" w:hAnsi="Times New Roman" w:cs="Times New Roman"/>
        </w:rPr>
      </w:pPr>
      <w:bookmarkStart w:id="25" w:name="_Toc332893881"/>
      <w:r w:rsidRPr="00F966C2">
        <w:rPr>
          <w:rFonts w:ascii="Times New Roman" w:hAnsi="Times New Roman" w:cs="Times New Roman"/>
        </w:rPr>
        <w:t>Статья 10. Комиссия по землепользованию и застройке</w:t>
      </w:r>
      <w:bookmarkEnd w:id="24"/>
      <w:bookmarkEnd w:id="25"/>
    </w:p>
    <w:p w:rsidR="00F966C2" w:rsidRPr="00F966C2" w:rsidRDefault="00F966C2" w:rsidP="00F966C2">
      <w:pPr>
        <w:shd w:val="clear" w:color="auto" w:fill="FFFFFF"/>
        <w:tabs>
          <w:tab w:val="left" w:pos="8334"/>
        </w:tabs>
        <w:jc w:val="both"/>
        <w:rPr>
          <w:rFonts w:ascii="Times New Roman" w:hAnsi="Times New Roman" w:cs="Times New Roman"/>
          <w:bCs/>
          <w:sz w:val="20"/>
          <w:szCs w:val="20"/>
        </w:rPr>
      </w:pP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1.  Комиссия по землепользованию и застройке  является постоянно действующим консультативным органом при Главе поселения и формируется для обеспечения реализации настоящих Правил.</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2.  Комиссия по землепользованию и застройке формируется на основании постановления Главы поселения и осуществляет свою деятельность в соответствии с настоящими Правилами, Положением о Комиссии по землепользованию и застройке, иными документами, регламентирующими ее деятельность и утверждаемыми Главой  поселения.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3.  Комиссия по землепользованию и застройке полномочна:</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  рассматривать заявления на предоставление земельных участков для строительства объектов капитального строительства, требующих получения специальных согласований в порядке настоящих Правил;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рассматривать заявления на изменения видов использования земельных участков и объектов капитального строительства, требующих получения специальных согласований в порядке настоящих Правил;</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  проводить публичные слушания в случаях и порядке, определенных  настоящими Правилами;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  подготавливать Главе поселения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настоящих Правил, предложения по досудебному урегулированию споров в связи с обращениями физических и юридических лиц по поводу решений органов Администрации поселения, касающихся вопросов землепользования и застройки;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осуществлять подготовку заключения по предложениям  о внесении изменений в настоящие Правила по процедурам согласно настоящим Правилам, а также проектов нормативных правовых актов, иных документов поселения, связанных с реализацией и применением настоящих Правил.</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4.  Состав Комиссии по землепользованию и застройке:</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4.1.  Председателем Комиссии по землепользованию и застройке назначается руководитель органа местного самоуправления, уполномоченного в области градостроительной деятельности, если иное не определено нормативным правовым актом поселения.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4.2.  По должности в состав Комиссии по землепользованию и застройке входят руководители (или заместители руководителей) структурных подразделений Администрации поселения, обладающих полномочиями по социально-экономическому и территориальному планированию, регулированию землепользования и застройки.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4.3.  По рекомендации представительного органа местного самоуправления в состав Комиссии по землепользованию и застройке включаются также:</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  депутаты представительного органа местного самоуправления поселения;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лица, представляющих общественные и частные интересы граждан, правообладателей земельных участков и объектов капитального строительства, общественных, коммерческих и иных организаций.</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Указанные лица не могут являться государственными или муниципальными служащими.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4.4.  В состав Комиссии по землепользованию и застройке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представители органов местного самоуправления муниципального района, представители проектной организации, участвовавшие в разработке генерального плана поселения и настоящих Правил.</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4.5.  Общая численность Комиссии по землепользованию и застройке определяется постановлением Главы  поселения.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5.  На заседания Комиссии по землепользованию и застройке (в том числе проводимых в форме публичных слушаний) в обязательном порядке приглашаются ответственные представители Администрации </w:t>
      </w:r>
      <w:r w:rsidRPr="00F966C2">
        <w:rPr>
          <w:rFonts w:ascii="Times New Roman" w:hAnsi="Times New Roman" w:cs="Times New Roman"/>
          <w:sz w:val="20"/>
          <w:szCs w:val="20"/>
        </w:rPr>
        <w:lastRenderedPageBreak/>
        <w:t>муниципального района, в административно-территориальное деление которого входит поселение. Указанные представители обладают правом голоса наравне с членами Комиссии по землепользованию и застройке.</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6.  Заседания Комиссии по землепользованию и застройке ведет ее председатель или заместитель председателя. При отсутствии обоих заседание ведет член Комиссии по землепользованию и застройке, уполномоченный председателем Комиссии.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7.  Решения Комиссии по землепользованию и застройке принимаются простым большинством голосов, при наличии кворума не менее двух третей от общего числа членов Комиссии по землепользованию и застройке. При равенстве голосов голос председателя Комиссии является решающим.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Любой член Комиссии по землепользованию и застройке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8.  Итоги каждого заседания Комиссии по землепользованию и застройке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9.  Комиссия по землепользованию и застройке имеет свой архив, в котором содержатся протоколы всех ее заседаний, другие материалы, связанные с деятельностью Комиссии по землепользованию и застройке.</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10.  Протоколы заседаний Комиссии по землепользованию и застройке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F966C2" w:rsidRPr="00F966C2" w:rsidRDefault="00F966C2" w:rsidP="00F966C2">
      <w:pPr>
        <w:jc w:val="both"/>
        <w:rPr>
          <w:rFonts w:ascii="Times New Roman" w:hAnsi="Times New Roman" w:cs="Times New Roman"/>
          <w:sz w:val="20"/>
          <w:szCs w:val="20"/>
        </w:rPr>
      </w:pPr>
      <w:bookmarkStart w:id="26" w:name="_Toc309197957"/>
    </w:p>
    <w:p w:rsidR="00F966C2" w:rsidRPr="00F966C2" w:rsidRDefault="00F966C2" w:rsidP="00F966C2">
      <w:pPr>
        <w:pStyle w:val="ConsPlusNormal"/>
        <w:ind w:firstLine="540"/>
        <w:jc w:val="both"/>
        <w:outlineLvl w:val="1"/>
        <w:rPr>
          <w:rFonts w:ascii="Times New Roman" w:hAnsi="Times New Roman" w:cs="Times New Roman"/>
        </w:rPr>
      </w:pPr>
      <w:bookmarkStart w:id="27" w:name="_Toc332893882"/>
      <w:r w:rsidRPr="00F966C2">
        <w:rPr>
          <w:rFonts w:ascii="Times New Roman" w:hAnsi="Times New Roman" w:cs="Times New Roman"/>
        </w:rPr>
        <w:t>Статья 11. Органы, уполномоченные регулировать и контролировать землепользование и застройку</w:t>
      </w:r>
      <w:bookmarkEnd w:id="27"/>
      <w:r w:rsidRPr="00F966C2">
        <w:rPr>
          <w:rFonts w:ascii="Times New Roman" w:hAnsi="Times New Roman" w:cs="Times New Roman"/>
        </w:rPr>
        <w:t xml:space="preserve"> </w:t>
      </w:r>
      <w:bookmarkEnd w:id="26"/>
    </w:p>
    <w:p w:rsidR="00F966C2" w:rsidRPr="00F966C2" w:rsidRDefault="00F966C2" w:rsidP="00F966C2">
      <w:pPr>
        <w:shd w:val="clear" w:color="auto" w:fill="FFFFFF"/>
        <w:tabs>
          <w:tab w:val="left" w:pos="8334"/>
        </w:tabs>
        <w:jc w:val="both"/>
        <w:rPr>
          <w:rFonts w:ascii="Times New Roman" w:hAnsi="Times New Roman" w:cs="Times New Roman"/>
          <w:bCs/>
          <w:sz w:val="20"/>
          <w:szCs w:val="20"/>
        </w:rPr>
      </w:pPr>
    </w:p>
    <w:p w:rsidR="00F966C2" w:rsidRPr="00F966C2" w:rsidRDefault="00F966C2" w:rsidP="00F966C2">
      <w:pPr>
        <w:ind w:firstLine="540"/>
        <w:jc w:val="both"/>
        <w:rPr>
          <w:rFonts w:ascii="Times New Roman" w:hAnsi="Times New Roman" w:cs="Times New Roman"/>
          <w:snapToGrid w:val="0"/>
          <w:sz w:val="20"/>
          <w:szCs w:val="20"/>
        </w:rPr>
      </w:pPr>
      <w:r w:rsidRPr="00F966C2">
        <w:rPr>
          <w:rFonts w:ascii="Times New Roman" w:hAnsi="Times New Roman" w:cs="Times New Roman"/>
          <w:snapToGrid w:val="0"/>
          <w:sz w:val="20"/>
          <w:szCs w:val="20"/>
        </w:rPr>
        <w:t>1.</w:t>
      </w:r>
      <w:r w:rsidRPr="00F966C2">
        <w:rPr>
          <w:rFonts w:ascii="Times New Roman" w:hAnsi="Times New Roman" w:cs="Times New Roman"/>
          <w:sz w:val="20"/>
          <w:szCs w:val="20"/>
        </w:rPr>
        <w:t>  </w:t>
      </w:r>
      <w:r w:rsidRPr="00F966C2">
        <w:rPr>
          <w:rFonts w:ascii="Times New Roman" w:hAnsi="Times New Roman" w:cs="Times New Roman"/>
          <w:snapToGrid w:val="0"/>
          <w:sz w:val="20"/>
          <w:szCs w:val="20"/>
        </w:rPr>
        <w:t>К о</w:t>
      </w:r>
      <w:r w:rsidRPr="00F966C2">
        <w:rPr>
          <w:rFonts w:ascii="Times New Roman" w:hAnsi="Times New Roman" w:cs="Times New Roman"/>
          <w:sz w:val="20"/>
          <w:szCs w:val="20"/>
        </w:rPr>
        <w:t>рганам, уполномоченным регулировать и контролировать землепользование и застройку относятся:</w:t>
      </w:r>
    </w:p>
    <w:p w:rsidR="00F966C2" w:rsidRPr="00F966C2" w:rsidRDefault="00F966C2" w:rsidP="00F966C2">
      <w:pPr>
        <w:ind w:firstLine="540"/>
        <w:jc w:val="both"/>
        <w:rPr>
          <w:rFonts w:ascii="Times New Roman" w:hAnsi="Times New Roman" w:cs="Times New Roman"/>
          <w:snapToGrid w:val="0"/>
          <w:sz w:val="20"/>
          <w:szCs w:val="20"/>
        </w:rPr>
      </w:pPr>
      <w:r w:rsidRPr="00F966C2">
        <w:rPr>
          <w:rFonts w:ascii="Times New Roman" w:hAnsi="Times New Roman" w:cs="Times New Roman"/>
          <w:snapToGrid w:val="0"/>
          <w:sz w:val="20"/>
          <w:szCs w:val="20"/>
        </w:rPr>
        <w:t>- представительный орган местного самоуправления;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napToGrid w:val="0"/>
          <w:sz w:val="20"/>
          <w:szCs w:val="20"/>
        </w:rPr>
        <w:t xml:space="preserve">- </w:t>
      </w:r>
      <w:r w:rsidRPr="00F966C2">
        <w:rPr>
          <w:rFonts w:ascii="Times New Roman" w:hAnsi="Times New Roman" w:cs="Times New Roman"/>
          <w:sz w:val="20"/>
          <w:szCs w:val="20"/>
        </w:rPr>
        <w:t>Администрации поселения;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napToGrid w:val="0"/>
          <w:sz w:val="20"/>
          <w:szCs w:val="20"/>
        </w:rPr>
        <w:t xml:space="preserve">- </w:t>
      </w:r>
      <w:r w:rsidRPr="00F966C2">
        <w:rPr>
          <w:rFonts w:ascii="Times New Roman" w:hAnsi="Times New Roman" w:cs="Times New Roman"/>
          <w:sz w:val="20"/>
          <w:szCs w:val="20"/>
        </w:rPr>
        <w:t>орган местного самоуправления, уполномоченный в области градостроительной деятельности;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napToGrid w:val="0"/>
          <w:sz w:val="20"/>
          <w:szCs w:val="20"/>
        </w:rPr>
        <w:t xml:space="preserve">- </w:t>
      </w:r>
      <w:r w:rsidRPr="00F966C2">
        <w:rPr>
          <w:rFonts w:ascii="Times New Roman" w:hAnsi="Times New Roman" w:cs="Times New Roman"/>
          <w:sz w:val="20"/>
          <w:szCs w:val="20"/>
        </w:rPr>
        <w:t>Градостроительный совет;</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napToGrid w:val="0"/>
          <w:sz w:val="20"/>
          <w:szCs w:val="20"/>
        </w:rPr>
        <w:t xml:space="preserve">- </w:t>
      </w:r>
      <w:r w:rsidRPr="00F966C2">
        <w:rPr>
          <w:rFonts w:ascii="Times New Roman" w:hAnsi="Times New Roman" w:cs="Times New Roman"/>
          <w:sz w:val="20"/>
          <w:szCs w:val="20"/>
        </w:rPr>
        <w:t>орган местного самоуправления, уполномоченный в области планирования и развития экономики;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napToGrid w:val="0"/>
          <w:sz w:val="20"/>
          <w:szCs w:val="20"/>
        </w:rPr>
        <w:t xml:space="preserve">- </w:t>
      </w:r>
      <w:r w:rsidRPr="00F966C2">
        <w:rPr>
          <w:rFonts w:ascii="Times New Roman" w:hAnsi="Times New Roman" w:cs="Times New Roman"/>
          <w:sz w:val="20"/>
          <w:szCs w:val="20"/>
        </w:rPr>
        <w:t>орган местного самоуправления, уполномоченный в области управления и распоряжения земельными участками;</w:t>
      </w:r>
    </w:p>
    <w:p w:rsidR="00F966C2" w:rsidRPr="00F966C2" w:rsidRDefault="00F966C2" w:rsidP="00F966C2">
      <w:pPr>
        <w:ind w:firstLine="540"/>
        <w:jc w:val="both"/>
        <w:rPr>
          <w:rFonts w:ascii="Times New Roman" w:hAnsi="Times New Roman" w:cs="Times New Roman"/>
          <w:bCs/>
          <w:sz w:val="20"/>
          <w:szCs w:val="20"/>
        </w:rPr>
      </w:pPr>
      <w:r w:rsidRPr="00F966C2">
        <w:rPr>
          <w:rFonts w:ascii="Times New Roman" w:hAnsi="Times New Roman" w:cs="Times New Roman"/>
          <w:snapToGrid w:val="0"/>
          <w:sz w:val="20"/>
          <w:szCs w:val="20"/>
        </w:rPr>
        <w:t xml:space="preserve">- </w:t>
      </w:r>
      <w:r w:rsidRPr="00F966C2">
        <w:rPr>
          <w:rFonts w:ascii="Times New Roman" w:hAnsi="Times New Roman" w:cs="Times New Roman"/>
          <w:sz w:val="20"/>
          <w:szCs w:val="20"/>
        </w:rPr>
        <w:t xml:space="preserve">орган местного самоуправления, уполномоченный в области ведения </w:t>
      </w:r>
      <w:r w:rsidRPr="00F966C2">
        <w:rPr>
          <w:rFonts w:ascii="Times New Roman" w:hAnsi="Times New Roman" w:cs="Times New Roman"/>
          <w:bCs/>
          <w:sz w:val="20"/>
          <w:szCs w:val="20"/>
        </w:rPr>
        <w:t>правовой работы;</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napToGrid w:val="0"/>
          <w:sz w:val="20"/>
          <w:szCs w:val="20"/>
        </w:rPr>
        <w:t xml:space="preserve">- </w:t>
      </w:r>
      <w:r w:rsidRPr="00F966C2">
        <w:rPr>
          <w:rFonts w:ascii="Times New Roman" w:hAnsi="Times New Roman" w:cs="Times New Roman"/>
          <w:sz w:val="20"/>
          <w:szCs w:val="20"/>
        </w:rPr>
        <w:t>уполномоченный государственный орган субъекта Российской Федерации в области охраны и использования объектов культурного наследия;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иные органы, которые могут создаваться по решению Главы поселения.</w:t>
      </w:r>
    </w:p>
    <w:p w:rsidR="00F966C2" w:rsidRPr="00F966C2" w:rsidRDefault="00F966C2" w:rsidP="00F966C2">
      <w:pPr>
        <w:ind w:firstLine="540"/>
        <w:jc w:val="both"/>
        <w:rPr>
          <w:rFonts w:ascii="Times New Roman" w:hAnsi="Times New Roman" w:cs="Times New Roman"/>
          <w:snapToGrid w:val="0"/>
          <w:sz w:val="20"/>
          <w:szCs w:val="20"/>
        </w:rPr>
      </w:pPr>
      <w:r w:rsidRPr="00F966C2">
        <w:rPr>
          <w:rFonts w:ascii="Times New Roman" w:hAnsi="Times New Roman" w:cs="Times New Roman"/>
          <w:snapToGrid w:val="0"/>
          <w:sz w:val="20"/>
          <w:szCs w:val="20"/>
        </w:rPr>
        <w:t>2.</w:t>
      </w:r>
      <w:r w:rsidRPr="00F966C2">
        <w:rPr>
          <w:rFonts w:ascii="Times New Roman" w:hAnsi="Times New Roman" w:cs="Times New Roman"/>
          <w:sz w:val="20"/>
          <w:szCs w:val="20"/>
        </w:rPr>
        <w:t>  </w:t>
      </w:r>
      <w:r w:rsidRPr="00F966C2">
        <w:rPr>
          <w:rFonts w:ascii="Times New Roman" w:hAnsi="Times New Roman" w:cs="Times New Roman"/>
          <w:snapToGrid w:val="0"/>
          <w:sz w:val="20"/>
          <w:szCs w:val="20"/>
        </w:rPr>
        <w:t>К полномочиям представительного органа местного самоуправления в области землепользования и застройки относятся: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lastRenderedPageBreak/>
        <w:t xml:space="preserve">1)  принятие в пределах своей компетенции нормативных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поселения, внесение в них изменений;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3)  утверждение схемы ценового зонирования территории поселения;</w:t>
      </w:r>
    </w:p>
    <w:p w:rsidR="00F966C2" w:rsidRPr="00F966C2" w:rsidRDefault="00F966C2" w:rsidP="00F966C2">
      <w:pPr>
        <w:ind w:firstLine="540"/>
        <w:jc w:val="both"/>
        <w:rPr>
          <w:rFonts w:ascii="Times New Roman" w:hAnsi="Times New Roman" w:cs="Times New Roman"/>
          <w:bCs/>
          <w:sz w:val="20"/>
          <w:szCs w:val="20"/>
        </w:rPr>
      </w:pPr>
      <w:r w:rsidRPr="00F966C2">
        <w:rPr>
          <w:rFonts w:ascii="Times New Roman" w:hAnsi="Times New Roman" w:cs="Times New Roman"/>
          <w:sz w:val="20"/>
          <w:szCs w:val="20"/>
        </w:rPr>
        <w:t>4)  установление ставок земельного налога и арендной платы,</w:t>
      </w:r>
      <w:r w:rsidRPr="00F966C2">
        <w:rPr>
          <w:rFonts w:ascii="Times New Roman" w:eastAsia="Calibri" w:hAnsi="Times New Roman" w:cs="Times New Roman"/>
          <w:b/>
          <w:bCs/>
          <w:sz w:val="20"/>
          <w:szCs w:val="20"/>
        </w:rPr>
        <w:t xml:space="preserve"> </w:t>
      </w:r>
      <w:r w:rsidRPr="00F966C2">
        <w:rPr>
          <w:rFonts w:ascii="Times New Roman" w:hAnsi="Times New Roman" w:cs="Times New Roman"/>
          <w:bCs/>
          <w:sz w:val="20"/>
          <w:szCs w:val="20"/>
        </w:rPr>
        <w:t>в пределах, установленных Налоговым кодексом Российской Федерации, порядок и сроки уплаты налога, а также установление налоговых льгот, основания и порядок их применения;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5)  осуществление контроля за исполнением настоящих Правил, деятельностью органов местного самоуправления, уполномоченных в сфере землепользования и застройки, в пределах своей компетенции;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6)  иные полномочия, отнесенные к компетенции </w:t>
      </w:r>
      <w:r w:rsidRPr="00F966C2">
        <w:rPr>
          <w:rFonts w:ascii="Times New Roman" w:hAnsi="Times New Roman" w:cs="Times New Roman"/>
          <w:snapToGrid w:val="0"/>
          <w:sz w:val="20"/>
          <w:szCs w:val="20"/>
        </w:rPr>
        <w:t>представительного органа местного самоуправления</w:t>
      </w:r>
      <w:r w:rsidRPr="00F966C2">
        <w:rPr>
          <w:rFonts w:ascii="Times New Roman" w:hAnsi="Times New Roman" w:cs="Times New Roman"/>
          <w:sz w:val="20"/>
          <w:szCs w:val="20"/>
        </w:rPr>
        <w:t xml:space="preserve"> Уставом поселения, решениями </w:t>
      </w:r>
      <w:r w:rsidRPr="00F966C2">
        <w:rPr>
          <w:rFonts w:ascii="Times New Roman" w:hAnsi="Times New Roman" w:cs="Times New Roman"/>
          <w:snapToGrid w:val="0"/>
          <w:sz w:val="20"/>
          <w:szCs w:val="20"/>
        </w:rPr>
        <w:t>представительного органа местного самоуправления</w:t>
      </w:r>
      <w:r w:rsidRPr="00F966C2">
        <w:rPr>
          <w:rFonts w:ascii="Times New Roman" w:hAnsi="Times New Roman" w:cs="Times New Roman"/>
          <w:sz w:val="20"/>
          <w:szCs w:val="20"/>
        </w:rPr>
        <w:t xml:space="preserve"> в соответствии с действующим законодательством Российской Федерации.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3.  К полномочиям Администрации поселения в области землепользования и застройки относятся: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принятие в пределах своей компетенции муниципальных нормативных правовых актов в области  землепользования и застройки;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  разработка и реализация муниципальных целевых программ в области рационального использования земель поселения и градостроительной деятельности;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3)  утверждение градостроительной документации по планировке территории поселения;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4)  утверждение местных нормативов градостроительного проектирования;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5)  формирование и предоставление в установленном порядке земельных участков;</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6)  резервирование и изъятие, в том числе путем выкупа, земельных участков в границах поселения для муниципальных нужд;</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7)  установление публичных сервитутов в качестве обременений использования земельных участков и объектов капитального строительства;</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8)  взимание земельного налога и арендной платы за земельные участки;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9)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10)  разрешение в пределах своей компетенции земельных споров;</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11)  иные полномочия, отнесенные к компетенции Администрации поселения Уставом поселения, решениями </w:t>
      </w:r>
      <w:r w:rsidRPr="00F966C2">
        <w:rPr>
          <w:rFonts w:ascii="Times New Roman" w:hAnsi="Times New Roman" w:cs="Times New Roman"/>
          <w:snapToGrid w:val="0"/>
          <w:sz w:val="20"/>
          <w:szCs w:val="20"/>
        </w:rPr>
        <w:t>представительного органа местного самоуправления</w:t>
      </w:r>
      <w:r w:rsidRPr="00F966C2">
        <w:rPr>
          <w:rFonts w:ascii="Times New Roman" w:hAnsi="Times New Roman" w:cs="Times New Roman"/>
          <w:sz w:val="20"/>
          <w:szCs w:val="20"/>
        </w:rPr>
        <w:t xml:space="preserve"> в соответствии с действующим законодательством Российской Федерации.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В целях реализации полномочий Администрации поселения в области землепользования и застройки Главой поселения издаются муниципальные правовые акты в соответствии с предоставленными Уставом поселения полномочиями.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4.  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  подготовка для Главы  поселения, представительного органа местного самоуправления, Комиссии по землепользованию и застройке регулярных (не реже одного раза в год) докладов о реализации и </w:t>
      </w:r>
      <w:r w:rsidRPr="00F966C2">
        <w:rPr>
          <w:rFonts w:ascii="Times New Roman" w:hAnsi="Times New Roman" w:cs="Times New Roman"/>
          <w:sz w:val="20"/>
          <w:szCs w:val="20"/>
        </w:rPr>
        <w:lastRenderedPageBreak/>
        <w:t>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участие в подготовке документов, в том числе формирование земельных участков, для торгов по предоставлению физическим и юридическим лицам земельных участков в собственность или аренду;</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согласование документации по планировке территории в соответствии с действующим законодательством Российской Федерации, настоящими Правилами;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подготовка градостроительных планов земельных участков в качестве самостоятельных документов в соответствии с настоящими Правилами;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выдача разрешений на строительство, выдача разрешений на ввод объектов в эксплуатацию;</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предоставление по запросу Комиссии по землепользованию и застройке заключений, материалов, необходимых для проведения публичных слушаний, а также заключений по вопросам специальных согласований, отклонений от настоящих Правил до выдачи разрешения на строительство;</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предоставление заинтересованным лицам информации, которая содержится в настоящих Правилах и утвержденной документации по планировке территории;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контроль за соблюдением действующего законодательства Российской Федерации, муниципальных нормативных правовых актов органов местного самоуправления в области землепользования и застройки в пределах своей компетенции;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иные полномочия, отнесенные к компетенции органа местного самоуправления, уполномоченного в области градостроительной деятельности муниципальными правовыми актами Главы поселения.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5.  Градостроительный совет является консультативным органом при Главе поселения. Градостроительный совет осуществляет свою деятельность в соответствии с Положением о Градостроительном совете.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Председателем Градостроительного совета является Глава поселения.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На заседания Градостроительного совета могут приглашаться лица, не являющиеся его членами.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Градостроительный совет подготавливает рекомендации руководителю органа местного самоуправления, уполномоченного в области градостроительной деятельности по вопросам:</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разработки и реализации градостроительной политики;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согласования документов территориального планирования, документации по планировке территории, а также проектной документации применительно к объектам капитального строительства, возводимым с использованием средств местного бюджета;</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внесения изменений в настоящие Правила;</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  размещения объектов декоративно-монументального искусства на территориях общего пользования;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  проведения архитектурных конкурсов для объектов, финансируемых из бюджета органа местного самоуправления;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иным вопросам, входящим в его компетенцию.</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6.  По вопросам применения настоящих Правил в обязанности органа местного самоуправления, уполномоченного в области планирования и развития экономики</w:t>
      </w:r>
      <w:r w:rsidRPr="00F966C2">
        <w:rPr>
          <w:rFonts w:ascii="Times New Roman" w:hAnsi="Times New Roman" w:cs="Times New Roman"/>
          <w:bCs/>
          <w:sz w:val="20"/>
          <w:szCs w:val="20"/>
        </w:rPr>
        <w:t xml:space="preserve"> Администрации поселения </w:t>
      </w:r>
      <w:r w:rsidRPr="00F966C2">
        <w:rPr>
          <w:rFonts w:ascii="Times New Roman" w:hAnsi="Times New Roman" w:cs="Times New Roman"/>
          <w:sz w:val="20"/>
          <w:szCs w:val="20"/>
        </w:rPr>
        <w:t>входит:</w:t>
      </w:r>
    </w:p>
    <w:p w:rsidR="00F966C2" w:rsidRPr="00F966C2" w:rsidRDefault="00F966C2" w:rsidP="00F966C2">
      <w:pPr>
        <w:pStyle w:val="a3"/>
        <w:ind w:firstLine="567"/>
        <w:jc w:val="both"/>
        <w:rPr>
          <w:rFonts w:ascii="Times New Roman" w:hAnsi="Times New Roman" w:cs="Times New Roman"/>
        </w:rPr>
      </w:pPr>
      <w:r w:rsidRPr="00F966C2">
        <w:rPr>
          <w:rFonts w:ascii="Times New Roman" w:hAnsi="Times New Roman" w:cs="Times New Roman"/>
        </w:rPr>
        <w:lastRenderedPageBreak/>
        <w:t>-  организация и координация разработки проектов планов и программ развития поселения, в том числе в соответствии с настоящими Правилами;</w:t>
      </w:r>
    </w:p>
    <w:p w:rsidR="00F966C2" w:rsidRPr="00F966C2" w:rsidRDefault="00F966C2" w:rsidP="00F966C2">
      <w:pPr>
        <w:pStyle w:val="a3"/>
        <w:ind w:firstLine="567"/>
        <w:jc w:val="both"/>
        <w:rPr>
          <w:rFonts w:ascii="Times New Roman" w:hAnsi="Times New Roman" w:cs="Times New Roman"/>
        </w:rPr>
      </w:pPr>
      <w:r w:rsidRPr="00F966C2">
        <w:rPr>
          <w:rFonts w:ascii="Times New Roman" w:hAnsi="Times New Roman" w:cs="Times New Roman"/>
        </w:rPr>
        <w:t>-  внедрение инноваций по оптимальному использованию экономического, финансового и налогового потенциалов  поселения;</w:t>
      </w:r>
    </w:p>
    <w:p w:rsidR="00F966C2" w:rsidRPr="00F966C2" w:rsidRDefault="00F966C2" w:rsidP="00F966C2">
      <w:pPr>
        <w:pStyle w:val="a3"/>
        <w:ind w:firstLine="567"/>
        <w:jc w:val="both"/>
        <w:rPr>
          <w:rFonts w:ascii="Times New Roman" w:hAnsi="Times New Roman" w:cs="Times New Roman"/>
        </w:rPr>
      </w:pPr>
      <w:r w:rsidRPr="00F966C2">
        <w:rPr>
          <w:rFonts w:ascii="Times New Roman" w:hAnsi="Times New Roman" w:cs="Times New Roman"/>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F966C2" w:rsidRPr="00F966C2" w:rsidRDefault="00F966C2" w:rsidP="00F966C2">
      <w:pPr>
        <w:pStyle w:val="a3"/>
        <w:ind w:firstLine="567"/>
        <w:jc w:val="both"/>
        <w:rPr>
          <w:rFonts w:ascii="Times New Roman" w:hAnsi="Times New Roman" w:cs="Times New Roman"/>
        </w:rPr>
      </w:pPr>
      <w:r w:rsidRPr="00F966C2">
        <w:rPr>
          <w:rFonts w:ascii="Times New Roman" w:hAnsi="Times New Roman" w:cs="Times New Roman"/>
        </w:rPr>
        <w:t>-  подготовка и обеспечение реализации экономических проектов, в том числе инновационных, направленных на социально-экономическое развитие поселения и обеспечение его жизнедеятельности;</w:t>
      </w:r>
    </w:p>
    <w:p w:rsidR="00F966C2" w:rsidRPr="00F966C2" w:rsidRDefault="00F966C2" w:rsidP="00F966C2">
      <w:pPr>
        <w:pStyle w:val="a3"/>
        <w:ind w:firstLine="567"/>
        <w:jc w:val="both"/>
        <w:rPr>
          <w:rFonts w:ascii="Times New Roman" w:hAnsi="Times New Roman" w:cs="Times New Roman"/>
        </w:rPr>
      </w:pPr>
      <w:r w:rsidRPr="00F966C2">
        <w:rPr>
          <w:rFonts w:ascii="Times New Roman" w:hAnsi="Times New Roman" w:cs="Times New Roman"/>
        </w:rPr>
        <w:t>-  разработка и реализация мер, направленных на создание благоприятного инвестиционного климата, привлечение инвестиций для развития экономики поселения;</w:t>
      </w:r>
    </w:p>
    <w:p w:rsidR="00F966C2" w:rsidRPr="00F966C2" w:rsidRDefault="00F966C2" w:rsidP="00F966C2">
      <w:pPr>
        <w:pStyle w:val="a3"/>
        <w:ind w:firstLine="567"/>
        <w:jc w:val="both"/>
        <w:rPr>
          <w:rFonts w:ascii="Times New Roman" w:hAnsi="Times New Roman" w:cs="Times New Roman"/>
        </w:rPr>
      </w:pPr>
      <w:r w:rsidRPr="00F966C2">
        <w:rPr>
          <w:rFonts w:ascii="Times New Roman" w:hAnsi="Times New Roman" w:cs="Times New Roman"/>
        </w:rPr>
        <w:t>-  обеспечение развития капитального строительства и реконструкции социально-бытовых объектов, объектов инженерного назначения и иных объектов капитального строительства на территории поселения;</w:t>
      </w:r>
    </w:p>
    <w:p w:rsidR="00F966C2" w:rsidRPr="00F966C2" w:rsidRDefault="00F966C2" w:rsidP="00F966C2">
      <w:pPr>
        <w:pStyle w:val="a3"/>
        <w:ind w:firstLine="567"/>
        <w:jc w:val="both"/>
        <w:rPr>
          <w:rFonts w:ascii="Times New Roman" w:hAnsi="Times New Roman" w:cs="Times New Roman"/>
        </w:rPr>
      </w:pPr>
      <w:r w:rsidRPr="00F966C2">
        <w:rPr>
          <w:rFonts w:ascii="Times New Roman" w:hAnsi="Times New Roman" w:cs="Times New Roman"/>
        </w:rPr>
        <w:t>-  разработка и обеспечение реализации муниципальных программ строительства объектов капитального строительства муниципального заказа;</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другие обязанности, выполняемые в соответствии с действующим законодательством Российской Федерации и Положением об органе местного самоуправления, уполномоченного в области планирования развития экономики</w:t>
      </w:r>
      <w:r w:rsidRPr="00F966C2">
        <w:rPr>
          <w:rFonts w:ascii="Times New Roman" w:hAnsi="Times New Roman" w:cs="Times New Roman"/>
          <w:bCs/>
          <w:sz w:val="20"/>
          <w:szCs w:val="20"/>
        </w:rPr>
        <w:t xml:space="preserve"> поселения</w:t>
      </w:r>
      <w:r w:rsidRPr="00F966C2">
        <w:rPr>
          <w:rFonts w:ascii="Times New Roman" w:hAnsi="Times New Roman" w:cs="Times New Roman"/>
          <w:sz w:val="20"/>
          <w:szCs w:val="20"/>
        </w:rPr>
        <w:t>.</w:t>
      </w:r>
    </w:p>
    <w:p w:rsidR="00F966C2" w:rsidRPr="00F966C2" w:rsidRDefault="00F966C2" w:rsidP="00F966C2">
      <w:pPr>
        <w:shd w:val="clear" w:color="auto" w:fill="FFFFFF"/>
        <w:tabs>
          <w:tab w:val="left" w:pos="8334"/>
        </w:tabs>
        <w:ind w:firstLine="567"/>
        <w:jc w:val="both"/>
        <w:rPr>
          <w:rFonts w:ascii="Times New Roman" w:hAnsi="Times New Roman" w:cs="Times New Roman"/>
          <w:sz w:val="20"/>
          <w:szCs w:val="20"/>
        </w:rPr>
      </w:pPr>
      <w:r w:rsidRPr="00F966C2">
        <w:rPr>
          <w:rFonts w:ascii="Times New Roman" w:hAnsi="Times New Roman" w:cs="Times New Roman"/>
          <w:bCs/>
          <w:sz w:val="20"/>
          <w:szCs w:val="20"/>
        </w:rPr>
        <w:t>7.</w:t>
      </w:r>
      <w:r w:rsidRPr="00F966C2">
        <w:rPr>
          <w:rFonts w:ascii="Times New Roman" w:hAnsi="Times New Roman" w:cs="Times New Roman"/>
          <w:sz w:val="20"/>
          <w:szCs w:val="20"/>
        </w:rPr>
        <w:t>  По вопросам применения настоящих Правил в обязанности органа местного самоуправления, уполномоченного в области управления и распоряжения земельными участками входит:</w:t>
      </w:r>
      <w:r w:rsidRPr="00F966C2">
        <w:rPr>
          <w:rFonts w:ascii="Times New Roman" w:eastAsia="Calibri" w:hAnsi="Times New Roman" w:cs="Times New Roman"/>
          <w:sz w:val="20"/>
          <w:szCs w:val="20"/>
        </w:rPr>
        <w:t xml:space="preserve">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предоставление по запросу Комиссии по землепользованию и застройке заключений относительно специальных согласований, иных вопросов;</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организация и проведение торгов по предоставлению физическим, юридическим лицам земельных участков, из состава государственных, муниципальных земель, предварительно сформированных посредством планировки территории;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согласование решений о предоставлении земельных участков, а также резервировании и изъятии, в том числе путем выкупа, земельных участков и объектов капитального строительства для  государственных, муниципальных нужд;</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осуществление контроля за использованием и охраной земель;</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другие обязанности, выполняемые в соответствии с действующим законодательством Российской Федерации в области  управления и распоряжения земельными участками.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8.  По вопросам применения настоящих Правил в обязанности органа местного самоуправления, уполномоченного в области ведения </w:t>
      </w:r>
      <w:r w:rsidRPr="00F966C2">
        <w:rPr>
          <w:rFonts w:ascii="Times New Roman" w:hAnsi="Times New Roman" w:cs="Times New Roman"/>
          <w:bCs/>
          <w:sz w:val="20"/>
          <w:szCs w:val="20"/>
        </w:rPr>
        <w:t xml:space="preserve">правовой работы </w:t>
      </w:r>
      <w:r w:rsidRPr="00F966C2">
        <w:rPr>
          <w:rFonts w:ascii="Times New Roman" w:hAnsi="Times New Roman" w:cs="Times New Roman"/>
          <w:sz w:val="20"/>
          <w:szCs w:val="20"/>
        </w:rPr>
        <w:t>входит:</w:t>
      </w:r>
    </w:p>
    <w:p w:rsidR="00F966C2" w:rsidRPr="00F966C2" w:rsidRDefault="00F966C2" w:rsidP="00F966C2">
      <w:pPr>
        <w:pStyle w:val="a3"/>
        <w:ind w:firstLine="567"/>
        <w:jc w:val="both"/>
        <w:rPr>
          <w:rFonts w:ascii="Times New Roman" w:hAnsi="Times New Roman" w:cs="Times New Roman"/>
          <w:bCs/>
        </w:rPr>
      </w:pPr>
      <w:r w:rsidRPr="00F966C2">
        <w:rPr>
          <w:rFonts w:ascii="Times New Roman" w:hAnsi="Times New Roman" w:cs="Times New Roman"/>
          <w:bCs/>
        </w:rPr>
        <w:t>-</w:t>
      </w:r>
      <w:r w:rsidRPr="00F966C2">
        <w:rPr>
          <w:rFonts w:ascii="Times New Roman" w:hAnsi="Times New Roman" w:cs="Times New Roman"/>
        </w:rPr>
        <w:t>  </w:t>
      </w:r>
      <w:r w:rsidRPr="00F966C2">
        <w:rPr>
          <w:rFonts w:ascii="Times New Roman" w:hAnsi="Times New Roman" w:cs="Times New Roman"/>
          <w:bCs/>
        </w:rPr>
        <w:t>подготовка проектов нормативных правовых актов по вопросам землепользования и застройки, применения настоящих Правил, проектов предложений по внесению в них изменений;</w:t>
      </w:r>
    </w:p>
    <w:p w:rsidR="00F966C2" w:rsidRPr="00F966C2" w:rsidRDefault="00F966C2" w:rsidP="00F966C2">
      <w:pPr>
        <w:pStyle w:val="a3"/>
        <w:ind w:firstLine="567"/>
        <w:jc w:val="both"/>
        <w:rPr>
          <w:rFonts w:ascii="Times New Roman" w:hAnsi="Times New Roman" w:cs="Times New Roman"/>
          <w:bCs/>
        </w:rPr>
      </w:pPr>
      <w:r w:rsidRPr="00F966C2">
        <w:rPr>
          <w:rFonts w:ascii="Times New Roman" w:hAnsi="Times New Roman" w:cs="Times New Roman"/>
          <w:bCs/>
        </w:rPr>
        <w:t>-</w:t>
      </w:r>
      <w:r w:rsidRPr="00F966C2">
        <w:rPr>
          <w:rFonts w:ascii="Times New Roman" w:hAnsi="Times New Roman" w:cs="Times New Roman"/>
        </w:rPr>
        <w:t>  </w:t>
      </w:r>
      <w:r w:rsidRPr="00F966C2">
        <w:rPr>
          <w:rFonts w:ascii="Times New Roman" w:hAnsi="Times New Roman" w:cs="Times New Roman"/>
          <w:bCs/>
        </w:rPr>
        <w:t xml:space="preserve">правовое обеспечение вопросов землепользования и застройки; </w:t>
      </w:r>
    </w:p>
    <w:p w:rsidR="00F966C2" w:rsidRPr="00F966C2" w:rsidRDefault="00F966C2" w:rsidP="00F966C2">
      <w:pPr>
        <w:pStyle w:val="a3"/>
        <w:ind w:firstLine="567"/>
        <w:jc w:val="both"/>
        <w:rPr>
          <w:rFonts w:ascii="Times New Roman" w:hAnsi="Times New Roman" w:cs="Times New Roman"/>
          <w:bCs/>
        </w:rPr>
      </w:pPr>
      <w:r w:rsidRPr="00F966C2">
        <w:rPr>
          <w:rFonts w:ascii="Times New Roman" w:hAnsi="Times New Roman" w:cs="Times New Roman"/>
          <w:bCs/>
        </w:rPr>
        <w:t>-</w:t>
      </w:r>
      <w:r w:rsidRPr="00F966C2">
        <w:rPr>
          <w:rFonts w:ascii="Times New Roman" w:hAnsi="Times New Roman" w:cs="Times New Roman"/>
        </w:rPr>
        <w:t>  </w:t>
      </w:r>
      <w:r w:rsidRPr="00F966C2">
        <w:rPr>
          <w:rFonts w:ascii="Times New Roman" w:hAnsi="Times New Roman" w:cs="Times New Roman"/>
          <w:bCs/>
        </w:rPr>
        <w:t>предоставление заключений по вопросам ее деятельности Комиссии по землепользованию и застройки;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  другие обязанности, выполняемые в соответствии с действующим законодательством Российской Федерации и Положением об органе местного самоуправления, уполномоченного в области ведения </w:t>
      </w:r>
      <w:r w:rsidRPr="00F966C2">
        <w:rPr>
          <w:rFonts w:ascii="Times New Roman" w:hAnsi="Times New Roman" w:cs="Times New Roman"/>
          <w:bCs/>
          <w:sz w:val="20"/>
          <w:szCs w:val="20"/>
        </w:rPr>
        <w:t>правовой работы.</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9.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действующим законодательством Российской Федерации осуществляет контроль за соблюдением ограничений по условиям охраны объектов культурного наследия.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1)  объектам, включенным в списки объектов культурного наследия;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2)  объектам, не состоящим в списках объектов культурного наследия и расположенным в зонах охраны объектов культурного наследия;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3)  объектам, не состоящим в списках объектов культурного наследия и расположенным в зонах регулирования застройки.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культурного наследия в отдельности.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соблюдение границ земельных участков – в случаях, относящихся к проектам межевания застроенных и не разделенных на земельные участки территорий;</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соблюдение линий регулирования застройки;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высота здания, строения, сооружения - объекта культурного наследия;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архитектурное решение фасадов объектов культурного наследия.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Предметом согласования по объектам, не состоящим в списках объектов культурного наследия (включая свободные территории (земельные участки), предназначенные для новой застройки) и расположенные в зоне регулирования застройки, является параметры проектируемых объектов капитального строительства.</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настоящие Правила как ограничения по условиям охраны объектов культурного наследия. </w:t>
      </w:r>
    </w:p>
    <w:p w:rsidR="00F966C2" w:rsidRPr="00F966C2" w:rsidRDefault="00F966C2" w:rsidP="00F966C2">
      <w:pPr>
        <w:jc w:val="both"/>
        <w:rPr>
          <w:rFonts w:ascii="Times New Roman" w:hAnsi="Times New Roman" w:cs="Times New Roman"/>
          <w:sz w:val="20"/>
          <w:szCs w:val="20"/>
        </w:rPr>
      </w:pPr>
      <w:bookmarkStart w:id="28" w:name="_Toc309197958"/>
    </w:p>
    <w:p w:rsidR="00F966C2" w:rsidRPr="00F966C2" w:rsidRDefault="00F966C2" w:rsidP="00F966C2">
      <w:pPr>
        <w:pStyle w:val="ConsPlusNormal"/>
        <w:ind w:firstLine="540"/>
        <w:jc w:val="center"/>
        <w:outlineLvl w:val="0"/>
        <w:rPr>
          <w:rFonts w:ascii="Times New Roman" w:hAnsi="Times New Roman" w:cs="Times New Roman"/>
          <w:b/>
        </w:rPr>
      </w:pPr>
      <w:bookmarkStart w:id="29" w:name="_Toc332893883"/>
      <w:r w:rsidRPr="00F966C2">
        <w:rPr>
          <w:rFonts w:ascii="Times New Roman" w:hAnsi="Times New Roman" w:cs="Times New Roman"/>
          <w:b/>
        </w:rPr>
        <w:t xml:space="preserve">Глава 3.  </w:t>
      </w:r>
      <w:r w:rsidRPr="00F966C2">
        <w:rPr>
          <w:rFonts w:ascii="Times New Roman" w:hAnsi="Times New Roman" w:cs="Times New Roman"/>
          <w:b/>
          <w:caps/>
        </w:rPr>
        <w:t xml:space="preserve">Подготовка документации по планировке территории </w:t>
      </w:r>
      <w:bookmarkEnd w:id="28"/>
      <w:r w:rsidRPr="00F966C2">
        <w:rPr>
          <w:rFonts w:ascii="Times New Roman" w:hAnsi="Times New Roman" w:cs="Times New Roman"/>
          <w:b/>
          <w:caps/>
        </w:rPr>
        <w:t>поселения</w:t>
      </w:r>
      <w:bookmarkEnd w:id="29"/>
    </w:p>
    <w:p w:rsidR="00F966C2" w:rsidRPr="00F966C2" w:rsidRDefault="00F966C2" w:rsidP="00F966C2">
      <w:pPr>
        <w:jc w:val="both"/>
        <w:rPr>
          <w:rFonts w:ascii="Times New Roman" w:hAnsi="Times New Roman" w:cs="Times New Roman"/>
          <w:sz w:val="20"/>
          <w:szCs w:val="20"/>
        </w:rPr>
      </w:pPr>
      <w:bookmarkStart w:id="30" w:name="_Toc309197959"/>
    </w:p>
    <w:p w:rsidR="00F966C2" w:rsidRPr="00F966C2" w:rsidRDefault="00F966C2" w:rsidP="00F966C2">
      <w:pPr>
        <w:pStyle w:val="ConsPlusNormal"/>
        <w:ind w:firstLine="540"/>
        <w:jc w:val="both"/>
        <w:outlineLvl w:val="1"/>
        <w:rPr>
          <w:rFonts w:ascii="Times New Roman" w:hAnsi="Times New Roman" w:cs="Times New Roman"/>
        </w:rPr>
      </w:pPr>
      <w:bookmarkStart w:id="31" w:name="_Toc332893884"/>
      <w:r w:rsidRPr="00F966C2">
        <w:rPr>
          <w:rFonts w:ascii="Times New Roman" w:hAnsi="Times New Roman" w:cs="Times New Roman"/>
        </w:rPr>
        <w:t>Статья 12. Назначение, виды и состав документации по планировке территории поселения</w:t>
      </w:r>
      <w:bookmarkEnd w:id="30"/>
      <w:bookmarkEnd w:id="31"/>
    </w:p>
    <w:p w:rsidR="00F966C2" w:rsidRPr="00F966C2" w:rsidRDefault="00F966C2" w:rsidP="00F966C2">
      <w:pPr>
        <w:ind w:firstLine="540"/>
        <w:jc w:val="both"/>
        <w:rPr>
          <w:rFonts w:ascii="Times New Roman" w:hAnsi="Times New Roman" w:cs="Times New Roman"/>
          <w:b/>
          <w:sz w:val="20"/>
          <w:szCs w:val="20"/>
        </w:rPr>
      </w:pPr>
    </w:p>
    <w:p w:rsidR="00F966C2" w:rsidRPr="00F966C2" w:rsidRDefault="00F966C2" w:rsidP="00F966C2">
      <w:pPr>
        <w:ind w:firstLine="540"/>
        <w:jc w:val="both"/>
        <w:rPr>
          <w:rFonts w:ascii="Times New Roman" w:hAnsi="Times New Roman" w:cs="Times New Roman"/>
          <w:bCs/>
          <w:sz w:val="20"/>
          <w:szCs w:val="20"/>
        </w:rPr>
      </w:pPr>
      <w:r w:rsidRPr="00F966C2">
        <w:rPr>
          <w:rFonts w:ascii="Times New Roman" w:hAnsi="Times New Roman" w:cs="Times New Roman"/>
          <w:bCs/>
          <w:sz w:val="20"/>
          <w:szCs w:val="20"/>
        </w:rPr>
        <w:t>1.</w:t>
      </w:r>
      <w:r w:rsidRPr="00F966C2">
        <w:rPr>
          <w:rFonts w:ascii="Times New Roman" w:hAnsi="Times New Roman" w:cs="Times New Roman"/>
          <w:sz w:val="20"/>
          <w:szCs w:val="20"/>
        </w:rPr>
        <w:t>  </w:t>
      </w:r>
      <w:r w:rsidRPr="00F966C2">
        <w:rPr>
          <w:rFonts w:ascii="Times New Roman" w:hAnsi="Times New Roman" w:cs="Times New Roman"/>
          <w:bCs/>
          <w:sz w:val="20"/>
          <w:szCs w:val="20"/>
        </w:rPr>
        <w:t>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определения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объектов капитального строительства, линейных объектов.</w:t>
      </w:r>
    </w:p>
    <w:p w:rsidR="00F966C2" w:rsidRPr="00F966C2" w:rsidRDefault="00F966C2" w:rsidP="00F966C2">
      <w:pPr>
        <w:ind w:firstLine="540"/>
        <w:jc w:val="both"/>
        <w:rPr>
          <w:rFonts w:ascii="Times New Roman" w:hAnsi="Times New Roman" w:cs="Times New Roman"/>
          <w:bCs/>
          <w:sz w:val="20"/>
          <w:szCs w:val="20"/>
        </w:rPr>
      </w:pPr>
      <w:r w:rsidRPr="00F966C2">
        <w:rPr>
          <w:rFonts w:ascii="Times New Roman" w:hAnsi="Times New Roman" w:cs="Times New Roman"/>
          <w:bCs/>
          <w:sz w:val="20"/>
          <w:szCs w:val="20"/>
        </w:rPr>
        <w:t>2.</w:t>
      </w:r>
      <w:r w:rsidRPr="00F966C2">
        <w:rPr>
          <w:rFonts w:ascii="Times New Roman" w:hAnsi="Times New Roman" w:cs="Times New Roman"/>
          <w:sz w:val="20"/>
          <w:szCs w:val="20"/>
        </w:rPr>
        <w:t>  </w:t>
      </w:r>
      <w:r w:rsidRPr="00F966C2">
        <w:rPr>
          <w:rFonts w:ascii="Times New Roman" w:hAnsi="Times New Roman" w:cs="Times New Roman"/>
          <w:bCs/>
          <w:sz w:val="20"/>
          <w:szCs w:val="20"/>
        </w:rPr>
        <w:t>Документация по планировке территории разрабатывается в отношении застроенных или подлежащих застройке территорий.</w:t>
      </w:r>
    </w:p>
    <w:p w:rsidR="00F966C2" w:rsidRPr="00F966C2" w:rsidRDefault="00F966C2" w:rsidP="00F966C2">
      <w:pPr>
        <w:ind w:firstLine="540"/>
        <w:jc w:val="both"/>
        <w:rPr>
          <w:rFonts w:ascii="Times New Roman" w:hAnsi="Times New Roman" w:cs="Times New Roman"/>
          <w:bCs/>
          <w:sz w:val="20"/>
          <w:szCs w:val="20"/>
        </w:rPr>
      </w:pPr>
      <w:r w:rsidRPr="00F966C2">
        <w:rPr>
          <w:rFonts w:ascii="Times New Roman" w:hAnsi="Times New Roman" w:cs="Times New Roman"/>
          <w:bCs/>
          <w:sz w:val="20"/>
          <w:szCs w:val="20"/>
        </w:rPr>
        <w:lastRenderedPageBreak/>
        <w:t>3.</w:t>
      </w:r>
      <w:r w:rsidRPr="00F966C2">
        <w:rPr>
          <w:rFonts w:ascii="Times New Roman" w:hAnsi="Times New Roman" w:cs="Times New Roman"/>
          <w:sz w:val="20"/>
          <w:szCs w:val="20"/>
        </w:rPr>
        <w:t>  </w:t>
      </w:r>
      <w:r w:rsidRPr="00F966C2">
        <w:rPr>
          <w:rFonts w:ascii="Times New Roman" w:hAnsi="Times New Roman" w:cs="Times New Roman"/>
          <w:bCs/>
          <w:sz w:val="20"/>
          <w:szCs w:val="20"/>
        </w:rPr>
        <w:t>При подготовке документации по планировке территории может осуществляться разработка:</w:t>
      </w:r>
    </w:p>
    <w:p w:rsidR="00F966C2" w:rsidRPr="00F966C2" w:rsidRDefault="00F966C2" w:rsidP="00F966C2">
      <w:pPr>
        <w:ind w:firstLine="540"/>
        <w:jc w:val="both"/>
        <w:rPr>
          <w:rFonts w:ascii="Times New Roman" w:hAnsi="Times New Roman" w:cs="Times New Roman"/>
          <w:bCs/>
          <w:sz w:val="20"/>
          <w:szCs w:val="20"/>
        </w:rPr>
      </w:pPr>
      <w:r w:rsidRPr="00F966C2">
        <w:rPr>
          <w:rFonts w:ascii="Times New Roman" w:hAnsi="Times New Roman" w:cs="Times New Roman"/>
          <w:bCs/>
          <w:sz w:val="20"/>
          <w:szCs w:val="20"/>
        </w:rPr>
        <w:t>-</w:t>
      </w:r>
      <w:r w:rsidRPr="00F966C2">
        <w:rPr>
          <w:rFonts w:ascii="Times New Roman" w:hAnsi="Times New Roman" w:cs="Times New Roman"/>
          <w:sz w:val="20"/>
          <w:szCs w:val="20"/>
        </w:rPr>
        <w:t>  </w:t>
      </w:r>
      <w:r w:rsidRPr="00F966C2">
        <w:rPr>
          <w:rFonts w:ascii="Times New Roman" w:hAnsi="Times New Roman" w:cs="Times New Roman"/>
          <w:bCs/>
          <w:sz w:val="20"/>
          <w:szCs w:val="20"/>
        </w:rPr>
        <w:t>проекта планировки территории в виде отдельного документа (без проекта межевания и градостроительных планов земельных участков);</w:t>
      </w:r>
    </w:p>
    <w:p w:rsidR="00F966C2" w:rsidRPr="00F966C2" w:rsidRDefault="00F966C2" w:rsidP="00F966C2">
      <w:pPr>
        <w:ind w:firstLine="540"/>
        <w:jc w:val="both"/>
        <w:rPr>
          <w:rFonts w:ascii="Times New Roman" w:hAnsi="Times New Roman" w:cs="Times New Roman"/>
          <w:bCs/>
          <w:sz w:val="20"/>
          <w:szCs w:val="20"/>
        </w:rPr>
      </w:pPr>
      <w:r w:rsidRPr="00F966C2">
        <w:rPr>
          <w:rFonts w:ascii="Times New Roman" w:hAnsi="Times New Roman" w:cs="Times New Roman"/>
          <w:bCs/>
          <w:sz w:val="20"/>
          <w:szCs w:val="20"/>
        </w:rPr>
        <w:t>-</w:t>
      </w:r>
      <w:r w:rsidRPr="00F966C2">
        <w:rPr>
          <w:rFonts w:ascii="Times New Roman" w:hAnsi="Times New Roman" w:cs="Times New Roman"/>
          <w:sz w:val="20"/>
          <w:szCs w:val="20"/>
        </w:rPr>
        <w:t>  </w:t>
      </w:r>
      <w:r w:rsidRPr="00F966C2">
        <w:rPr>
          <w:rFonts w:ascii="Times New Roman" w:hAnsi="Times New Roman" w:cs="Times New Roman"/>
          <w:bCs/>
          <w:sz w:val="20"/>
          <w:szCs w:val="20"/>
        </w:rPr>
        <w:t>проекта планировки территории с проектом межевания (без градостроительных планов земельных участков);</w:t>
      </w:r>
    </w:p>
    <w:p w:rsidR="00F966C2" w:rsidRPr="00F966C2" w:rsidRDefault="00F966C2" w:rsidP="00F966C2">
      <w:pPr>
        <w:ind w:firstLine="540"/>
        <w:jc w:val="both"/>
        <w:rPr>
          <w:rFonts w:ascii="Times New Roman" w:hAnsi="Times New Roman" w:cs="Times New Roman"/>
          <w:bCs/>
          <w:sz w:val="20"/>
          <w:szCs w:val="20"/>
        </w:rPr>
      </w:pPr>
      <w:r w:rsidRPr="00F966C2">
        <w:rPr>
          <w:rFonts w:ascii="Times New Roman" w:hAnsi="Times New Roman" w:cs="Times New Roman"/>
          <w:bCs/>
          <w:sz w:val="20"/>
          <w:szCs w:val="20"/>
        </w:rPr>
        <w:t>-</w:t>
      </w:r>
      <w:r w:rsidRPr="00F966C2">
        <w:rPr>
          <w:rFonts w:ascii="Times New Roman" w:hAnsi="Times New Roman" w:cs="Times New Roman"/>
          <w:sz w:val="20"/>
          <w:szCs w:val="20"/>
        </w:rPr>
        <w:t>  </w:t>
      </w:r>
      <w:r w:rsidRPr="00F966C2">
        <w:rPr>
          <w:rFonts w:ascii="Times New Roman" w:hAnsi="Times New Roman" w:cs="Times New Roman"/>
          <w:bCs/>
          <w:sz w:val="20"/>
          <w:szCs w:val="20"/>
        </w:rPr>
        <w:t>проекта планировки территории с проектом межевания и градостроительными планами земельных участков;</w:t>
      </w:r>
    </w:p>
    <w:p w:rsidR="00F966C2" w:rsidRPr="00F966C2" w:rsidRDefault="00F966C2" w:rsidP="00F966C2">
      <w:pPr>
        <w:ind w:firstLine="540"/>
        <w:jc w:val="both"/>
        <w:rPr>
          <w:rFonts w:ascii="Times New Roman" w:hAnsi="Times New Roman" w:cs="Times New Roman"/>
          <w:bCs/>
          <w:sz w:val="20"/>
          <w:szCs w:val="20"/>
        </w:rPr>
      </w:pPr>
      <w:r w:rsidRPr="00F966C2">
        <w:rPr>
          <w:rFonts w:ascii="Times New Roman" w:hAnsi="Times New Roman" w:cs="Times New Roman"/>
          <w:bCs/>
          <w:sz w:val="20"/>
          <w:szCs w:val="20"/>
        </w:rPr>
        <w:t>-</w:t>
      </w:r>
      <w:r w:rsidRPr="00F966C2">
        <w:rPr>
          <w:rFonts w:ascii="Times New Roman" w:hAnsi="Times New Roman" w:cs="Times New Roman"/>
          <w:sz w:val="20"/>
          <w:szCs w:val="20"/>
        </w:rPr>
        <w:t>  </w:t>
      </w:r>
      <w:r w:rsidRPr="00F966C2">
        <w:rPr>
          <w:rFonts w:ascii="Times New Roman" w:hAnsi="Times New Roman" w:cs="Times New Roman"/>
          <w:bCs/>
          <w:sz w:val="20"/>
          <w:szCs w:val="20"/>
        </w:rPr>
        <w:t>проекта межевания с градостроительными планами земельных участков;</w:t>
      </w:r>
    </w:p>
    <w:p w:rsidR="00F966C2" w:rsidRPr="00F966C2" w:rsidRDefault="00F966C2" w:rsidP="00F966C2">
      <w:pPr>
        <w:ind w:firstLine="540"/>
        <w:jc w:val="both"/>
        <w:rPr>
          <w:rFonts w:ascii="Times New Roman" w:hAnsi="Times New Roman" w:cs="Times New Roman"/>
          <w:bCs/>
          <w:sz w:val="20"/>
          <w:szCs w:val="20"/>
        </w:rPr>
      </w:pPr>
      <w:r w:rsidRPr="00F966C2">
        <w:rPr>
          <w:rFonts w:ascii="Times New Roman" w:hAnsi="Times New Roman" w:cs="Times New Roman"/>
          <w:bCs/>
          <w:sz w:val="20"/>
          <w:szCs w:val="20"/>
        </w:rPr>
        <w:t>-</w:t>
      </w:r>
      <w:r w:rsidRPr="00F966C2">
        <w:rPr>
          <w:rFonts w:ascii="Times New Roman" w:hAnsi="Times New Roman" w:cs="Times New Roman"/>
          <w:sz w:val="20"/>
          <w:szCs w:val="20"/>
        </w:rPr>
        <w:t>  </w:t>
      </w:r>
      <w:r w:rsidRPr="00F966C2">
        <w:rPr>
          <w:rFonts w:ascii="Times New Roman" w:hAnsi="Times New Roman" w:cs="Times New Roman"/>
          <w:bCs/>
          <w:sz w:val="20"/>
          <w:szCs w:val="20"/>
        </w:rPr>
        <w:t>проекта межевания территории в виде отдельного документа;</w:t>
      </w:r>
    </w:p>
    <w:p w:rsidR="00F966C2" w:rsidRPr="00F966C2" w:rsidRDefault="00F966C2" w:rsidP="00F966C2">
      <w:pPr>
        <w:ind w:firstLine="540"/>
        <w:jc w:val="both"/>
        <w:rPr>
          <w:rFonts w:ascii="Times New Roman" w:hAnsi="Times New Roman" w:cs="Times New Roman"/>
          <w:bCs/>
          <w:sz w:val="20"/>
          <w:szCs w:val="20"/>
        </w:rPr>
      </w:pPr>
      <w:r w:rsidRPr="00F966C2">
        <w:rPr>
          <w:rFonts w:ascii="Times New Roman" w:hAnsi="Times New Roman" w:cs="Times New Roman"/>
          <w:bCs/>
          <w:sz w:val="20"/>
          <w:szCs w:val="20"/>
        </w:rPr>
        <w:t>-</w:t>
      </w:r>
      <w:r w:rsidRPr="00F966C2">
        <w:rPr>
          <w:rFonts w:ascii="Times New Roman" w:hAnsi="Times New Roman" w:cs="Times New Roman"/>
          <w:sz w:val="20"/>
          <w:szCs w:val="20"/>
        </w:rPr>
        <w:t>  </w:t>
      </w:r>
      <w:r w:rsidRPr="00F966C2">
        <w:rPr>
          <w:rFonts w:ascii="Times New Roman" w:hAnsi="Times New Roman" w:cs="Times New Roman"/>
          <w:bCs/>
          <w:sz w:val="20"/>
          <w:szCs w:val="20"/>
        </w:rPr>
        <w:t>градостроительного плана земельного участка в виде отдельного документа.</w:t>
      </w:r>
    </w:p>
    <w:p w:rsidR="00F966C2" w:rsidRPr="00F966C2" w:rsidRDefault="00F966C2" w:rsidP="00F966C2">
      <w:pPr>
        <w:ind w:firstLine="540"/>
        <w:jc w:val="both"/>
        <w:rPr>
          <w:rFonts w:ascii="Times New Roman" w:hAnsi="Times New Roman" w:cs="Times New Roman"/>
          <w:bCs/>
          <w:sz w:val="20"/>
          <w:szCs w:val="20"/>
        </w:rPr>
      </w:pPr>
      <w:r w:rsidRPr="00F966C2">
        <w:rPr>
          <w:rFonts w:ascii="Times New Roman" w:hAnsi="Times New Roman" w:cs="Times New Roman"/>
          <w:bCs/>
          <w:sz w:val="20"/>
          <w:szCs w:val="20"/>
        </w:rPr>
        <w:t>4.</w:t>
      </w:r>
      <w:r w:rsidRPr="00F966C2">
        <w:rPr>
          <w:rFonts w:ascii="Times New Roman" w:hAnsi="Times New Roman" w:cs="Times New Roman"/>
          <w:sz w:val="20"/>
          <w:szCs w:val="20"/>
        </w:rPr>
        <w:t>  </w:t>
      </w:r>
      <w:r w:rsidRPr="00F966C2">
        <w:rPr>
          <w:rFonts w:ascii="Times New Roman" w:hAnsi="Times New Roman" w:cs="Times New Roman"/>
          <w:bCs/>
          <w:sz w:val="20"/>
          <w:szCs w:val="20"/>
        </w:rPr>
        <w:t>Состав,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Ростовской области, настоящими Правилами и иными муниципальными нормативными правовыми актами.</w:t>
      </w:r>
    </w:p>
    <w:p w:rsidR="00F966C2" w:rsidRPr="00F966C2" w:rsidRDefault="00F966C2" w:rsidP="00F966C2">
      <w:pPr>
        <w:jc w:val="both"/>
        <w:rPr>
          <w:rFonts w:ascii="Times New Roman" w:hAnsi="Times New Roman" w:cs="Times New Roman"/>
          <w:sz w:val="20"/>
          <w:szCs w:val="20"/>
        </w:rPr>
      </w:pPr>
      <w:bookmarkStart w:id="32" w:name="_Toc309197960"/>
    </w:p>
    <w:p w:rsidR="00F966C2" w:rsidRPr="00F966C2" w:rsidRDefault="00F966C2" w:rsidP="00F966C2">
      <w:pPr>
        <w:pStyle w:val="ConsPlusNormal"/>
        <w:ind w:firstLine="540"/>
        <w:jc w:val="both"/>
        <w:outlineLvl w:val="1"/>
        <w:rPr>
          <w:rFonts w:ascii="Times New Roman" w:hAnsi="Times New Roman" w:cs="Times New Roman"/>
        </w:rPr>
      </w:pPr>
      <w:bookmarkStart w:id="33" w:name="_Toc332893885"/>
      <w:r w:rsidRPr="00F966C2">
        <w:rPr>
          <w:rFonts w:ascii="Times New Roman" w:hAnsi="Times New Roman" w:cs="Times New Roman"/>
        </w:rPr>
        <w:t>Статья 13. Порядок подготовки документации по планировке территории поселения</w:t>
      </w:r>
      <w:bookmarkEnd w:id="32"/>
      <w:bookmarkEnd w:id="33"/>
    </w:p>
    <w:p w:rsidR="00F966C2" w:rsidRPr="00F966C2" w:rsidRDefault="00F966C2" w:rsidP="00F966C2">
      <w:pPr>
        <w:ind w:firstLine="540"/>
        <w:jc w:val="both"/>
        <w:rPr>
          <w:rFonts w:ascii="Times New Roman" w:hAnsi="Times New Roman" w:cs="Times New Roman"/>
          <w:sz w:val="20"/>
          <w:szCs w:val="20"/>
        </w:rPr>
      </w:pP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Решение о подготовке документации по планировке территории поселения принимается Главой поселения. Указанное решение подлежит опубликованию в порядке, установленном для официального опубликования муниципальных нормативных правовых актов, иной официальной информации.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  Состав и содержание документации по планировке территории должны соответствовать требованиям Градостроительного кодекса Российской Федерации. Вместе с тем, документация по планировке территории должна разрабатываться с учетом специфики территории и планируемого размещения на ней объектов капитального строительства, что уточняется  в задании на подготовку документации.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3.   Подготовку документации по планировке территории (проекта планировки и межевания) может осуществлять за свой счет заинтересованное лицо.</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4.  В случае если подготовку документации по планировке территории осуществляет Администрация поселения, определение исполнителя работ по подготовке (внесению изменений) документации по планировке  территории осуществляется органом местного самоуправления поселения, устанавливающим порядок размещения заказов на выполнение работ для муниципальных нужд, в соответствии с действующим законодательством Российской Федерации и муниципальными нормативными правовыми актами.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5.  Муниципальный контракт (Договор) на подготовку документации по планировке территории с исполнителем заключается в порядке, установленном действующим законодательством Российской Федерации. К договору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6.  Подготовка документации по планировке территории осуществляется в соответствии с Градостроительным кодексом Российской Федерации, федеральными и областными законами, настоящими Правилами, иными муниципальными нормативными правовыми актами.</w:t>
      </w:r>
    </w:p>
    <w:p w:rsidR="00F966C2" w:rsidRPr="00F966C2" w:rsidRDefault="00F966C2" w:rsidP="00F966C2">
      <w:pPr>
        <w:jc w:val="both"/>
        <w:rPr>
          <w:rFonts w:ascii="Times New Roman" w:hAnsi="Times New Roman" w:cs="Times New Roman"/>
          <w:sz w:val="20"/>
          <w:szCs w:val="20"/>
        </w:rPr>
      </w:pPr>
      <w:bookmarkStart w:id="34" w:name="_Toc309197961"/>
    </w:p>
    <w:p w:rsidR="00F966C2" w:rsidRPr="00F966C2" w:rsidRDefault="00F966C2" w:rsidP="00F966C2">
      <w:pPr>
        <w:pStyle w:val="ConsPlusNormal"/>
        <w:ind w:firstLine="540"/>
        <w:jc w:val="both"/>
        <w:outlineLvl w:val="1"/>
        <w:rPr>
          <w:rFonts w:ascii="Times New Roman" w:hAnsi="Times New Roman" w:cs="Times New Roman"/>
        </w:rPr>
      </w:pPr>
      <w:bookmarkStart w:id="35" w:name="_Toc332893886"/>
      <w:r w:rsidRPr="00F966C2">
        <w:rPr>
          <w:rFonts w:ascii="Times New Roman" w:hAnsi="Times New Roman" w:cs="Times New Roman"/>
        </w:rPr>
        <w:lastRenderedPageBreak/>
        <w:t>Статья 14. Принятие решения об утверждении или об отклонении документации по планировке территории</w:t>
      </w:r>
      <w:bookmarkEnd w:id="34"/>
      <w:bookmarkEnd w:id="35"/>
    </w:p>
    <w:p w:rsidR="00F966C2" w:rsidRPr="00F966C2" w:rsidRDefault="00F966C2" w:rsidP="00F966C2">
      <w:pPr>
        <w:ind w:firstLine="540"/>
        <w:jc w:val="both"/>
        <w:rPr>
          <w:rFonts w:ascii="Times New Roman" w:hAnsi="Times New Roman" w:cs="Times New Roman"/>
          <w:b/>
          <w:bCs/>
          <w:sz w:val="20"/>
          <w:szCs w:val="20"/>
        </w:rPr>
      </w:pP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Администрация поселения  осуществляет приемку выполненных работ по муниципальному контракту (договору)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утвержденным документам территориального планирования (в том числе требованиям градостроительного регламента), требованиям действующего законодательства Российской Федерации (в том числе требованиям технических регламентов).</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2.  </w:t>
      </w:r>
      <w:r w:rsidRPr="00F966C2">
        <w:rPr>
          <w:rFonts w:ascii="Times New Roman" w:eastAsia="Calibri" w:hAnsi="Times New Roman" w:cs="Times New Roman"/>
          <w:sz w:val="20"/>
          <w:szCs w:val="20"/>
        </w:rPr>
        <w:t xml:space="preserve">Проекты планировки территории и проекты межевания территории, подготовленные в составе документации по планировке территории </w:t>
      </w:r>
      <w:r w:rsidRPr="00F966C2">
        <w:rPr>
          <w:rFonts w:ascii="Times New Roman" w:hAnsi="Times New Roman" w:cs="Times New Roman"/>
          <w:sz w:val="20"/>
          <w:szCs w:val="20"/>
        </w:rPr>
        <w:t xml:space="preserve"> до ее утверждения Главой поселения подлежит обязательному рассмотрению на публичных слушаниях, которые проводятся в порядке, установленном главой 10 настоящих Правил.</w:t>
      </w:r>
    </w:p>
    <w:p w:rsidR="00F966C2" w:rsidRPr="00F966C2" w:rsidRDefault="00F966C2" w:rsidP="00F966C2">
      <w:pPr>
        <w:ind w:firstLine="540"/>
        <w:jc w:val="both"/>
        <w:rPr>
          <w:rFonts w:ascii="Times New Roman" w:eastAsia="Calibri" w:hAnsi="Times New Roman" w:cs="Times New Roman"/>
          <w:sz w:val="20"/>
          <w:szCs w:val="20"/>
        </w:rPr>
      </w:pPr>
      <w:r w:rsidRPr="00F966C2">
        <w:rPr>
          <w:rFonts w:ascii="Times New Roman" w:hAnsi="Times New Roman" w:cs="Times New Roman"/>
          <w:sz w:val="20"/>
          <w:szCs w:val="20"/>
        </w:rPr>
        <w:t>3.  Орган местного самоуправления, уполномоченный в области градостроительной деятельности  не позднее чем через пятнадцать дней со дня проведения публичных слушаний направляет Главе поселения документацию по планировке территории, протокол публичных слушаний и заключение о результатах публичных слушаний.</w:t>
      </w:r>
    </w:p>
    <w:p w:rsidR="00F966C2" w:rsidRPr="00F966C2" w:rsidRDefault="00F966C2" w:rsidP="00F966C2">
      <w:pPr>
        <w:ind w:firstLine="540"/>
        <w:jc w:val="both"/>
        <w:rPr>
          <w:rFonts w:ascii="Times New Roman" w:eastAsia="Times New Roman" w:hAnsi="Times New Roman" w:cs="Times New Roman"/>
          <w:sz w:val="20"/>
          <w:szCs w:val="20"/>
        </w:rPr>
      </w:pPr>
      <w:r w:rsidRPr="00F966C2">
        <w:rPr>
          <w:rFonts w:ascii="Times New Roman" w:hAnsi="Times New Roman" w:cs="Times New Roman"/>
          <w:sz w:val="20"/>
          <w:szCs w:val="20"/>
        </w:rPr>
        <w:t>4.  Глава поселения с учетом протокола публичных слушаний</w:t>
      </w:r>
      <w:r w:rsidRPr="00F966C2">
        <w:rPr>
          <w:rFonts w:ascii="Times New Roman" w:eastAsia="Calibri" w:hAnsi="Times New Roman" w:cs="Times New Roman"/>
          <w:sz w:val="20"/>
          <w:szCs w:val="20"/>
        </w:rPr>
        <w:t>,</w:t>
      </w:r>
      <w:r w:rsidRPr="00F966C2">
        <w:rPr>
          <w:rFonts w:ascii="Times New Roman" w:hAnsi="Times New Roman" w:cs="Times New Roman"/>
          <w:sz w:val="20"/>
          <w:szCs w:val="20"/>
        </w:rPr>
        <w:t xml:space="preserve">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5.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в течение семи дней со дня утверждения указанной документации.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6.  На основании утвержденной документации по планировке территории поселения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966C2" w:rsidRPr="00F966C2" w:rsidRDefault="00F966C2" w:rsidP="00F966C2">
      <w:pPr>
        <w:jc w:val="both"/>
        <w:rPr>
          <w:rFonts w:ascii="Times New Roman" w:hAnsi="Times New Roman" w:cs="Times New Roman"/>
          <w:sz w:val="20"/>
          <w:szCs w:val="20"/>
        </w:rPr>
      </w:pPr>
      <w:bookmarkStart w:id="36" w:name="_Toc309197962"/>
    </w:p>
    <w:p w:rsidR="00F966C2" w:rsidRPr="00F966C2" w:rsidRDefault="00F966C2" w:rsidP="00F966C2">
      <w:pPr>
        <w:pStyle w:val="ConsPlusNormal"/>
        <w:ind w:firstLine="540"/>
        <w:jc w:val="both"/>
        <w:outlineLvl w:val="1"/>
        <w:rPr>
          <w:rFonts w:ascii="Times New Roman" w:hAnsi="Times New Roman" w:cs="Times New Roman"/>
        </w:rPr>
      </w:pPr>
      <w:bookmarkStart w:id="37" w:name="_Toc332893887"/>
      <w:r w:rsidRPr="00F966C2">
        <w:rPr>
          <w:rFonts w:ascii="Times New Roman" w:hAnsi="Times New Roman" w:cs="Times New Roman"/>
        </w:rPr>
        <w:t>Статья 15. Порядок подготовки градостроительных планов земельных участков</w:t>
      </w:r>
      <w:bookmarkEnd w:id="36"/>
      <w:bookmarkEnd w:id="37"/>
    </w:p>
    <w:p w:rsidR="00F966C2" w:rsidRPr="00F966C2" w:rsidRDefault="00F966C2" w:rsidP="00F966C2">
      <w:pPr>
        <w:ind w:firstLine="540"/>
        <w:jc w:val="both"/>
        <w:rPr>
          <w:rFonts w:ascii="Times New Roman" w:hAnsi="Times New Roman" w:cs="Times New Roman"/>
          <w:sz w:val="20"/>
          <w:szCs w:val="20"/>
        </w:rPr>
      </w:pP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3.  Градостроительные планы земельных участков в виде отдельного документа подготавливаются на основании заявлений заинтересованных физических и юридических лиц о выдаче градостроительного плана земельного участка.</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4.  Подготовка градостроительного плана земельного участка осуществляется в течение тридцати дней со дня поступления заявления, без взимания платы.</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5.  Состав градостроительного плана земельных участков установлен частью 3 статьи 44 Градостроительного кодекса Российской Федерации.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6.  Градостроительные планы земельных участков являются обязательным основанием для: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lastRenderedPageBreak/>
        <w:t>-  подготовки проектной документации;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выдачи разрешений на строительство;</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выдачи разрешений на ввод объектов в эксплуатацию, за исключением случаев, если разрешение на строительство выдано до введения в действие Градостроительного кодекса Российской Федерации.</w:t>
      </w:r>
    </w:p>
    <w:p w:rsidR="00F966C2" w:rsidRPr="00F966C2" w:rsidRDefault="00F966C2" w:rsidP="00F966C2">
      <w:pPr>
        <w:jc w:val="both"/>
        <w:rPr>
          <w:rFonts w:ascii="Times New Roman" w:hAnsi="Times New Roman" w:cs="Times New Roman"/>
          <w:sz w:val="20"/>
          <w:szCs w:val="20"/>
        </w:rPr>
      </w:pPr>
      <w:bookmarkStart w:id="38" w:name="_Toc309197963"/>
    </w:p>
    <w:p w:rsidR="00F966C2" w:rsidRPr="00F966C2" w:rsidRDefault="00F966C2" w:rsidP="00F966C2">
      <w:pPr>
        <w:pStyle w:val="ConsPlusNormal"/>
        <w:ind w:firstLine="0"/>
        <w:jc w:val="center"/>
        <w:outlineLvl w:val="0"/>
        <w:rPr>
          <w:rFonts w:ascii="Times New Roman" w:hAnsi="Times New Roman" w:cs="Times New Roman"/>
          <w:b/>
        </w:rPr>
      </w:pPr>
      <w:bookmarkStart w:id="39" w:name="_Toc332893888"/>
      <w:r w:rsidRPr="00F966C2">
        <w:rPr>
          <w:rFonts w:ascii="Times New Roman" w:hAnsi="Times New Roman" w:cs="Times New Roman"/>
          <w:b/>
        </w:rPr>
        <w:t xml:space="preserve">Глава 4. </w:t>
      </w:r>
      <w:r w:rsidRPr="00F966C2">
        <w:rPr>
          <w:rFonts w:ascii="Times New Roman" w:hAnsi="Times New Roman" w:cs="Times New Roman"/>
          <w:b/>
          <w:caps/>
        </w:rPr>
        <w:t>Градостроительное зонирование и регламент использования территории поселения</w:t>
      </w:r>
      <w:bookmarkEnd w:id="39"/>
      <w:r w:rsidRPr="00F966C2">
        <w:rPr>
          <w:rFonts w:ascii="Times New Roman" w:hAnsi="Times New Roman" w:cs="Times New Roman"/>
          <w:b/>
        </w:rPr>
        <w:t xml:space="preserve"> </w:t>
      </w:r>
      <w:bookmarkEnd w:id="38"/>
    </w:p>
    <w:p w:rsidR="00F966C2" w:rsidRPr="00F966C2" w:rsidRDefault="00F966C2" w:rsidP="00F966C2">
      <w:pPr>
        <w:jc w:val="both"/>
        <w:rPr>
          <w:rFonts w:ascii="Times New Roman" w:hAnsi="Times New Roman" w:cs="Times New Roman"/>
          <w:sz w:val="20"/>
          <w:szCs w:val="20"/>
        </w:rPr>
      </w:pPr>
      <w:bookmarkStart w:id="40" w:name="_Toc309197964"/>
    </w:p>
    <w:p w:rsidR="00F966C2" w:rsidRPr="00F966C2" w:rsidRDefault="00F966C2" w:rsidP="00F966C2">
      <w:pPr>
        <w:pStyle w:val="ConsPlusNormal"/>
        <w:ind w:firstLine="567"/>
        <w:jc w:val="both"/>
        <w:outlineLvl w:val="1"/>
        <w:rPr>
          <w:rFonts w:ascii="Times New Roman" w:hAnsi="Times New Roman" w:cs="Times New Roman"/>
        </w:rPr>
      </w:pPr>
      <w:bookmarkStart w:id="41" w:name="_Toc332893889"/>
      <w:r w:rsidRPr="00F966C2">
        <w:rPr>
          <w:rFonts w:ascii="Times New Roman" w:hAnsi="Times New Roman" w:cs="Times New Roman"/>
        </w:rPr>
        <w:t>Статья 16. Территориальные зоны</w:t>
      </w:r>
      <w:bookmarkEnd w:id="40"/>
      <w:bookmarkEnd w:id="41"/>
    </w:p>
    <w:p w:rsidR="00F966C2" w:rsidRPr="00F966C2" w:rsidRDefault="00F966C2" w:rsidP="00F966C2">
      <w:pPr>
        <w:ind w:firstLine="540"/>
        <w:jc w:val="both"/>
        <w:rPr>
          <w:rFonts w:ascii="Times New Roman" w:hAnsi="Times New Roman" w:cs="Times New Roman"/>
          <w:sz w:val="20"/>
          <w:szCs w:val="20"/>
        </w:rPr>
      </w:pP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Градостроительное зонирование территории поселения осуществляется в целях определения территориальных зон и установления градостроительных регламентов в соответствии с Генеральным планом, на основе комплексного анализа всех характеристик и особенностей территории поселения.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  В части второй настоящих Правил на карте градостроительного зонирования устанавливаются: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1)  территориальные зоны (статьи -  15-27  части </w:t>
      </w:r>
      <w:r w:rsidRPr="00F966C2">
        <w:rPr>
          <w:rFonts w:ascii="Times New Roman" w:hAnsi="Times New Roman" w:cs="Times New Roman"/>
          <w:sz w:val="20"/>
          <w:szCs w:val="20"/>
          <w:lang w:val="en-US"/>
        </w:rPr>
        <w:t>II</w:t>
      </w:r>
      <w:r w:rsidRPr="00F966C2">
        <w:rPr>
          <w:rFonts w:ascii="Times New Roman" w:hAnsi="Times New Roman" w:cs="Times New Roman"/>
          <w:sz w:val="20"/>
          <w:szCs w:val="20"/>
        </w:rPr>
        <w:t xml:space="preserve"> настоящих Правил);</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2)  зоны с особыми условиями использования территорий (статьи 28 части </w:t>
      </w:r>
      <w:r w:rsidRPr="00F966C2">
        <w:rPr>
          <w:rFonts w:ascii="Times New Roman" w:hAnsi="Times New Roman" w:cs="Times New Roman"/>
          <w:sz w:val="20"/>
          <w:szCs w:val="20"/>
          <w:lang w:val="en-US"/>
        </w:rPr>
        <w:t>II</w:t>
      </w:r>
      <w:r w:rsidRPr="00F966C2">
        <w:rPr>
          <w:rFonts w:ascii="Times New Roman" w:hAnsi="Times New Roman" w:cs="Times New Roman"/>
          <w:sz w:val="20"/>
          <w:szCs w:val="20"/>
        </w:rPr>
        <w:t xml:space="preserve"> настоящих Правил).</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а)  зоны действия ограничений по условиям охраны объектов культурного наследия;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б)  санитарно-защитные зоны;</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в)  водоохранные зоны.</w:t>
      </w:r>
    </w:p>
    <w:p w:rsidR="00F966C2" w:rsidRPr="00F966C2" w:rsidRDefault="00F966C2" w:rsidP="00F966C2">
      <w:pPr>
        <w:ind w:firstLine="540"/>
        <w:jc w:val="both"/>
        <w:rPr>
          <w:rFonts w:ascii="Times New Roman" w:hAnsi="Times New Roman" w:cs="Times New Roman"/>
          <w:snapToGrid w:val="0"/>
          <w:sz w:val="20"/>
          <w:szCs w:val="20"/>
        </w:rPr>
      </w:pPr>
      <w:r w:rsidRPr="00F966C2">
        <w:rPr>
          <w:rFonts w:ascii="Times New Roman" w:hAnsi="Times New Roman" w:cs="Times New Roman"/>
          <w:sz w:val="20"/>
          <w:szCs w:val="20"/>
        </w:rPr>
        <w:t>3.  </w:t>
      </w:r>
      <w:r w:rsidRPr="00F966C2">
        <w:rPr>
          <w:rFonts w:ascii="Times New Roman" w:hAnsi="Times New Roman" w:cs="Times New Roman"/>
          <w:snapToGrid w:val="0"/>
          <w:sz w:val="20"/>
          <w:szCs w:val="20"/>
        </w:rPr>
        <w:t>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  функциональных зон и параметров их планируемого развития, определенных Генеральным планом поселения;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3)  положений Градостроительного кодекса Российской Федерации в части территориальных зон;</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4)  сложившейся планировки территории и существующего землепользования;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5)  предотвращения возможности причинения вреда объектам капитального строительства, расположенным на смежных земельных участках.</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4.  Границы территориальных зон устанавливаются по:</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красным линиям;</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  границам земельных участков;</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3)  границам поселения;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4)  естественным границам природных объектов;</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5)  иным границам.</w:t>
      </w:r>
    </w:p>
    <w:p w:rsidR="00F966C2" w:rsidRPr="00F966C2" w:rsidRDefault="00F966C2" w:rsidP="00F966C2">
      <w:pPr>
        <w:ind w:firstLine="540"/>
        <w:jc w:val="both"/>
        <w:rPr>
          <w:rFonts w:ascii="Times New Roman" w:hAnsi="Times New Roman" w:cs="Times New Roman"/>
          <w:snapToGrid w:val="0"/>
          <w:sz w:val="20"/>
          <w:szCs w:val="20"/>
        </w:rPr>
      </w:pPr>
      <w:r w:rsidRPr="00F966C2">
        <w:rPr>
          <w:rFonts w:ascii="Times New Roman" w:hAnsi="Times New Roman" w:cs="Times New Roman"/>
          <w:snapToGrid w:val="0"/>
          <w:sz w:val="20"/>
          <w:szCs w:val="20"/>
        </w:rPr>
        <w:t>5.</w:t>
      </w:r>
      <w:r w:rsidRPr="00F966C2">
        <w:rPr>
          <w:rFonts w:ascii="Times New Roman" w:hAnsi="Times New Roman" w:cs="Times New Roman"/>
          <w:sz w:val="20"/>
          <w:szCs w:val="20"/>
        </w:rPr>
        <w:t>  </w:t>
      </w:r>
      <w:r w:rsidRPr="00F966C2">
        <w:rPr>
          <w:rFonts w:ascii="Times New Roman" w:hAnsi="Times New Roman" w:cs="Times New Roman"/>
          <w:snapToGrid w:val="0"/>
          <w:sz w:val="20"/>
          <w:szCs w:val="20"/>
        </w:rPr>
        <w:t>Виды территориальных зон, отображаемые на карте градостроительного зонирования:</w:t>
      </w:r>
    </w:p>
    <w:p w:rsidR="00F966C2" w:rsidRPr="00F966C2" w:rsidRDefault="00F966C2" w:rsidP="00F966C2">
      <w:pPr>
        <w:rPr>
          <w:rFonts w:ascii="Times New Roman" w:hAnsi="Times New Roman" w:cs="Times New Roman"/>
          <w:sz w:val="20"/>
          <w:szCs w:val="20"/>
        </w:rPr>
      </w:pPr>
    </w:p>
    <w:p w:rsidR="00F966C2" w:rsidRPr="00F966C2" w:rsidRDefault="00F966C2" w:rsidP="00F966C2">
      <w:pPr>
        <w:pStyle w:val="af"/>
        <w:rPr>
          <w:noProof/>
          <w:sz w:val="20"/>
          <w:szCs w:val="20"/>
          <w:lang w:eastAsia="ru-RU"/>
        </w:rPr>
      </w:pPr>
      <w:hyperlink r:id="rId5" w:anchor="_Toc309822956" w:history="1">
        <w:r w:rsidRPr="00F966C2">
          <w:rPr>
            <w:rStyle w:val="ad"/>
            <w:rFonts w:eastAsia="Calibri"/>
            <w:noProof/>
            <w:sz w:val="20"/>
            <w:szCs w:val="20"/>
          </w:rPr>
          <w:t>СХ - 1 . Зона сельскохозяйственных угодий</w:t>
        </w:r>
        <w:r w:rsidRPr="00F966C2">
          <w:rPr>
            <w:rStyle w:val="ad"/>
            <w:noProof/>
            <w:webHidden/>
            <w:sz w:val="20"/>
            <w:szCs w:val="20"/>
          </w:rPr>
          <w:tab/>
        </w:r>
      </w:hyperlink>
    </w:p>
    <w:p w:rsidR="00F966C2" w:rsidRPr="00F966C2" w:rsidRDefault="00F966C2" w:rsidP="00F966C2">
      <w:pPr>
        <w:pStyle w:val="af"/>
        <w:rPr>
          <w:noProof/>
          <w:sz w:val="20"/>
          <w:szCs w:val="20"/>
        </w:rPr>
      </w:pPr>
      <w:hyperlink r:id="rId6" w:anchor="_Toc309822957" w:history="1">
        <w:r w:rsidRPr="00F966C2">
          <w:rPr>
            <w:rStyle w:val="ad"/>
            <w:noProof/>
            <w:sz w:val="20"/>
            <w:szCs w:val="20"/>
          </w:rPr>
          <w:t xml:space="preserve">СХ - 2.  Зона объектов сельскохозяйственного производства </w:t>
        </w:r>
        <w:r w:rsidRPr="00F966C2">
          <w:rPr>
            <w:rStyle w:val="ad"/>
            <w:noProof/>
            <w:webHidden/>
            <w:sz w:val="20"/>
            <w:szCs w:val="20"/>
          </w:rPr>
          <w:tab/>
        </w:r>
      </w:hyperlink>
    </w:p>
    <w:p w:rsidR="00F966C2" w:rsidRPr="00F966C2" w:rsidRDefault="00F966C2" w:rsidP="00F966C2">
      <w:pPr>
        <w:pStyle w:val="af"/>
        <w:rPr>
          <w:noProof/>
          <w:sz w:val="20"/>
          <w:szCs w:val="20"/>
          <w:lang w:eastAsia="ru-RU"/>
        </w:rPr>
      </w:pPr>
      <w:hyperlink r:id="rId7" w:anchor="_Toc309822957" w:history="1">
        <w:r w:rsidRPr="00F966C2">
          <w:rPr>
            <w:rStyle w:val="ad"/>
            <w:noProof/>
            <w:sz w:val="20"/>
            <w:szCs w:val="20"/>
          </w:rPr>
          <w:t xml:space="preserve">СХ - 3.  Зона сельскохозяйственного использования </w:t>
        </w:r>
        <w:r w:rsidRPr="00F966C2">
          <w:rPr>
            <w:rStyle w:val="ad"/>
            <w:noProof/>
            <w:webHidden/>
            <w:sz w:val="20"/>
            <w:szCs w:val="20"/>
          </w:rPr>
          <w:tab/>
        </w:r>
      </w:hyperlink>
    </w:p>
    <w:p w:rsidR="00F966C2" w:rsidRPr="00F966C2" w:rsidRDefault="00F966C2" w:rsidP="00F966C2">
      <w:pPr>
        <w:pStyle w:val="af"/>
        <w:rPr>
          <w:noProof/>
          <w:sz w:val="20"/>
          <w:szCs w:val="20"/>
          <w:lang w:eastAsia="ru-RU"/>
        </w:rPr>
      </w:pPr>
      <w:hyperlink r:id="rId8" w:anchor="_Toc309822961" w:history="1">
        <w:r w:rsidRPr="00F966C2">
          <w:rPr>
            <w:rStyle w:val="ad"/>
            <w:rFonts w:eastAsia="Calibri"/>
            <w:noProof/>
            <w:sz w:val="20"/>
            <w:szCs w:val="20"/>
          </w:rPr>
          <w:t xml:space="preserve">Ж - 1.   Зона жилой застройки  </w:t>
        </w:r>
        <w:r w:rsidRPr="00F966C2">
          <w:rPr>
            <w:rStyle w:val="ad"/>
            <w:noProof/>
            <w:webHidden/>
            <w:sz w:val="20"/>
            <w:szCs w:val="20"/>
          </w:rPr>
          <w:tab/>
        </w:r>
      </w:hyperlink>
    </w:p>
    <w:p w:rsidR="00F966C2" w:rsidRPr="00F966C2" w:rsidRDefault="00F966C2" w:rsidP="00F966C2">
      <w:pPr>
        <w:pStyle w:val="af"/>
        <w:rPr>
          <w:noProof/>
          <w:sz w:val="20"/>
          <w:szCs w:val="20"/>
          <w:lang w:eastAsia="ru-RU"/>
        </w:rPr>
      </w:pPr>
      <w:hyperlink r:id="rId9" w:anchor="_Toc309822962" w:history="1">
        <w:r w:rsidRPr="00F966C2">
          <w:rPr>
            <w:rStyle w:val="ad"/>
            <w:noProof/>
            <w:sz w:val="20"/>
            <w:szCs w:val="20"/>
          </w:rPr>
          <w:t xml:space="preserve">ОД.      Зона общественно-делового назначения  </w:t>
        </w:r>
        <w:r w:rsidRPr="00F966C2">
          <w:rPr>
            <w:rStyle w:val="ad"/>
            <w:noProof/>
            <w:webHidden/>
            <w:sz w:val="20"/>
            <w:szCs w:val="20"/>
          </w:rPr>
          <w:tab/>
        </w:r>
      </w:hyperlink>
    </w:p>
    <w:p w:rsidR="00F966C2" w:rsidRPr="00F966C2" w:rsidRDefault="00F966C2" w:rsidP="00F966C2">
      <w:pPr>
        <w:pStyle w:val="af"/>
        <w:rPr>
          <w:noProof/>
          <w:sz w:val="20"/>
          <w:szCs w:val="20"/>
          <w:lang w:eastAsia="ru-RU"/>
        </w:rPr>
      </w:pPr>
      <w:hyperlink r:id="rId10" w:anchor="_Toc309822964" w:history="1">
        <w:r w:rsidRPr="00F966C2">
          <w:rPr>
            <w:rStyle w:val="ad"/>
            <w:noProof/>
            <w:sz w:val="20"/>
            <w:szCs w:val="20"/>
          </w:rPr>
          <w:t xml:space="preserve">Р-1.      Зона рекреационно-ландшафтных территорий </w:t>
        </w:r>
        <w:r w:rsidRPr="00F966C2">
          <w:rPr>
            <w:rStyle w:val="ad"/>
            <w:noProof/>
            <w:webHidden/>
            <w:sz w:val="20"/>
            <w:szCs w:val="20"/>
          </w:rPr>
          <w:tab/>
        </w:r>
      </w:hyperlink>
    </w:p>
    <w:p w:rsidR="00F966C2" w:rsidRPr="00F966C2" w:rsidRDefault="00F966C2" w:rsidP="00F966C2">
      <w:pPr>
        <w:pStyle w:val="af"/>
        <w:rPr>
          <w:noProof/>
          <w:sz w:val="20"/>
          <w:szCs w:val="20"/>
          <w:lang w:eastAsia="ru-RU"/>
        </w:rPr>
      </w:pPr>
      <w:hyperlink r:id="rId11" w:anchor="_Toc309822965" w:history="1">
        <w:r w:rsidRPr="00F966C2">
          <w:rPr>
            <w:rStyle w:val="ad"/>
            <w:noProof/>
            <w:sz w:val="20"/>
            <w:szCs w:val="20"/>
          </w:rPr>
          <w:t xml:space="preserve">Р-2.      Зона парков и скверов  </w:t>
        </w:r>
      </w:hyperlink>
    </w:p>
    <w:p w:rsidR="00F966C2" w:rsidRPr="00F966C2" w:rsidRDefault="00F966C2" w:rsidP="00F966C2">
      <w:pPr>
        <w:pStyle w:val="af"/>
        <w:rPr>
          <w:noProof/>
          <w:sz w:val="20"/>
          <w:szCs w:val="20"/>
          <w:lang w:eastAsia="ru-RU"/>
        </w:rPr>
      </w:pPr>
      <w:hyperlink r:id="rId12" w:anchor="_Toc309822969" w:history="1">
        <w:r w:rsidRPr="00F966C2">
          <w:rPr>
            <w:rStyle w:val="ad"/>
            <w:noProof/>
            <w:sz w:val="20"/>
            <w:szCs w:val="20"/>
          </w:rPr>
          <w:t xml:space="preserve">П-5.     Зона производственного назначения </w:t>
        </w:r>
        <w:r w:rsidRPr="00F966C2">
          <w:rPr>
            <w:rStyle w:val="ad"/>
            <w:noProof/>
            <w:sz w:val="20"/>
            <w:szCs w:val="20"/>
            <w:lang w:val="en-US"/>
          </w:rPr>
          <w:t>V</w:t>
        </w:r>
        <w:r w:rsidRPr="00F966C2">
          <w:rPr>
            <w:rStyle w:val="ad"/>
            <w:noProof/>
            <w:sz w:val="20"/>
            <w:szCs w:val="20"/>
          </w:rPr>
          <w:t xml:space="preserve"> класса опасности  </w:t>
        </w:r>
        <w:r w:rsidRPr="00F966C2">
          <w:rPr>
            <w:rStyle w:val="ad"/>
            <w:noProof/>
            <w:webHidden/>
            <w:sz w:val="20"/>
            <w:szCs w:val="20"/>
          </w:rPr>
          <w:tab/>
        </w:r>
      </w:hyperlink>
    </w:p>
    <w:p w:rsidR="00F966C2" w:rsidRPr="00F966C2" w:rsidRDefault="00F966C2" w:rsidP="00F966C2">
      <w:pPr>
        <w:pStyle w:val="af"/>
        <w:rPr>
          <w:noProof/>
          <w:sz w:val="20"/>
          <w:szCs w:val="20"/>
          <w:lang w:eastAsia="ru-RU"/>
        </w:rPr>
      </w:pPr>
      <w:hyperlink r:id="rId13" w:anchor="_Toc309822970" w:history="1">
        <w:r w:rsidRPr="00F966C2">
          <w:rPr>
            <w:rStyle w:val="ad"/>
            <w:noProof/>
            <w:sz w:val="20"/>
            <w:szCs w:val="20"/>
          </w:rPr>
          <w:t xml:space="preserve">И.        Зона инженерной инфраструктуры  </w:t>
        </w:r>
        <w:r w:rsidRPr="00F966C2">
          <w:rPr>
            <w:rStyle w:val="ad"/>
            <w:noProof/>
            <w:webHidden/>
            <w:sz w:val="20"/>
            <w:szCs w:val="20"/>
          </w:rPr>
          <w:tab/>
        </w:r>
      </w:hyperlink>
    </w:p>
    <w:p w:rsidR="00F966C2" w:rsidRPr="00F966C2" w:rsidRDefault="00F966C2" w:rsidP="00F966C2">
      <w:pPr>
        <w:pStyle w:val="af"/>
        <w:rPr>
          <w:noProof/>
          <w:sz w:val="20"/>
          <w:szCs w:val="20"/>
          <w:lang w:eastAsia="ru-RU"/>
        </w:rPr>
      </w:pPr>
      <w:hyperlink r:id="rId14" w:anchor="_Toc309822971" w:history="1">
        <w:r w:rsidRPr="00F966C2">
          <w:rPr>
            <w:rStyle w:val="ad"/>
            <w:noProof/>
            <w:sz w:val="20"/>
            <w:szCs w:val="20"/>
          </w:rPr>
          <w:t xml:space="preserve">Т.         Зона транспортной инфраструктуры  </w:t>
        </w:r>
        <w:r w:rsidRPr="00F966C2">
          <w:rPr>
            <w:rStyle w:val="ad"/>
            <w:noProof/>
            <w:webHidden/>
            <w:sz w:val="20"/>
            <w:szCs w:val="20"/>
          </w:rPr>
          <w:tab/>
        </w:r>
      </w:hyperlink>
    </w:p>
    <w:p w:rsidR="00F966C2" w:rsidRPr="00F966C2" w:rsidRDefault="00F966C2" w:rsidP="00F966C2">
      <w:pPr>
        <w:pStyle w:val="af"/>
        <w:rPr>
          <w:noProof/>
          <w:sz w:val="20"/>
          <w:szCs w:val="20"/>
          <w:u w:val="single"/>
        </w:rPr>
      </w:pPr>
      <w:r w:rsidRPr="00F966C2">
        <w:rPr>
          <w:noProof/>
          <w:sz w:val="20"/>
          <w:szCs w:val="20"/>
          <w:u w:val="single"/>
        </w:rPr>
        <w:t>СН.     Зона специального назначения ………………………………………</w:t>
      </w:r>
    </w:p>
    <w:p w:rsidR="00F966C2" w:rsidRPr="00F966C2" w:rsidRDefault="00F966C2" w:rsidP="00F966C2">
      <w:pPr>
        <w:pStyle w:val="af"/>
        <w:rPr>
          <w:noProof/>
          <w:sz w:val="20"/>
          <w:szCs w:val="20"/>
          <w:u w:val="single"/>
        </w:rPr>
      </w:pPr>
      <w:r w:rsidRPr="00F966C2">
        <w:rPr>
          <w:noProof/>
          <w:sz w:val="20"/>
          <w:szCs w:val="20"/>
          <w:u w:val="single"/>
        </w:rPr>
        <w:t xml:space="preserve">С3.      Зона зеленых насаждений специального назначения……………….. </w:t>
      </w:r>
    </w:p>
    <w:p w:rsidR="00F966C2" w:rsidRPr="00F966C2" w:rsidRDefault="00F966C2" w:rsidP="00F966C2">
      <w:pPr>
        <w:pStyle w:val="af"/>
        <w:rPr>
          <w:noProof/>
          <w:sz w:val="20"/>
          <w:szCs w:val="20"/>
          <w:u w:val="single"/>
          <w:lang w:eastAsia="ru-RU"/>
        </w:rPr>
      </w:pPr>
      <w:r w:rsidRPr="00F966C2">
        <w:rPr>
          <w:noProof/>
          <w:sz w:val="20"/>
          <w:szCs w:val="20"/>
          <w:u w:val="single"/>
        </w:rPr>
        <w:t>ОР.  Зона природных территорий ограниченного градостроительного развития.</w:t>
      </w:r>
    </w:p>
    <w:p w:rsidR="00F966C2" w:rsidRPr="00F966C2" w:rsidRDefault="00F966C2" w:rsidP="00F966C2">
      <w:pPr>
        <w:ind w:firstLine="540"/>
        <w:jc w:val="both"/>
        <w:rPr>
          <w:rFonts w:ascii="Times New Roman" w:hAnsi="Times New Roman" w:cs="Times New Roman"/>
          <w:sz w:val="20"/>
          <w:szCs w:val="20"/>
          <w:highlight w:val="red"/>
        </w:rPr>
      </w:pP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t>5.1.  Органом местного самоуправления, в установленном настоящими Правилами порядке,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6.  Каждая территориальная зона обозначается на карте градостроительного зонирования определенным цветом и буквенно-цифровым кодом, отражающим ее принадлежность к одному из видов территориальных зон.</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7.  Границы территориальных зон, выделенных на карте градостроительного зонирования, отвечают требованию принадлежности каждого земельного участка (за исключением земельных участков линейных объектов) только к одной территориальной зоне.</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Один и тот же земельный участок не может находиться одновременно в двух или более территориальных зонах.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Территориальные зоны, как правило, не устанавливаются применительно к одному земельному участку.</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8.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а)  производятся с учетом установленных границ территориальных зон;</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б)  являются основанием для внесения изменений в настоящие Правила  в части изменения ранее установленных границ территориальных зон.</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9.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 взаимном непричинении несоразмерного вреда друг другу рядом расположенных земельных участков и объектов капитального строительства.</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10.  После вступления в силу настоящих Правил раздел, объединение, перераспределение и выдел земельных участков, а также строительство или реконструкции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10.1.  Разделение  земельного участка на несколько земельных участков, объединение земельных участков в один земельный участок, изменение общей границы таких земельных участков осуществляется в соответствии с действующим градостроительным и земельным законодательством Российской Федерации.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10.2.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11.  Границы зон с особыми условиями использования территории устанавливаются в соответствии с действующим законодательством Российской Федерации и могут не совпадать с границами территориальных зон.</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12.  На карте градостроительного зонирования территории поселения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 </w:t>
      </w:r>
    </w:p>
    <w:p w:rsidR="00F966C2" w:rsidRPr="00F966C2" w:rsidRDefault="00F966C2" w:rsidP="00F966C2">
      <w:pPr>
        <w:jc w:val="both"/>
        <w:rPr>
          <w:rFonts w:ascii="Times New Roman" w:hAnsi="Times New Roman" w:cs="Times New Roman"/>
          <w:sz w:val="20"/>
          <w:szCs w:val="20"/>
        </w:rPr>
      </w:pPr>
      <w:bookmarkStart w:id="42" w:name="_Toc309197965"/>
    </w:p>
    <w:p w:rsidR="00F966C2" w:rsidRPr="00F966C2" w:rsidRDefault="00F966C2" w:rsidP="00F966C2">
      <w:pPr>
        <w:pStyle w:val="ConsPlusNormal"/>
        <w:ind w:firstLine="567"/>
        <w:jc w:val="both"/>
        <w:outlineLvl w:val="1"/>
        <w:rPr>
          <w:rFonts w:ascii="Times New Roman" w:hAnsi="Times New Roman" w:cs="Times New Roman"/>
        </w:rPr>
      </w:pPr>
      <w:bookmarkStart w:id="43" w:name="_Toc332893890"/>
      <w:r w:rsidRPr="00F966C2">
        <w:rPr>
          <w:rFonts w:ascii="Times New Roman" w:hAnsi="Times New Roman" w:cs="Times New Roman"/>
        </w:rPr>
        <w:t>Статья 17. Градостроительные регламенты и их применение</w:t>
      </w:r>
      <w:bookmarkEnd w:id="42"/>
      <w:bookmarkEnd w:id="43"/>
    </w:p>
    <w:p w:rsidR="00F966C2" w:rsidRPr="00F966C2" w:rsidRDefault="00F966C2" w:rsidP="00F966C2">
      <w:pPr>
        <w:ind w:firstLine="540"/>
        <w:jc w:val="both"/>
        <w:rPr>
          <w:rFonts w:ascii="Times New Roman" w:hAnsi="Times New Roman" w:cs="Times New Roman"/>
          <w:b/>
          <w:sz w:val="20"/>
          <w:szCs w:val="20"/>
        </w:rPr>
      </w:pPr>
    </w:p>
    <w:p w:rsidR="00F966C2" w:rsidRPr="00F966C2" w:rsidRDefault="00F966C2" w:rsidP="00F966C2">
      <w:pPr>
        <w:ind w:firstLine="540"/>
        <w:jc w:val="both"/>
        <w:rPr>
          <w:rFonts w:ascii="Times New Roman" w:hAnsi="Times New Roman" w:cs="Times New Roman"/>
          <w:snapToGrid w:val="0"/>
          <w:sz w:val="20"/>
          <w:szCs w:val="20"/>
        </w:rPr>
      </w:pPr>
      <w:r w:rsidRPr="00F966C2">
        <w:rPr>
          <w:rFonts w:ascii="Times New Roman" w:hAnsi="Times New Roman" w:cs="Times New Roman"/>
          <w:sz w:val="20"/>
          <w:szCs w:val="20"/>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napToGrid w:val="0"/>
          <w:sz w:val="20"/>
          <w:szCs w:val="20"/>
        </w:rPr>
        <w:t>Градостроительный регламент определяет основу правового режима земельных участков и  объектов капитального строительства.</w:t>
      </w:r>
    </w:p>
    <w:p w:rsidR="00F966C2" w:rsidRPr="00F966C2" w:rsidRDefault="00F966C2" w:rsidP="00F966C2">
      <w:pPr>
        <w:ind w:firstLine="540"/>
        <w:jc w:val="both"/>
        <w:rPr>
          <w:rFonts w:ascii="Times New Roman" w:hAnsi="Times New Roman" w:cs="Times New Roman"/>
          <w:snapToGrid w:val="0"/>
          <w:sz w:val="20"/>
          <w:szCs w:val="20"/>
        </w:rPr>
      </w:pPr>
      <w:r w:rsidRPr="00F966C2">
        <w:rPr>
          <w:rFonts w:ascii="Times New Roman" w:hAnsi="Times New Roman" w:cs="Times New Roman"/>
          <w:snapToGrid w:val="0"/>
          <w:sz w:val="20"/>
          <w:szCs w:val="20"/>
        </w:rPr>
        <w:t>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Градостроительные регламенты описаны в составе карты градостроительного зонирования и являются её неотъемлемой частью.</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  В описание градостроительного регламента соответствующей территориальной зоны включаются: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характеристики современного состояния и использования территории (виды использования земельных участков и объектов капитального строительства, описание современного состояния территории и несоответствующего использования);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lastRenderedPageBreak/>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3)  параметры (минимальные и/или максимальные) разрешенного использования;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4)  особые условия реализации регламента.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3.  Решения по землепользованию и застройке принимаются в соответствии с градостроительными регламентами, которые действуют в пределах территориальных зон и распространяются в равной мере на все объекты градостроительных отношений, расположенные в одной и той же территориальной зоне.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4.  Действие градостроительных регламентов не распространяется на земельные участки:</w:t>
      </w: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t>2)  в границах территорий общего пользования;</w:t>
      </w: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t>3)  предназначенные для размещения линейных объектов и (или) занятые линейными объектами;</w:t>
      </w: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t>4)  предоставленные для добычи полезных ископаемых.</w:t>
      </w: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t>4.1.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t>4.2.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6.  На карте зон с особыми условиями использования территорий –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В пределах границ зон охраны объектов культурного наследия градостроительные регламенты, определенные статьей 46 настоящих Правил, применяются с учетом ограничений по условиям охраны объектов культурного наследия.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7.  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43 настоящих Правил.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8.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w:t>
      </w:r>
      <w:r w:rsidRPr="00F966C2">
        <w:rPr>
          <w:rFonts w:ascii="Times New Roman" w:hAnsi="Times New Roman" w:cs="Times New Roman"/>
          <w:sz w:val="20"/>
          <w:szCs w:val="20"/>
        </w:rPr>
        <w:lastRenderedPageBreak/>
        <w:t xml:space="preserve">соответствующим территориальным зонам, применяются с учетом ограничений, описание которых содержится в главе 9 настоящих Правил.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9.  Для каждого земельного участка и объекта капитального строительства разрешенным считается такое использование, которое соответствует:</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градостроительным регламентам;</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  ограничениям по условиям охраны объектов культурного наследия - в случаях, когда земельный участок, объект капитального строительства расположен в зоне охраны объектов культурного наследия;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3)  ограничениям по экологическим и санитарно-эпидемиологическим условиям - в случаях, когда земельный участок, объект капитального строительства расположен в зонах действия соответствующих ограничений;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4)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10.  Градостроительный регламент в части видов разрешенного использования земельного участка и объекта капитального строительства включает:</w:t>
      </w:r>
    </w:p>
    <w:p w:rsidR="00F966C2" w:rsidRPr="00F966C2" w:rsidRDefault="00F966C2" w:rsidP="00F966C2">
      <w:pPr>
        <w:ind w:firstLine="567"/>
        <w:jc w:val="both"/>
        <w:rPr>
          <w:rFonts w:ascii="Times New Roman" w:eastAsia="Calibri" w:hAnsi="Times New Roman" w:cs="Times New Roman"/>
          <w:sz w:val="20"/>
          <w:szCs w:val="20"/>
          <w:lang w:eastAsia="en-US"/>
        </w:rPr>
      </w:pPr>
      <w:r w:rsidRPr="00F966C2">
        <w:rPr>
          <w:rFonts w:ascii="Times New Roman" w:eastAsia="Calibri" w:hAnsi="Times New Roman" w:cs="Times New Roman"/>
          <w:sz w:val="20"/>
          <w:szCs w:val="20"/>
          <w:lang w:eastAsia="en-US"/>
        </w:rPr>
        <w:t>1)</w:t>
      </w:r>
      <w:r w:rsidRPr="00F966C2">
        <w:rPr>
          <w:rFonts w:ascii="Times New Roman" w:hAnsi="Times New Roman" w:cs="Times New Roman"/>
          <w:sz w:val="20"/>
          <w:szCs w:val="20"/>
        </w:rPr>
        <w:t>  </w:t>
      </w:r>
      <w:r w:rsidRPr="00F966C2">
        <w:rPr>
          <w:rFonts w:ascii="Times New Roman" w:eastAsia="Calibri" w:hAnsi="Times New Roman" w:cs="Times New Roman"/>
          <w:sz w:val="20"/>
          <w:szCs w:val="20"/>
          <w:lang w:eastAsia="en-US"/>
        </w:rPr>
        <w:t>основные виды разрешенного использования земельных участков и объектов капитального строительства, которые соответствуют условиям соблюдения технических регламентов (а до принятия технических регламентов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F966C2" w:rsidRPr="00F966C2" w:rsidRDefault="00F966C2" w:rsidP="00F966C2">
      <w:pPr>
        <w:ind w:firstLine="567"/>
        <w:jc w:val="both"/>
        <w:rPr>
          <w:rFonts w:ascii="Times New Roman" w:eastAsia="Calibri" w:hAnsi="Times New Roman" w:cs="Times New Roman"/>
          <w:sz w:val="20"/>
          <w:szCs w:val="20"/>
          <w:lang w:eastAsia="en-US"/>
        </w:rPr>
      </w:pPr>
      <w:r w:rsidRPr="00F966C2">
        <w:rPr>
          <w:rFonts w:ascii="Times New Roman" w:eastAsia="Calibri" w:hAnsi="Times New Roman" w:cs="Times New Roman"/>
          <w:sz w:val="20"/>
          <w:szCs w:val="20"/>
          <w:lang w:eastAsia="en-US"/>
        </w:rPr>
        <w:t>2)</w:t>
      </w:r>
      <w:r w:rsidRPr="00F966C2">
        <w:rPr>
          <w:rFonts w:ascii="Times New Roman" w:hAnsi="Times New Roman" w:cs="Times New Roman"/>
          <w:sz w:val="20"/>
          <w:szCs w:val="20"/>
        </w:rPr>
        <w:t>  </w:t>
      </w:r>
      <w:r w:rsidRPr="00F966C2">
        <w:rPr>
          <w:rFonts w:ascii="Times New Roman" w:eastAsia="Calibri" w:hAnsi="Times New Roman" w:cs="Times New Roman"/>
          <w:sz w:val="20"/>
          <w:szCs w:val="20"/>
          <w:lang w:eastAsia="en-US"/>
        </w:rPr>
        <w:t>условно разрешенные виды использования земельных участков и объектов капитального строительства, требующие получения разрешения, в порядке предусмотренном статьей 39 Градостроительного кодекса Российской Федерации;</w:t>
      </w:r>
    </w:p>
    <w:p w:rsidR="00F966C2" w:rsidRPr="00F966C2" w:rsidRDefault="00F966C2" w:rsidP="00F966C2">
      <w:pPr>
        <w:autoSpaceDE w:val="0"/>
        <w:autoSpaceDN w:val="0"/>
        <w:adjustRightInd w:val="0"/>
        <w:ind w:firstLine="567"/>
        <w:jc w:val="both"/>
        <w:rPr>
          <w:rFonts w:ascii="Times New Roman" w:eastAsia="Calibri" w:hAnsi="Times New Roman" w:cs="Times New Roman"/>
          <w:sz w:val="20"/>
          <w:szCs w:val="20"/>
          <w:lang w:eastAsia="en-US"/>
        </w:rPr>
      </w:pPr>
      <w:r w:rsidRPr="00F966C2">
        <w:rPr>
          <w:rFonts w:ascii="Times New Roman" w:eastAsia="Calibri" w:hAnsi="Times New Roman" w:cs="Times New Roman"/>
          <w:sz w:val="20"/>
          <w:szCs w:val="20"/>
          <w:lang w:eastAsia="en-US"/>
        </w:rPr>
        <w:t>3)</w:t>
      </w:r>
      <w:r w:rsidRPr="00F966C2">
        <w:rPr>
          <w:rFonts w:ascii="Times New Roman" w:hAnsi="Times New Roman" w:cs="Times New Roman"/>
          <w:sz w:val="20"/>
          <w:szCs w:val="20"/>
        </w:rPr>
        <w:t>  </w:t>
      </w:r>
      <w:r w:rsidRPr="00F966C2">
        <w:rPr>
          <w:rFonts w:ascii="Times New Roman" w:eastAsia="Calibri" w:hAnsi="Times New Roman" w:cs="Times New Roman"/>
          <w:sz w:val="20"/>
          <w:szCs w:val="20"/>
          <w:lang w:eastAsia="en-US"/>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F966C2" w:rsidRPr="00F966C2" w:rsidRDefault="00F966C2" w:rsidP="00F966C2">
      <w:pPr>
        <w:autoSpaceDE w:val="0"/>
        <w:autoSpaceDN w:val="0"/>
        <w:adjustRightInd w:val="0"/>
        <w:ind w:firstLine="567"/>
        <w:jc w:val="both"/>
        <w:rPr>
          <w:rFonts w:ascii="Times New Roman" w:eastAsia="Calibri" w:hAnsi="Times New Roman" w:cs="Times New Roman"/>
          <w:sz w:val="20"/>
          <w:szCs w:val="20"/>
          <w:lang w:eastAsia="en-US"/>
        </w:rPr>
      </w:pPr>
      <w:r w:rsidRPr="00F966C2">
        <w:rPr>
          <w:rFonts w:ascii="Times New Roman" w:eastAsia="Calibri" w:hAnsi="Times New Roman" w:cs="Times New Roman"/>
          <w:sz w:val="20"/>
          <w:szCs w:val="20"/>
          <w:lang w:eastAsia="en-US"/>
        </w:rPr>
        <w:t>10.1.</w:t>
      </w:r>
      <w:r w:rsidRPr="00F966C2">
        <w:rPr>
          <w:rFonts w:ascii="Times New Roman" w:hAnsi="Times New Roman" w:cs="Times New Roman"/>
          <w:sz w:val="20"/>
          <w:szCs w:val="20"/>
        </w:rPr>
        <w:t>  </w:t>
      </w:r>
      <w:r w:rsidRPr="00F966C2">
        <w:rPr>
          <w:rFonts w:ascii="Times New Roman" w:eastAsia="Calibri" w:hAnsi="Times New Roman" w:cs="Times New Roman"/>
          <w:sz w:val="20"/>
          <w:szCs w:val="20"/>
          <w:lang w:eastAsia="en-US"/>
        </w:rPr>
        <w:t>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w:t>
      </w:r>
    </w:p>
    <w:p w:rsidR="00F966C2" w:rsidRPr="00F966C2" w:rsidRDefault="00F966C2" w:rsidP="00F966C2">
      <w:pPr>
        <w:autoSpaceDE w:val="0"/>
        <w:autoSpaceDN w:val="0"/>
        <w:adjustRightInd w:val="0"/>
        <w:ind w:firstLine="567"/>
        <w:jc w:val="both"/>
        <w:rPr>
          <w:rFonts w:ascii="Times New Roman" w:eastAsia="Times New Roman" w:hAnsi="Times New Roman" w:cs="Times New Roman"/>
          <w:sz w:val="20"/>
          <w:szCs w:val="20"/>
        </w:rPr>
      </w:pPr>
      <w:r w:rsidRPr="00F966C2">
        <w:rPr>
          <w:rFonts w:ascii="Times New Roman" w:eastAsia="Calibri" w:hAnsi="Times New Roman" w:cs="Times New Roman"/>
          <w:sz w:val="20"/>
          <w:szCs w:val="20"/>
          <w:lang w:eastAsia="en-US"/>
        </w:rPr>
        <w:t>10.2.</w:t>
      </w:r>
      <w:r w:rsidRPr="00F966C2">
        <w:rPr>
          <w:rFonts w:ascii="Times New Roman" w:hAnsi="Times New Roman" w:cs="Times New Roman"/>
          <w:sz w:val="20"/>
          <w:szCs w:val="20"/>
        </w:rPr>
        <w:t>  </w:t>
      </w:r>
      <w:r w:rsidRPr="00F966C2">
        <w:rPr>
          <w:rFonts w:ascii="Times New Roman" w:eastAsia="Calibri" w:hAnsi="Times New Roman" w:cs="Times New Roman"/>
          <w:sz w:val="20"/>
          <w:szCs w:val="20"/>
          <w:lang w:eastAsia="en-US"/>
        </w:rPr>
        <w:t>Правообладатели земельных участков и объектов капитального строительства имеют право по своему усмотрению выбирать и менять вид (виды) использования земельного участка и объекта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r w:rsidRPr="00F966C2">
        <w:rPr>
          <w:rFonts w:ascii="Times New Roman" w:hAnsi="Times New Roman" w:cs="Times New Roman"/>
          <w:sz w:val="20"/>
          <w:szCs w:val="20"/>
        </w:rPr>
        <w:t xml:space="preserve">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eastAsia="Calibri" w:hAnsi="Times New Roman" w:cs="Times New Roman"/>
          <w:sz w:val="20"/>
          <w:szCs w:val="20"/>
          <w:lang w:eastAsia="en-US"/>
        </w:rPr>
        <w:t>10.3.</w:t>
      </w:r>
      <w:r w:rsidRPr="00F966C2">
        <w:rPr>
          <w:rFonts w:ascii="Times New Roman" w:hAnsi="Times New Roman" w:cs="Times New Roman"/>
          <w:sz w:val="20"/>
          <w:szCs w:val="20"/>
        </w:rPr>
        <w:t>  Порядок действий по реализации указанного права устанавливается действующим законодательством Российской Федерации, настоящими Правилами, иными нормативными правовыми актами поселения.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Указанный порядок устанавливается применительно к случаям, когда:</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1)  при изменении одного вида разрешенного использования на другой разрешенный вид использования затрагиваются  конструктивные и иные характеристики надежности и безопасности </w:t>
      </w:r>
      <w:r w:rsidRPr="00F966C2">
        <w:rPr>
          <w:rFonts w:ascii="Times New Roman" w:hAnsi="Times New Roman" w:cs="Times New Roman"/>
          <w:sz w:val="20"/>
          <w:szCs w:val="20"/>
        </w:rPr>
        <w:lastRenderedPageBreak/>
        <w:t xml:space="preserve">земельных участков и объектов капитального строительства. В этих случаях необходимо разрешение на строительство;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  при изменении одного вида 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В этих случаях правообладатель земельного участка и объекта капитального строительства направляет уведомление о намерении изменить вид использования в орган, уполномоченный в области градостроительной деятельности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поселения;</w:t>
      </w:r>
    </w:p>
    <w:p w:rsidR="00F966C2" w:rsidRPr="00F966C2" w:rsidRDefault="00F966C2" w:rsidP="00F966C2">
      <w:pPr>
        <w:autoSpaceDE w:val="0"/>
        <w:autoSpaceDN w:val="0"/>
        <w:adjustRightInd w:val="0"/>
        <w:ind w:firstLine="567"/>
        <w:jc w:val="both"/>
        <w:rPr>
          <w:rFonts w:ascii="Times New Roman" w:eastAsia="Calibri" w:hAnsi="Times New Roman" w:cs="Times New Roman"/>
          <w:sz w:val="20"/>
          <w:szCs w:val="20"/>
          <w:lang w:eastAsia="en-US"/>
        </w:rPr>
      </w:pPr>
      <w:r w:rsidRPr="00F966C2">
        <w:rPr>
          <w:rFonts w:ascii="Times New Roman" w:hAnsi="Times New Roman" w:cs="Times New Roman"/>
          <w:sz w:val="20"/>
          <w:szCs w:val="20"/>
        </w:rPr>
        <w:t>3)  правообладатель земельного участка и объекта капитального строительства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F966C2" w:rsidRPr="00F966C2" w:rsidRDefault="00F966C2" w:rsidP="00F966C2">
      <w:pPr>
        <w:ind w:firstLine="567"/>
        <w:jc w:val="both"/>
        <w:rPr>
          <w:rFonts w:ascii="Times New Roman" w:eastAsia="Times New Roman" w:hAnsi="Times New Roman" w:cs="Times New Roman"/>
          <w:sz w:val="20"/>
          <w:szCs w:val="20"/>
        </w:rPr>
      </w:pPr>
      <w:r w:rsidRPr="00F966C2">
        <w:rPr>
          <w:rFonts w:ascii="Times New Roman" w:hAnsi="Times New Roman" w:cs="Times New Roman"/>
          <w:sz w:val="20"/>
          <w:szCs w:val="20"/>
        </w:rPr>
        <w:t>11.  </w:t>
      </w:r>
      <w:r w:rsidRPr="00F966C2">
        <w:rPr>
          <w:rFonts w:ascii="Times New Roman" w:eastAsia="Calibri" w:hAnsi="Times New Roman" w:cs="Times New Roman"/>
          <w:sz w:val="20"/>
          <w:szCs w:val="20"/>
          <w:lang w:eastAsia="en-US"/>
        </w:rPr>
        <w:t xml:space="preserve">Виды использования земельных участков и объектов капитального строительства, не предусмотренные частью II настоящих Правил являются не разрешенными для соответствующей территориальной зоны и могут быть разрешены процедурой специального согласования, при условии предварительного внесения, в установленном порядке, соответствующих изменений в настоящие Правила, в части включения такого вида использования земельных участков и объектов капитального строительства в существующий перечень видов использования соответствующей территориальной зоны. </w:t>
      </w:r>
    </w:p>
    <w:p w:rsidR="00F966C2" w:rsidRPr="00F966C2" w:rsidRDefault="00F966C2" w:rsidP="00F966C2">
      <w:pPr>
        <w:ind w:firstLine="540"/>
        <w:jc w:val="both"/>
        <w:rPr>
          <w:rFonts w:ascii="Times New Roman" w:hAnsi="Times New Roman" w:cs="Times New Roman"/>
          <w:sz w:val="20"/>
          <w:szCs w:val="20"/>
        </w:rPr>
      </w:pPr>
    </w:p>
    <w:p w:rsidR="00F966C2" w:rsidRPr="00F966C2" w:rsidRDefault="00F966C2" w:rsidP="00F966C2">
      <w:pPr>
        <w:ind w:firstLine="540"/>
        <w:jc w:val="both"/>
        <w:rPr>
          <w:rFonts w:ascii="Times New Roman" w:hAnsi="Times New Roman" w:cs="Times New Roman"/>
          <w:i/>
          <w:sz w:val="20"/>
          <w:szCs w:val="20"/>
        </w:rPr>
      </w:pPr>
      <w:r w:rsidRPr="00F966C2">
        <w:rPr>
          <w:rFonts w:ascii="Times New Roman" w:hAnsi="Times New Roman" w:cs="Times New Roman"/>
          <w:sz w:val="20"/>
          <w:szCs w:val="20"/>
        </w:rPr>
        <w:t xml:space="preserve">12.  Градостроительные регламенты в части предельных параметров разрешенного использования </w:t>
      </w:r>
      <w:r w:rsidRPr="00F966C2">
        <w:rPr>
          <w:rFonts w:ascii="Times New Roman" w:eastAsia="Calibri" w:hAnsi="Times New Roman" w:cs="Times New Roman"/>
          <w:sz w:val="20"/>
          <w:szCs w:val="20"/>
        </w:rPr>
        <w:t>земельных участков и объектов капитального строительства</w:t>
      </w:r>
      <w:r w:rsidRPr="00F966C2">
        <w:rPr>
          <w:rFonts w:ascii="Times New Roman" w:hAnsi="Times New Roman" w:cs="Times New Roman"/>
          <w:sz w:val="20"/>
          <w:szCs w:val="20"/>
        </w:rPr>
        <w:t xml:space="preserve"> включают</w:t>
      </w:r>
      <w:r w:rsidRPr="00F966C2">
        <w:rPr>
          <w:rFonts w:ascii="Times New Roman" w:hAnsi="Times New Roman" w:cs="Times New Roman"/>
          <w:i/>
          <w:sz w:val="20"/>
          <w:szCs w:val="20"/>
        </w:rPr>
        <w:t>:</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  минимальные отступы построек от границ земельных участков, за пределами которых возводить строения запрещено;</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3)  предельную (максимальную и/или минимальную) этажность (высоту) построек;</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t xml:space="preserve">13.  В пределах территориальных зон, выделенных по видам разрешенного использования </w:t>
      </w:r>
      <w:r w:rsidRPr="00F966C2">
        <w:rPr>
          <w:rFonts w:ascii="Times New Roman" w:eastAsia="Calibri" w:hAnsi="Times New Roman" w:cs="Times New Roman"/>
        </w:rPr>
        <w:t xml:space="preserve"> земельных участков и объектов капитального строительства</w:t>
      </w:r>
      <w:r w:rsidRPr="00F966C2">
        <w:rPr>
          <w:rFonts w:ascii="Times New Roman" w:hAnsi="Times New Roman" w:cs="Times New Roman"/>
        </w:rPr>
        <w:t xml:space="preserve">, могут устанавливаться несколько подзон с различными сочетаниями параметров разрешенного строительного изменения </w:t>
      </w:r>
      <w:r w:rsidRPr="00F966C2">
        <w:rPr>
          <w:rFonts w:ascii="Times New Roman" w:eastAsia="Calibri" w:hAnsi="Times New Roman" w:cs="Times New Roman"/>
        </w:rPr>
        <w:t>земельных участков и объектов капитального строительства</w:t>
      </w:r>
      <w:r w:rsidRPr="00F966C2">
        <w:rPr>
          <w:rFonts w:ascii="Times New Roman" w:hAnsi="Times New Roman" w:cs="Times New Roman"/>
        </w:rPr>
        <w:t xml:space="preserve">, но с одинаковыми списками видов разрешенного использования.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14.  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15.  Инженерно-технические объекты, сооружения и коммуникации, обеспечивающие реализацию разрешенного использования земельных участков и объектов капитального строительства в пределах отдельных земельных участков (электро-, водо-, газообеспечение, водоотведение, телефонизация и т.д.) </w:t>
      </w:r>
      <w:r w:rsidRPr="00F966C2">
        <w:rPr>
          <w:rFonts w:ascii="Times New Roman" w:hAnsi="Times New Roman" w:cs="Times New Roman"/>
          <w:sz w:val="20"/>
          <w:szCs w:val="20"/>
        </w:rPr>
        <w:lastRenderedPageBreak/>
        <w:t>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Инженерно-технические объекты, сооружения, предназначенные для обеспечения функционирования и нормальной эксплуатации </w:t>
      </w:r>
      <w:r w:rsidRPr="00F966C2">
        <w:rPr>
          <w:rFonts w:ascii="Times New Roman" w:eastAsia="Calibri" w:hAnsi="Times New Roman" w:cs="Times New Roman"/>
          <w:sz w:val="20"/>
          <w:szCs w:val="20"/>
        </w:rPr>
        <w:t>объектов капитального строительства</w:t>
      </w:r>
      <w:r w:rsidRPr="00F966C2">
        <w:rPr>
          <w:rFonts w:ascii="Times New Roman" w:hAnsi="Times New Roman" w:cs="Times New Roman"/>
          <w:sz w:val="20"/>
          <w:szCs w:val="20"/>
        </w:rPr>
        <w:t xml:space="preserve">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16.  Границы зон распространения градостроительных ограничений могут не совпадать с границами территориальных зон, обозначенных на карте градостроительного зонирования.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Использование </w:t>
      </w:r>
      <w:r w:rsidRPr="00F966C2">
        <w:rPr>
          <w:rFonts w:ascii="Times New Roman" w:hAnsi="Times New Roman" w:cs="Times New Roman"/>
          <w:snapToGrid w:val="0"/>
          <w:sz w:val="20"/>
          <w:szCs w:val="20"/>
        </w:rPr>
        <w:t xml:space="preserve">земельных участков и объектов капитального строительства </w:t>
      </w:r>
      <w:r w:rsidRPr="00F966C2">
        <w:rPr>
          <w:rFonts w:ascii="Times New Roman" w:hAnsi="Times New Roman" w:cs="Times New Roman"/>
          <w:sz w:val="20"/>
          <w:szCs w:val="20"/>
        </w:rPr>
        <w:t xml:space="preserve">в соответствии с видами разрешенного использования и предельными параметрами разрешенного строительства допускается при условии соблюдения указанных градостроительных ограничений.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17.  Соблюдение градостроительных регламентов является обязательным для всех субъектов градостроительных отношений.</w:t>
      </w:r>
    </w:p>
    <w:p w:rsidR="00F966C2" w:rsidRPr="00F966C2" w:rsidRDefault="00F966C2" w:rsidP="00F966C2">
      <w:pPr>
        <w:jc w:val="both"/>
        <w:rPr>
          <w:rFonts w:ascii="Times New Roman" w:hAnsi="Times New Roman" w:cs="Times New Roman"/>
          <w:sz w:val="20"/>
          <w:szCs w:val="20"/>
        </w:rPr>
      </w:pPr>
      <w:bookmarkStart w:id="44" w:name="_Toc309197966"/>
    </w:p>
    <w:p w:rsidR="00F966C2" w:rsidRPr="00F966C2" w:rsidRDefault="00F966C2" w:rsidP="00F966C2">
      <w:pPr>
        <w:pStyle w:val="21"/>
        <w:outlineLvl w:val="0"/>
        <w:rPr>
          <w:sz w:val="20"/>
          <w:szCs w:val="20"/>
        </w:rPr>
      </w:pPr>
      <w:bookmarkStart w:id="45" w:name="_Toc332893891"/>
      <w:r w:rsidRPr="00F966C2">
        <w:rPr>
          <w:sz w:val="20"/>
          <w:szCs w:val="20"/>
        </w:rPr>
        <w:t xml:space="preserve">Глава 5. </w:t>
      </w:r>
      <w:r w:rsidRPr="00F966C2">
        <w:rPr>
          <w:caps/>
          <w:sz w:val="20"/>
          <w:szCs w:val="20"/>
        </w:rPr>
        <w:t>Права использования земельных участков и объектов капитального строительства, возникшие до вступления в силу Правил</w:t>
      </w:r>
      <w:bookmarkEnd w:id="44"/>
      <w:r w:rsidRPr="00F966C2">
        <w:rPr>
          <w:caps/>
          <w:sz w:val="20"/>
          <w:szCs w:val="20"/>
        </w:rPr>
        <w:t xml:space="preserve"> землепользования и застройки</w:t>
      </w:r>
      <w:bookmarkStart w:id="46" w:name="_Toc309197967"/>
      <w:bookmarkEnd w:id="45"/>
    </w:p>
    <w:p w:rsidR="00F966C2" w:rsidRPr="00F966C2" w:rsidRDefault="00F966C2" w:rsidP="00F966C2">
      <w:pPr>
        <w:jc w:val="both"/>
        <w:rPr>
          <w:rFonts w:ascii="Times New Roman" w:hAnsi="Times New Roman" w:cs="Times New Roman"/>
          <w:sz w:val="20"/>
          <w:szCs w:val="20"/>
        </w:rPr>
      </w:pPr>
    </w:p>
    <w:p w:rsidR="00F966C2" w:rsidRPr="00F966C2" w:rsidRDefault="00F966C2" w:rsidP="00F966C2">
      <w:pPr>
        <w:pStyle w:val="2"/>
        <w:spacing w:before="0"/>
        <w:ind w:firstLine="567"/>
        <w:rPr>
          <w:rFonts w:ascii="Times New Roman" w:hAnsi="Times New Roman" w:cs="Times New Roman"/>
          <w:b w:val="0"/>
          <w:caps/>
          <w:color w:val="auto"/>
          <w:sz w:val="20"/>
          <w:szCs w:val="20"/>
        </w:rPr>
      </w:pPr>
      <w:bookmarkStart w:id="47" w:name="_Toc332893892"/>
      <w:r w:rsidRPr="00F966C2">
        <w:rPr>
          <w:rFonts w:ascii="Times New Roman" w:hAnsi="Times New Roman" w:cs="Times New Roman"/>
          <w:b w:val="0"/>
          <w:color w:val="auto"/>
          <w:sz w:val="20"/>
          <w:szCs w:val="20"/>
        </w:rPr>
        <w:t>Статья 18. Общие положения, относящиеся к ранее возникшим правам</w:t>
      </w:r>
      <w:bookmarkEnd w:id="46"/>
      <w:bookmarkEnd w:id="47"/>
    </w:p>
    <w:p w:rsidR="00F966C2" w:rsidRPr="00F966C2" w:rsidRDefault="00F966C2" w:rsidP="00F966C2">
      <w:pPr>
        <w:jc w:val="both"/>
        <w:rPr>
          <w:rFonts w:ascii="Times New Roman" w:hAnsi="Times New Roman" w:cs="Times New Roman"/>
          <w:sz w:val="20"/>
          <w:szCs w:val="20"/>
        </w:rPr>
      </w:pPr>
    </w:p>
    <w:p w:rsidR="00F966C2" w:rsidRPr="00F966C2" w:rsidRDefault="00F966C2" w:rsidP="00F966C2">
      <w:pPr>
        <w:shd w:val="clear" w:color="auto" w:fill="FFFFFF"/>
        <w:tabs>
          <w:tab w:val="left" w:pos="8334"/>
        </w:tabs>
        <w:ind w:firstLine="567"/>
        <w:jc w:val="both"/>
        <w:rPr>
          <w:rFonts w:ascii="Times New Roman" w:hAnsi="Times New Roman" w:cs="Times New Roman"/>
          <w:sz w:val="20"/>
          <w:szCs w:val="20"/>
        </w:rPr>
      </w:pPr>
      <w:r w:rsidRPr="00F966C2">
        <w:rPr>
          <w:rFonts w:ascii="Times New Roman" w:hAnsi="Times New Roman" w:cs="Times New Roman"/>
          <w:sz w:val="20"/>
          <w:szCs w:val="20"/>
        </w:rPr>
        <w:t>1.  Принятые до введения в действие настоящих Правил, нормативные правовые акты поселения по вопросам землепользования и застройки применяются в части, не противоречащей настоящим Правилам.</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2.  Разрешения на строительство, реконструкцию, выданные до вступления в силу настоящих Правил являются действительными.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3.  Земельные участки, объекты капитального строительства формирование и строительство которых было осуществлено  на законных основаниях до вступления в силу настоящих Правил, являются несоответствующими настоящим Правилам в случаях, когда эти объекты:</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1)  имеют вид, виды использования, которые не поименованы как разрешенные для соответствующих территориальных зон;</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2)  имеют вид, виды использования, которые поименованы как разрешенные для соответствующих территориальных зон, но расположены в санитарно-защитных, водоохранных и иных зонах, использование территорий которых ограничено в соответствии с требованиями  действующих нормативных правовых актов, в пределах которых не предусмотрено размещение соответствующих объектов;</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градостроительными регламентами применительно к соответствующим зонам.</w:t>
      </w:r>
    </w:p>
    <w:p w:rsidR="00F966C2" w:rsidRPr="00F966C2" w:rsidRDefault="00F966C2" w:rsidP="00F966C2">
      <w:pPr>
        <w:ind w:firstLine="567"/>
        <w:jc w:val="both"/>
        <w:rPr>
          <w:rFonts w:ascii="Times New Roman" w:hAnsi="Times New Roman" w:cs="Times New Roman"/>
          <w:snapToGrid w:val="0"/>
          <w:sz w:val="20"/>
          <w:szCs w:val="20"/>
        </w:rPr>
      </w:pPr>
      <w:r w:rsidRPr="00F966C2">
        <w:rPr>
          <w:rFonts w:ascii="Times New Roman" w:hAnsi="Times New Roman" w:cs="Times New Roman"/>
          <w:snapToGrid w:val="0"/>
          <w:sz w:val="20"/>
          <w:szCs w:val="20"/>
        </w:rPr>
        <w:t>4.</w:t>
      </w:r>
      <w:r w:rsidRPr="00F966C2">
        <w:rPr>
          <w:rFonts w:ascii="Times New Roman" w:hAnsi="Times New Roman" w:cs="Times New Roman"/>
          <w:sz w:val="20"/>
          <w:szCs w:val="20"/>
        </w:rPr>
        <w:t>  </w:t>
      </w:r>
      <w:r w:rsidRPr="00F966C2">
        <w:rPr>
          <w:rFonts w:ascii="Times New Roman" w:hAnsi="Times New Roman" w:cs="Times New Roman"/>
          <w:snapToGrid w:val="0"/>
          <w:sz w:val="20"/>
          <w:szCs w:val="20"/>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966C2" w:rsidRPr="00F966C2" w:rsidRDefault="00F966C2" w:rsidP="00F966C2">
      <w:pPr>
        <w:ind w:firstLine="708"/>
        <w:jc w:val="both"/>
        <w:rPr>
          <w:rFonts w:ascii="Times New Roman" w:hAnsi="Times New Roman" w:cs="Times New Roman"/>
          <w:sz w:val="20"/>
          <w:szCs w:val="20"/>
        </w:rPr>
      </w:pPr>
    </w:p>
    <w:p w:rsidR="00F966C2" w:rsidRPr="00F966C2" w:rsidRDefault="00F966C2" w:rsidP="00F966C2">
      <w:pPr>
        <w:pStyle w:val="ConsPlusNormal"/>
        <w:ind w:firstLine="567"/>
        <w:jc w:val="both"/>
        <w:outlineLvl w:val="1"/>
        <w:rPr>
          <w:rFonts w:ascii="Times New Roman" w:hAnsi="Times New Roman" w:cs="Times New Roman"/>
        </w:rPr>
      </w:pPr>
      <w:bookmarkStart w:id="48" w:name="_Toc309197968"/>
      <w:bookmarkStart w:id="49" w:name="_Toc332893893"/>
      <w:r w:rsidRPr="00F966C2">
        <w:rPr>
          <w:rFonts w:ascii="Times New Roman" w:hAnsi="Times New Roman" w:cs="Times New Roman"/>
        </w:rPr>
        <w:lastRenderedPageBreak/>
        <w:t xml:space="preserve">Статья 19. Использование </w:t>
      </w:r>
      <w:r w:rsidRPr="00F966C2">
        <w:rPr>
          <w:rFonts w:ascii="Times New Roman" w:eastAsia="Calibri" w:hAnsi="Times New Roman" w:cs="Times New Roman"/>
        </w:rPr>
        <w:t>земельных участков и объектов капитального строительства</w:t>
      </w:r>
      <w:r w:rsidRPr="00F966C2">
        <w:rPr>
          <w:rFonts w:ascii="Times New Roman" w:hAnsi="Times New Roman" w:cs="Times New Roman"/>
        </w:rPr>
        <w:t>, несоответствующих Правилам</w:t>
      </w:r>
      <w:bookmarkEnd w:id="48"/>
      <w:r w:rsidRPr="00F966C2">
        <w:rPr>
          <w:rFonts w:ascii="Times New Roman" w:hAnsi="Times New Roman" w:cs="Times New Roman"/>
        </w:rPr>
        <w:t xml:space="preserve"> землепользования и застройки</w:t>
      </w:r>
      <w:bookmarkEnd w:id="49"/>
    </w:p>
    <w:p w:rsidR="00F966C2" w:rsidRPr="00F966C2" w:rsidRDefault="00F966C2" w:rsidP="00F966C2">
      <w:pPr>
        <w:shd w:val="clear" w:color="auto" w:fill="FFFFFF"/>
        <w:tabs>
          <w:tab w:val="left" w:pos="8334"/>
        </w:tabs>
        <w:rPr>
          <w:rFonts w:ascii="Times New Roman" w:hAnsi="Times New Roman" w:cs="Times New Roman"/>
          <w:bCs/>
          <w:sz w:val="20"/>
          <w:szCs w:val="20"/>
        </w:rPr>
      </w:pP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1.  Земельные участки, объекты капитального строительства, поименованные в части 3 статьи 18,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Исключение составляют те несоответствующие одновременно и настоящим Правилам, и обязательным требованиям безопасности земельные участки и объекты капитального строительства,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2.  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3.  Реконструкция, расширение и капитальный ремонт, если при его проведении затрагиваются конструктивные и другие характеристики надежности и безопасности существующих объектов капитального строительства, а также строительство новых объектов капитального строительства, прочно связанных с указанными земельными участками, могут осуществляться только в соответствии с установленными настоящими Правилами градостроительными регламентами и проектируемыми красными линиями.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4.  Все изменения таких земельных участков и таких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4.1.  На указанных в пункте 3 части 3 статьи 18 настоящих Правил объектах капитального  не допускается увеличивать площадь и строительный объем объектов капитального строительства,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F966C2">
        <w:rPr>
          <w:rFonts w:ascii="Times New Roman" w:hAnsi="Times New Roman" w:cs="Times New Roman"/>
          <w:b/>
          <w:kern w:val="24"/>
          <w:sz w:val="20"/>
          <w:szCs w:val="20"/>
        </w:rPr>
        <w:t xml:space="preserve">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4.2.  Указанные в пункте 3 части 3 статьи 18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5.  Несоответствующий вид использования земельного участка и объекта капитального строительства не может быть заменен на иной несоответствующий вид использования.</w:t>
      </w:r>
    </w:p>
    <w:p w:rsidR="00F966C2" w:rsidRPr="00F966C2" w:rsidRDefault="00F966C2" w:rsidP="00F966C2">
      <w:pPr>
        <w:ind w:firstLine="708"/>
        <w:jc w:val="both"/>
        <w:rPr>
          <w:rFonts w:ascii="Times New Roman" w:hAnsi="Times New Roman" w:cs="Times New Roman"/>
          <w:sz w:val="20"/>
          <w:szCs w:val="20"/>
        </w:rPr>
      </w:pPr>
    </w:p>
    <w:p w:rsidR="00F966C2" w:rsidRPr="00F966C2" w:rsidRDefault="00F966C2" w:rsidP="00F966C2">
      <w:pPr>
        <w:pStyle w:val="ConsPlusNormal"/>
        <w:ind w:firstLine="567"/>
        <w:jc w:val="both"/>
        <w:outlineLvl w:val="1"/>
        <w:rPr>
          <w:rFonts w:ascii="Times New Roman" w:hAnsi="Times New Roman" w:cs="Times New Roman"/>
        </w:rPr>
      </w:pPr>
      <w:bookmarkStart w:id="50" w:name="_Toc332893894"/>
      <w:bookmarkStart w:id="51" w:name="_Toc309197969"/>
      <w:r w:rsidRPr="00F966C2">
        <w:rPr>
          <w:rFonts w:ascii="Times New Roman" w:hAnsi="Times New Roman" w:cs="Times New Roman"/>
        </w:rPr>
        <w:t>Статья 20. Порядок изменения видов разрешенного использования земельных участков и объектов капитального строительства</w:t>
      </w:r>
      <w:bookmarkEnd w:id="50"/>
      <w:bookmarkEnd w:id="51"/>
    </w:p>
    <w:p w:rsidR="00F966C2" w:rsidRPr="00F966C2" w:rsidRDefault="00F966C2" w:rsidP="00F966C2">
      <w:pPr>
        <w:ind w:firstLine="540"/>
        <w:jc w:val="both"/>
        <w:rPr>
          <w:rFonts w:ascii="Times New Roman" w:hAnsi="Times New Roman" w:cs="Times New Roman"/>
          <w:b/>
          <w:sz w:val="20"/>
          <w:szCs w:val="20"/>
        </w:rPr>
      </w:pP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поселения осуществляется в соответствии с градостроительным регламентом при условии соблюдения требований технических регламентов.</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2.  Изменение видов разрешенного использования земельных участков и объектов капитального строительства на территории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 применяемые виды использования указаны в градостроительном регламенте соответствующей территории в качестве основных, вспомогательных или условно разрешенных видов использования.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Главой поселения в порядке, установленном Градостроительным кодексом Российской Федерации.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решение о возможности изменения вида его разрешенного использования принимается в соответствии с федеральными законами.</w:t>
      </w:r>
    </w:p>
    <w:p w:rsidR="00F966C2" w:rsidRPr="00F966C2" w:rsidRDefault="00F966C2" w:rsidP="00F966C2">
      <w:pPr>
        <w:ind w:firstLine="540"/>
        <w:jc w:val="both"/>
        <w:rPr>
          <w:rFonts w:ascii="Times New Roman" w:hAnsi="Times New Roman" w:cs="Times New Roman"/>
          <w:sz w:val="20"/>
          <w:szCs w:val="20"/>
        </w:rPr>
      </w:pPr>
    </w:p>
    <w:p w:rsidR="00F966C2" w:rsidRPr="00F966C2" w:rsidRDefault="00F966C2" w:rsidP="00F966C2">
      <w:pPr>
        <w:pStyle w:val="ConsPlusNormal"/>
        <w:ind w:firstLine="567"/>
        <w:jc w:val="both"/>
        <w:outlineLvl w:val="1"/>
        <w:rPr>
          <w:rFonts w:ascii="Times New Roman" w:hAnsi="Times New Roman" w:cs="Times New Roman"/>
        </w:rPr>
      </w:pPr>
      <w:bookmarkStart w:id="52" w:name="_Toc332893895"/>
      <w:bookmarkStart w:id="53" w:name="_Toc309197970"/>
      <w:r w:rsidRPr="00F966C2">
        <w:rPr>
          <w:rFonts w:ascii="Times New Roman" w:hAnsi="Times New Roman" w:cs="Times New Roman"/>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bookmarkEnd w:id="52"/>
      <w:bookmarkEnd w:id="53"/>
    </w:p>
    <w:p w:rsidR="00F966C2" w:rsidRPr="00F966C2" w:rsidRDefault="00F966C2" w:rsidP="00F966C2">
      <w:pPr>
        <w:ind w:firstLine="540"/>
        <w:jc w:val="both"/>
        <w:rPr>
          <w:rFonts w:ascii="Times New Roman" w:hAnsi="Times New Roman" w:cs="Times New Roman"/>
          <w:sz w:val="20"/>
          <w:szCs w:val="20"/>
        </w:rPr>
      </w:pP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его предоставлении в Комиссию по землепользованию и застройке.</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Заявление о выдаче разрешения на условно разрешенный вид использования может подаваться: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при подготовке документации по планировке территории;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при планировании строительства (реконструкции) объектов капитального строительства;</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при планировании изменения вида использования земельных участков, объектов капитального строительства в процессе их использования.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  Право, определенное частью 1 настоящей статьи, может быть реализовано только в случаях, когда выполняются следующие условия: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на соответствующую территорию распространяет свое действие градостроительный регламент, установленный настоящими Правилами;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земельных участков и объектов капитального строительства, который запрашивается заявителем.</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3.  Вопрос о предоставлении разрешения на условно разрешенный вид использования подлежит обсуждению на публичных слушаниях.</w:t>
      </w:r>
    </w:p>
    <w:p w:rsidR="00F966C2" w:rsidRPr="00F966C2" w:rsidRDefault="00F966C2" w:rsidP="00F966C2">
      <w:pPr>
        <w:ind w:firstLine="540"/>
        <w:jc w:val="both"/>
        <w:rPr>
          <w:rFonts w:ascii="Times New Roman" w:hAnsi="Times New Roman" w:cs="Times New Roman"/>
          <w:i/>
          <w:sz w:val="20"/>
          <w:szCs w:val="20"/>
        </w:rPr>
      </w:pPr>
      <w:r w:rsidRPr="00F966C2">
        <w:rPr>
          <w:rFonts w:ascii="Times New Roman" w:hAnsi="Times New Roman" w:cs="Times New Roman"/>
          <w:sz w:val="20"/>
          <w:szCs w:val="20"/>
        </w:rPr>
        <w:t>4.  </w:t>
      </w:r>
      <w:r w:rsidRPr="00F966C2">
        <w:rPr>
          <w:rFonts w:ascii="Times New Roman" w:hAnsi="Times New Roman" w:cs="Times New Roman"/>
          <w:i/>
          <w:sz w:val="20"/>
          <w:szCs w:val="20"/>
        </w:rPr>
        <w:t xml:space="preserve"> </w:t>
      </w:r>
      <w:r w:rsidRPr="00F966C2">
        <w:rPr>
          <w:rFonts w:ascii="Times New Roman" w:hAnsi="Times New Roman" w:cs="Times New Roman"/>
          <w:sz w:val="20"/>
          <w:szCs w:val="20"/>
        </w:rPr>
        <w:t xml:space="preserve">Комиссия по землепользованию и застройке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 Рекомендации </w:t>
      </w:r>
      <w:r w:rsidRPr="00F966C2">
        <w:rPr>
          <w:rFonts w:ascii="Times New Roman" w:hAnsi="Times New Roman" w:cs="Times New Roman"/>
          <w:sz w:val="20"/>
          <w:szCs w:val="20"/>
        </w:rPr>
        <w:lastRenderedPageBreak/>
        <w:t>подготавливаются по результатам рассмотрения заявки на заседании Комиссии по землепользованию и застройке с учетом заключения о результатах публичных слушаний.</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5.  Решение о предоставлении разрешения на условно разрешенный вид использования или об отказе в предоставлении такого разрешения принимает Глава поселения в течение трех дней со дня поступления рекомендаций Комиссии по землепользованию и застройке.</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6.  В случае если применительно к соответствующей территориальной зоне в составе градостроительного регламента не установлен условно разрешенный вид использования земельных участков и объектов капитального строительства, который запрашивается заявителем, то на публичных слушаниях одновременно рассматривается как вопрос о включении  в градостроительный регламент территориальной зоны такой условно разрешенный вид использования земельных участков и объектов капитального строительства в установленном для внесения изменений в настоящие Правила порядке, так и вопрос о предоставлении разрешения на такой условно разрешенный вид использования заинтересованному лицу, без проведения процедуры дополнительного специального согласования.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7.  </w:t>
      </w:r>
      <w:r w:rsidRPr="00F966C2">
        <w:rPr>
          <w:rFonts w:ascii="Times New Roman" w:hAnsi="Times New Roman" w:cs="Times New Roman"/>
          <w:i/>
          <w:sz w:val="20"/>
          <w:szCs w:val="20"/>
        </w:rPr>
        <w:t xml:space="preserve"> </w:t>
      </w:r>
      <w:r w:rsidRPr="00F966C2">
        <w:rPr>
          <w:rFonts w:ascii="Times New Roman" w:hAnsi="Times New Roman" w:cs="Times New Roman"/>
          <w:sz w:val="20"/>
          <w:szCs w:val="20"/>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966C2" w:rsidRPr="00F966C2" w:rsidRDefault="00F966C2" w:rsidP="00F966C2">
      <w:pPr>
        <w:ind w:firstLine="540"/>
        <w:jc w:val="both"/>
        <w:rPr>
          <w:rFonts w:ascii="Times New Roman" w:hAnsi="Times New Roman" w:cs="Times New Roman"/>
          <w:sz w:val="20"/>
          <w:szCs w:val="20"/>
        </w:rPr>
      </w:pPr>
    </w:p>
    <w:p w:rsidR="00F966C2" w:rsidRPr="00F966C2" w:rsidRDefault="00F966C2" w:rsidP="00F966C2">
      <w:pPr>
        <w:pStyle w:val="ConsPlusNormal"/>
        <w:ind w:firstLine="567"/>
        <w:jc w:val="both"/>
        <w:outlineLvl w:val="1"/>
        <w:rPr>
          <w:rFonts w:ascii="Times New Roman" w:hAnsi="Times New Roman" w:cs="Times New Roman"/>
        </w:rPr>
      </w:pPr>
      <w:bookmarkStart w:id="54" w:name="_Toc332893896"/>
      <w:bookmarkStart w:id="55" w:name="_Toc309197971"/>
      <w:r w:rsidRPr="00F966C2">
        <w:rPr>
          <w:rFonts w:ascii="Times New Roman" w:hAnsi="Times New Roman" w:cs="Times New Roman"/>
        </w:rPr>
        <w:t>Статья 22. Отклонение от предельных параметров разрешенного строительства, реконструкции объектов капитального строительства</w:t>
      </w:r>
      <w:bookmarkEnd w:id="54"/>
      <w:bookmarkEnd w:id="55"/>
    </w:p>
    <w:p w:rsidR="00F966C2" w:rsidRPr="00F966C2" w:rsidRDefault="00F966C2" w:rsidP="00F966C2">
      <w:pPr>
        <w:ind w:firstLine="540"/>
        <w:jc w:val="both"/>
        <w:rPr>
          <w:rFonts w:ascii="Times New Roman" w:hAnsi="Times New Roman" w:cs="Times New Roman"/>
          <w:sz w:val="20"/>
          <w:szCs w:val="20"/>
        </w:rPr>
      </w:pP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F966C2" w:rsidRPr="00F966C2" w:rsidRDefault="00F966C2" w:rsidP="00F966C2">
      <w:pPr>
        <w:ind w:firstLine="540"/>
        <w:jc w:val="both"/>
        <w:rPr>
          <w:rFonts w:ascii="Times New Roman" w:eastAsia="Calibri" w:hAnsi="Times New Roman" w:cs="Times New Roman"/>
          <w:sz w:val="20"/>
          <w:szCs w:val="20"/>
        </w:rPr>
      </w:pPr>
      <w:r w:rsidRPr="00F966C2">
        <w:rPr>
          <w:rFonts w:ascii="Times New Roman" w:hAnsi="Times New Roman" w:cs="Times New Roman"/>
          <w:sz w:val="20"/>
          <w:szCs w:val="20"/>
        </w:rPr>
        <w:t>2.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Администрацию поселения.</w:t>
      </w:r>
    </w:p>
    <w:p w:rsidR="00F966C2" w:rsidRPr="00F966C2" w:rsidRDefault="00F966C2" w:rsidP="00F966C2">
      <w:pPr>
        <w:ind w:firstLine="540"/>
        <w:jc w:val="both"/>
        <w:rPr>
          <w:rFonts w:ascii="Times New Roman" w:eastAsia="Times New Roman" w:hAnsi="Times New Roman" w:cs="Times New Roman"/>
          <w:sz w:val="20"/>
          <w:szCs w:val="20"/>
        </w:rPr>
      </w:pPr>
      <w:r w:rsidRPr="00F966C2">
        <w:rPr>
          <w:rFonts w:ascii="Times New Roman" w:hAnsi="Times New Roman" w:cs="Times New Roman"/>
          <w:sz w:val="20"/>
          <w:szCs w:val="20"/>
        </w:rPr>
        <w:t>3.  Заявка на получение разрешения на отклонение от предельных параметров разрешенного строительства, реконструкции объектов капитального строительства предварительно рассматривается на заседании Комиссии по землепользованию и застройке.</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eastAsia="Calibri" w:hAnsi="Times New Roman" w:cs="Times New Roman"/>
          <w:sz w:val="20"/>
          <w:szCs w:val="20"/>
        </w:rPr>
        <w:t xml:space="preserve">Далее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с учетом положений, предусмотренных </w:t>
      </w:r>
      <w:hyperlink r:id="rId15" w:history="1">
        <w:r w:rsidRPr="00F966C2">
          <w:rPr>
            <w:rStyle w:val="ad"/>
            <w:rFonts w:ascii="Times New Roman" w:eastAsia="Calibri" w:hAnsi="Times New Roman" w:cs="Times New Roman"/>
            <w:sz w:val="20"/>
            <w:szCs w:val="20"/>
          </w:rPr>
          <w:t>статьей 39</w:t>
        </w:r>
      </w:hyperlink>
      <w:r w:rsidRPr="00F966C2">
        <w:rPr>
          <w:rFonts w:ascii="Times New Roman" w:eastAsia="Calibri" w:hAnsi="Times New Roman" w:cs="Times New Roman"/>
          <w:sz w:val="20"/>
          <w:szCs w:val="20"/>
        </w:rPr>
        <w:t xml:space="preserve"> Градостроительного кодекса Российской Федерации,</w:t>
      </w:r>
      <w:r w:rsidRPr="00F966C2">
        <w:rPr>
          <w:rFonts w:ascii="Times New Roman" w:hAnsi="Times New Roman" w:cs="Times New Roman"/>
          <w:sz w:val="20"/>
          <w:szCs w:val="20"/>
        </w:rPr>
        <w:t xml:space="preserve"> при соблюдении требований технических регламентов</w:t>
      </w:r>
      <w:r w:rsidRPr="00F966C2">
        <w:rPr>
          <w:rFonts w:ascii="Times New Roman" w:eastAsia="Calibri" w:hAnsi="Times New Roman" w:cs="Times New Roman"/>
          <w:sz w:val="20"/>
          <w:szCs w:val="20"/>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4.  По результатам публичных слушаний Комиссия по землепользованию и застройке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поселения.</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lastRenderedPageBreak/>
        <w:t>5.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 Глава поселения в течение семи дней со дня поступления рекомендаций Комиссии по землепользованию и застройке.</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6.  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966C2" w:rsidRPr="00F966C2" w:rsidRDefault="00F966C2" w:rsidP="00F966C2">
      <w:pPr>
        <w:jc w:val="both"/>
        <w:rPr>
          <w:rFonts w:ascii="Times New Roman" w:hAnsi="Times New Roman" w:cs="Times New Roman"/>
          <w:sz w:val="20"/>
          <w:szCs w:val="20"/>
        </w:rPr>
      </w:pPr>
      <w:bookmarkStart w:id="56" w:name="_Toc309197972"/>
    </w:p>
    <w:p w:rsidR="00F966C2" w:rsidRPr="00F966C2" w:rsidRDefault="00F966C2" w:rsidP="00F966C2">
      <w:pPr>
        <w:pStyle w:val="ConsPlusNormal"/>
        <w:ind w:firstLine="0"/>
        <w:jc w:val="center"/>
        <w:outlineLvl w:val="0"/>
        <w:rPr>
          <w:rFonts w:ascii="Times New Roman" w:hAnsi="Times New Roman" w:cs="Times New Roman"/>
          <w:b/>
        </w:rPr>
      </w:pPr>
      <w:bookmarkStart w:id="57" w:name="_Toc332893897"/>
      <w:r w:rsidRPr="00F966C2">
        <w:rPr>
          <w:rFonts w:ascii="Times New Roman" w:hAnsi="Times New Roman" w:cs="Times New Roman"/>
          <w:b/>
        </w:rPr>
        <w:t xml:space="preserve">Глава 6. </w:t>
      </w:r>
      <w:r w:rsidRPr="00F966C2">
        <w:rPr>
          <w:rFonts w:ascii="Times New Roman" w:hAnsi="Times New Roman" w:cs="Times New Roman"/>
          <w:b/>
          <w:caps/>
        </w:rPr>
        <w:t>Порядок регулирования землепользования и застройки на территории поселения</w:t>
      </w:r>
      <w:bookmarkEnd w:id="57"/>
      <w:r w:rsidRPr="00F966C2">
        <w:rPr>
          <w:rFonts w:ascii="Times New Roman" w:hAnsi="Times New Roman" w:cs="Times New Roman"/>
          <w:b/>
        </w:rPr>
        <w:t xml:space="preserve"> </w:t>
      </w:r>
      <w:bookmarkEnd w:id="56"/>
    </w:p>
    <w:p w:rsidR="00F966C2" w:rsidRPr="00F966C2" w:rsidRDefault="00F966C2" w:rsidP="00F966C2">
      <w:pPr>
        <w:jc w:val="both"/>
        <w:rPr>
          <w:rFonts w:ascii="Times New Roman" w:hAnsi="Times New Roman" w:cs="Times New Roman"/>
          <w:sz w:val="20"/>
          <w:szCs w:val="20"/>
        </w:rPr>
      </w:pPr>
      <w:bookmarkStart w:id="58" w:name="_Toc309197973"/>
    </w:p>
    <w:p w:rsidR="00F966C2" w:rsidRPr="00F966C2" w:rsidRDefault="00F966C2" w:rsidP="00F966C2">
      <w:pPr>
        <w:pStyle w:val="ConsPlusNormal"/>
        <w:ind w:firstLine="567"/>
        <w:jc w:val="both"/>
        <w:outlineLvl w:val="1"/>
        <w:rPr>
          <w:rFonts w:ascii="Times New Roman" w:hAnsi="Times New Roman" w:cs="Times New Roman"/>
        </w:rPr>
      </w:pPr>
      <w:bookmarkStart w:id="59" w:name="_Toc332893898"/>
      <w:r w:rsidRPr="00F966C2">
        <w:rPr>
          <w:rFonts w:ascii="Times New Roman" w:hAnsi="Times New Roman" w:cs="Times New Roman"/>
        </w:rPr>
        <w:t>Статья 23. Предоставление земельных участков, находящихся в муниципальной собственности</w:t>
      </w:r>
      <w:bookmarkEnd w:id="58"/>
      <w:bookmarkEnd w:id="59"/>
    </w:p>
    <w:p w:rsidR="00F966C2" w:rsidRPr="00F966C2" w:rsidRDefault="00F966C2" w:rsidP="00F966C2">
      <w:pPr>
        <w:ind w:firstLine="540"/>
        <w:jc w:val="both"/>
        <w:rPr>
          <w:rFonts w:ascii="Times New Roman" w:hAnsi="Times New Roman" w:cs="Times New Roman"/>
          <w:b/>
          <w:sz w:val="20"/>
          <w:szCs w:val="20"/>
        </w:rPr>
      </w:pPr>
    </w:p>
    <w:p w:rsidR="00F966C2" w:rsidRPr="00F966C2" w:rsidRDefault="00F966C2" w:rsidP="00F966C2">
      <w:pPr>
        <w:pStyle w:val="ConsNormal"/>
        <w:widowControl/>
        <w:ind w:firstLine="540"/>
        <w:jc w:val="both"/>
        <w:rPr>
          <w:rFonts w:ascii="Times New Roman" w:hAnsi="Times New Roman" w:cs="Times New Roman"/>
        </w:rPr>
      </w:pPr>
      <w:r w:rsidRPr="00F966C2">
        <w:rPr>
          <w:rFonts w:ascii="Times New Roman" w:hAnsi="Times New Roman" w:cs="Times New Roman"/>
        </w:rPr>
        <w:t>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Федеральным законом от 17.04.2006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Федеральным законом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F966C2" w:rsidRPr="00F966C2" w:rsidRDefault="00F966C2" w:rsidP="00F966C2">
      <w:pPr>
        <w:pStyle w:val="ConsNormal"/>
        <w:widowControl/>
        <w:ind w:firstLine="540"/>
        <w:jc w:val="both"/>
        <w:rPr>
          <w:rFonts w:ascii="Times New Roman" w:hAnsi="Times New Roman" w:cs="Times New Roman"/>
        </w:rPr>
      </w:pPr>
      <w:r w:rsidRPr="00F966C2">
        <w:rPr>
          <w:rFonts w:ascii="Times New Roman" w:hAnsi="Times New Roman" w:cs="Times New Roman"/>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F966C2" w:rsidRPr="00F966C2" w:rsidRDefault="00F966C2" w:rsidP="00F966C2">
      <w:pPr>
        <w:pStyle w:val="ConsNormal"/>
        <w:widowControl/>
        <w:ind w:firstLine="540"/>
        <w:jc w:val="both"/>
        <w:rPr>
          <w:rFonts w:ascii="Times New Roman" w:hAnsi="Times New Roman" w:cs="Times New Roman"/>
        </w:rPr>
      </w:pPr>
      <w:r w:rsidRPr="00F966C2">
        <w:rPr>
          <w:rFonts w:ascii="Times New Roman" w:hAnsi="Times New Roman" w:cs="Times New Roman"/>
        </w:rPr>
        <w:t>3.  Порядок предоставления земельных участков для строительства регулируется земельным законодательством и настоящими Правилами.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4.  Предоставление земельных участков для целей, не связанных со строительством, осуществляется в соответствии с </w:t>
      </w:r>
      <w:r w:rsidRPr="00F966C2">
        <w:rPr>
          <w:rFonts w:ascii="Times New Roman" w:eastAsia="Calibri" w:hAnsi="Times New Roman" w:cs="Times New Roman"/>
          <w:sz w:val="20"/>
          <w:szCs w:val="20"/>
        </w:rPr>
        <w:t xml:space="preserve">действующим законодательством Российской Федерации и </w:t>
      </w:r>
      <w:r w:rsidRPr="00F966C2">
        <w:rPr>
          <w:rFonts w:ascii="Times New Roman" w:hAnsi="Times New Roman" w:cs="Times New Roman"/>
          <w:sz w:val="20"/>
          <w:szCs w:val="20"/>
        </w:rPr>
        <w:t>муниципальным нормативным правовым актом, устанавливающим процедуру и критерии предоставления таких земельных участков, в том числе порядок рассмотрения заявок и принятия решения.</w:t>
      </w:r>
    </w:p>
    <w:p w:rsidR="00F966C2" w:rsidRPr="00F966C2" w:rsidRDefault="00F966C2" w:rsidP="00F966C2">
      <w:pPr>
        <w:jc w:val="both"/>
        <w:rPr>
          <w:rFonts w:ascii="Times New Roman" w:hAnsi="Times New Roman" w:cs="Times New Roman"/>
          <w:sz w:val="20"/>
          <w:szCs w:val="20"/>
        </w:rPr>
      </w:pPr>
      <w:bookmarkStart w:id="60" w:name="_Toc309197974"/>
    </w:p>
    <w:p w:rsidR="00F966C2" w:rsidRPr="00F966C2" w:rsidRDefault="00F966C2" w:rsidP="00F966C2">
      <w:pPr>
        <w:pStyle w:val="ConsPlusNormal"/>
        <w:ind w:firstLine="567"/>
        <w:jc w:val="both"/>
        <w:outlineLvl w:val="1"/>
        <w:rPr>
          <w:rFonts w:ascii="Times New Roman" w:hAnsi="Times New Roman" w:cs="Times New Roman"/>
        </w:rPr>
      </w:pPr>
      <w:bookmarkStart w:id="61" w:name="_Toc332893899"/>
      <w:r w:rsidRPr="00F966C2">
        <w:rPr>
          <w:rFonts w:ascii="Times New Roman" w:hAnsi="Times New Roman" w:cs="Times New Roman"/>
        </w:rPr>
        <w:t>Статья 24. Общий порядок предоставления земельных участков для строительства объектов капитального строительства</w:t>
      </w:r>
      <w:bookmarkEnd w:id="60"/>
      <w:bookmarkEnd w:id="61"/>
    </w:p>
    <w:p w:rsidR="00F966C2" w:rsidRPr="00F966C2" w:rsidRDefault="00F966C2" w:rsidP="00F966C2">
      <w:pPr>
        <w:pStyle w:val="ConsNormal"/>
        <w:widowControl/>
        <w:ind w:firstLine="540"/>
        <w:jc w:val="both"/>
        <w:rPr>
          <w:rFonts w:ascii="Times New Roman" w:hAnsi="Times New Roman" w:cs="Times New Roman"/>
          <w:b/>
        </w:rPr>
      </w:pPr>
    </w:p>
    <w:p w:rsidR="00F966C2" w:rsidRPr="00F966C2" w:rsidRDefault="00F966C2" w:rsidP="00F966C2">
      <w:pPr>
        <w:pStyle w:val="ConsNormal"/>
        <w:widowControl/>
        <w:ind w:firstLine="540"/>
        <w:jc w:val="both"/>
        <w:rPr>
          <w:rFonts w:ascii="Times New Roman" w:hAnsi="Times New Roman" w:cs="Times New Roman"/>
        </w:rPr>
      </w:pPr>
      <w:r w:rsidRPr="00F966C2">
        <w:rPr>
          <w:rFonts w:ascii="Times New Roman" w:hAnsi="Times New Roman" w:cs="Times New Roman"/>
        </w:rPr>
        <w:t>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в соответствии с Земельным кодексом Российской Федерации, действующим законодательством Российской Федерации, Генеральным планом поселения, настоящими Правилами, документацией по планировке территории поселения.</w:t>
      </w:r>
    </w:p>
    <w:p w:rsidR="00F966C2" w:rsidRPr="00F966C2" w:rsidRDefault="00F966C2" w:rsidP="00F966C2">
      <w:pPr>
        <w:autoSpaceDE w:val="0"/>
        <w:autoSpaceDN w:val="0"/>
        <w:adjustRightInd w:val="0"/>
        <w:ind w:firstLine="540"/>
        <w:jc w:val="both"/>
        <w:rPr>
          <w:rFonts w:ascii="Times New Roman" w:eastAsia="Calibri" w:hAnsi="Times New Roman" w:cs="Times New Roman"/>
          <w:sz w:val="20"/>
          <w:szCs w:val="20"/>
        </w:rPr>
      </w:pPr>
      <w:r w:rsidRPr="00F966C2">
        <w:rPr>
          <w:rFonts w:ascii="Times New Roman" w:hAnsi="Times New Roman" w:cs="Times New Roman"/>
          <w:sz w:val="20"/>
          <w:szCs w:val="20"/>
        </w:rPr>
        <w:t>2.  </w:t>
      </w:r>
      <w:r w:rsidRPr="00F966C2">
        <w:rPr>
          <w:rFonts w:ascii="Times New Roman" w:eastAsia="Calibri" w:hAnsi="Times New Roman" w:cs="Times New Roman"/>
          <w:sz w:val="20"/>
          <w:szCs w:val="20"/>
        </w:rPr>
        <w:t>В соответствии с действующим законодательством в области земельных отношений:</w:t>
      </w:r>
    </w:p>
    <w:p w:rsidR="00F966C2" w:rsidRPr="00F966C2" w:rsidRDefault="00F966C2" w:rsidP="00F966C2">
      <w:pPr>
        <w:autoSpaceDE w:val="0"/>
        <w:autoSpaceDN w:val="0"/>
        <w:adjustRightInd w:val="0"/>
        <w:ind w:firstLine="540"/>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 xml:space="preserve">распоряжение земельными участками, находящимися в собственности поселения осуществляет орган местного самоуправления Администрации поселения, уполномоченный </w:t>
      </w:r>
      <w:r w:rsidRPr="00F966C2">
        <w:rPr>
          <w:rFonts w:ascii="Times New Roman" w:hAnsi="Times New Roman" w:cs="Times New Roman"/>
          <w:sz w:val="20"/>
          <w:szCs w:val="20"/>
        </w:rPr>
        <w:t>в области управления и распоряжения земельными участками</w:t>
      </w:r>
      <w:r w:rsidRPr="00F966C2">
        <w:rPr>
          <w:rFonts w:ascii="Times New Roman" w:eastAsia="Calibri" w:hAnsi="Times New Roman" w:cs="Times New Roman"/>
          <w:sz w:val="20"/>
          <w:szCs w:val="20"/>
        </w:rPr>
        <w:t>;</w:t>
      </w:r>
    </w:p>
    <w:p w:rsidR="00F966C2" w:rsidRPr="00F966C2" w:rsidRDefault="00F966C2" w:rsidP="00F966C2">
      <w:pPr>
        <w:ind w:firstLine="540"/>
        <w:jc w:val="both"/>
        <w:rPr>
          <w:rFonts w:ascii="Times New Roman" w:eastAsia="Times New Roman" w:hAnsi="Times New Roman" w:cs="Times New Roman"/>
          <w:sz w:val="20"/>
          <w:szCs w:val="20"/>
        </w:rPr>
      </w:pPr>
      <w:r w:rsidRPr="00F966C2">
        <w:rPr>
          <w:rFonts w:ascii="Times New Roman" w:eastAsia="Calibri" w:hAnsi="Times New Roman" w:cs="Times New Roman"/>
          <w:sz w:val="20"/>
          <w:szCs w:val="20"/>
        </w:rPr>
        <w:t>-</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распоряжение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 осуществляет орган местного самоуправления Администрации Тацинского района,</w:t>
      </w:r>
      <w:r w:rsidRPr="00F966C2">
        <w:rPr>
          <w:rFonts w:ascii="Times New Roman" w:hAnsi="Times New Roman" w:cs="Times New Roman"/>
          <w:sz w:val="20"/>
          <w:szCs w:val="20"/>
        </w:rPr>
        <w:t xml:space="preserve"> </w:t>
      </w:r>
      <w:r w:rsidRPr="00F966C2">
        <w:rPr>
          <w:rFonts w:ascii="Times New Roman" w:eastAsia="Calibri" w:hAnsi="Times New Roman" w:cs="Times New Roman"/>
          <w:sz w:val="20"/>
          <w:szCs w:val="20"/>
        </w:rPr>
        <w:t>уполномоченный</w:t>
      </w:r>
      <w:r w:rsidRPr="00F966C2">
        <w:rPr>
          <w:rFonts w:ascii="Times New Roman" w:hAnsi="Times New Roman" w:cs="Times New Roman"/>
          <w:sz w:val="20"/>
          <w:szCs w:val="20"/>
        </w:rPr>
        <w:t xml:space="preserve"> в области управления и распоряжения земельными участками.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lastRenderedPageBreak/>
        <w:t>3.  Предоставление земельного участка для строительства объектов капитального строительства включает в себя следующие стадии: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принятие решения о возможности предоставления земельного участка путем осуществления градостроительной подготовки территории;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2)  формирование земельного участка;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4)  организация и проведение процедуры торгов;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5)  подведение и оформление результатов торгов;</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6)  заключение договора купли-продажи или договора аренды земельного участка; </w:t>
      </w:r>
    </w:p>
    <w:p w:rsidR="00F966C2" w:rsidRPr="00F966C2" w:rsidRDefault="00F966C2" w:rsidP="00F966C2">
      <w:pPr>
        <w:pStyle w:val="ConsNormal"/>
        <w:widowControl/>
        <w:ind w:firstLine="540"/>
        <w:jc w:val="both"/>
        <w:rPr>
          <w:rFonts w:ascii="Times New Roman" w:hAnsi="Times New Roman" w:cs="Times New Roman"/>
        </w:rPr>
      </w:pPr>
      <w:r w:rsidRPr="00F966C2">
        <w:rPr>
          <w:rFonts w:ascii="Times New Roman" w:hAnsi="Times New Roman" w:cs="Times New Roman"/>
        </w:rPr>
        <w:t>4.  Предоставление земельных участков для строительства объектов капитального строительства на территории поселения осуществляется с предварительным проведением работ по формированию земельных участков.</w:t>
      </w:r>
    </w:p>
    <w:p w:rsidR="00F966C2" w:rsidRPr="00F966C2" w:rsidRDefault="00F966C2" w:rsidP="00F966C2">
      <w:pPr>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5.  Земельный участок считается сформированным, если:</w:t>
      </w:r>
    </w:p>
    <w:p w:rsidR="00F966C2" w:rsidRPr="00F966C2" w:rsidRDefault="00F966C2" w:rsidP="00F966C2">
      <w:pPr>
        <w:autoSpaceDE w:val="0"/>
        <w:autoSpaceDN w:val="0"/>
        <w:adjustRightInd w:val="0"/>
        <w:ind w:firstLine="540"/>
        <w:jc w:val="both"/>
        <w:rPr>
          <w:rFonts w:ascii="Times New Roman" w:hAnsi="Times New Roman" w:cs="Times New Roman"/>
          <w:i/>
          <w:sz w:val="20"/>
          <w:szCs w:val="20"/>
        </w:rPr>
      </w:pPr>
      <w:r w:rsidRPr="00F966C2">
        <w:rPr>
          <w:rFonts w:ascii="Times New Roman" w:hAnsi="Times New Roman" w:cs="Times New Roman"/>
          <w:sz w:val="20"/>
          <w:szCs w:val="20"/>
        </w:rPr>
        <w:t>1)  проведена градостроительная подготовка территории;</w:t>
      </w:r>
      <w:r w:rsidRPr="00F966C2">
        <w:rPr>
          <w:rFonts w:ascii="Times New Roman" w:hAnsi="Times New Roman" w:cs="Times New Roman"/>
          <w:i/>
          <w:sz w:val="20"/>
          <w:szCs w:val="20"/>
        </w:rPr>
        <w:t xml:space="preserve"> </w:t>
      </w:r>
    </w:p>
    <w:p w:rsidR="00F966C2" w:rsidRPr="00F966C2" w:rsidRDefault="00F966C2" w:rsidP="00F966C2">
      <w:pPr>
        <w:autoSpaceDE w:val="0"/>
        <w:autoSpaceDN w:val="0"/>
        <w:adjustRightInd w:val="0"/>
        <w:ind w:firstLine="540"/>
        <w:jc w:val="both"/>
        <w:rPr>
          <w:rFonts w:ascii="Times New Roman" w:hAnsi="Times New Roman" w:cs="Times New Roman"/>
          <w:i/>
          <w:sz w:val="20"/>
          <w:szCs w:val="20"/>
        </w:rPr>
      </w:pPr>
      <w:r w:rsidRPr="00F966C2">
        <w:rPr>
          <w:rFonts w:ascii="Times New Roman" w:hAnsi="Times New Roman" w:cs="Times New Roman"/>
          <w:sz w:val="20"/>
          <w:szCs w:val="20"/>
        </w:rPr>
        <w:t>2)  в отношении земельного участка проведены в соответствии с Федеральным законом от 24.07.2007 № 221-ФЗ «О государственном кадастре недвижимости» кадастровые работы, осуществлен государственный кадастровый учет земельного участка.</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 местного самоуправления, уполномоченный в области управления и распоряжения земельными участками  (далее - организатор торгов).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7.  Результаты торгов оформляются протоколом, который подписывается организатором  торгов и победителем торгов в день проведения торгов.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 Российской Федерации.</w:t>
      </w:r>
    </w:p>
    <w:p w:rsidR="00F966C2" w:rsidRPr="00F966C2" w:rsidRDefault="00F966C2" w:rsidP="00F966C2">
      <w:pPr>
        <w:pStyle w:val="ConsNormal"/>
        <w:widowControl/>
        <w:ind w:firstLine="540"/>
        <w:jc w:val="both"/>
        <w:rPr>
          <w:rFonts w:ascii="Times New Roman" w:hAnsi="Times New Roman" w:cs="Times New Roman"/>
        </w:rPr>
      </w:pPr>
      <w:r w:rsidRPr="00F966C2">
        <w:rPr>
          <w:rFonts w:ascii="Times New Roman" w:hAnsi="Times New Roman" w:cs="Times New Roman"/>
        </w:rPr>
        <w:t>8.  Протокол о результатах торгов является основанием для:</w:t>
      </w:r>
    </w:p>
    <w:p w:rsidR="00F966C2" w:rsidRPr="00F966C2" w:rsidRDefault="00F966C2" w:rsidP="00F966C2">
      <w:pPr>
        <w:pStyle w:val="ConsNormal"/>
        <w:widowControl/>
        <w:ind w:firstLine="540"/>
        <w:jc w:val="both"/>
        <w:rPr>
          <w:rFonts w:ascii="Times New Roman" w:hAnsi="Times New Roman" w:cs="Times New Roman"/>
        </w:rPr>
      </w:pPr>
      <w:r w:rsidRPr="00F966C2">
        <w:rPr>
          <w:rFonts w:ascii="Times New Roman" w:hAnsi="Times New Roman" w:cs="Times New Roman"/>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F966C2" w:rsidRPr="00F966C2" w:rsidRDefault="00F966C2" w:rsidP="00F966C2">
      <w:pPr>
        <w:pStyle w:val="ConsNormal"/>
        <w:widowControl/>
        <w:ind w:firstLine="540"/>
        <w:jc w:val="both"/>
        <w:rPr>
          <w:rFonts w:ascii="Times New Roman" w:hAnsi="Times New Roman" w:cs="Times New Roman"/>
        </w:rPr>
      </w:pPr>
      <w:r w:rsidRPr="00F966C2">
        <w:rPr>
          <w:rFonts w:ascii="Times New Roman" w:hAnsi="Times New Roman" w:cs="Times New Roman"/>
        </w:rPr>
        <w:t>2)  заключения договора аренды земельного участка и государственной регистрации данного договора при передаче земельного участка в аренду.</w:t>
      </w:r>
    </w:p>
    <w:p w:rsidR="00F966C2" w:rsidRPr="00F966C2" w:rsidRDefault="00F966C2" w:rsidP="00F966C2">
      <w:pPr>
        <w:pStyle w:val="ConsNormal"/>
        <w:widowControl/>
        <w:ind w:firstLine="540"/>
        <w:jc w:val="both"/>
        <w:rPr>
          <w:rFonts w:ascii="Times New Roman" w:hAnsi="Times New Roman" w:cs="Times New Roman"/>
        </w:rPr>
      </w:pPr>
      <w:r w:rsidRPr="00F966C2">
        <w:rPr>
          <w:rFonts w:ascii="Times New Roman" w:hAnsi="Times New Roman" w:cs="Times New Roman"/>
        </w:rPr>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F966C2" w:rsidRPr="00F966C2" w:rsidRDefault="00F966C2" w:rsidP="00F966C2">
      <w:pPr>
        <w:jc w:val="both"/>
        <w:rPr>
          <w:rFonts w:ascii="Times New Roman" w:hAnsi="Times New Roman" w:cs="Times New Roman"/>
          <w:sz w:val="20"/>
          <w:szCs w:val="20"/>
        </w:rPr>
      </w:pPr>
      <w:bookmarkStart w:id="62" w:name="_Toc309197975"/>
    </w:p>
    <w:p w:rsidR="00F966C2" w:rsidRPr="00F966C2" w:rsidRDefault="00F966C2" w:rsidP="00F966C2">
      <w:pPr>
        <w:pStyle w:val="ConsPlusNormal"/>
        <w:ind w:firstLine="567"/>
        <w:jc w:val="both"/>
        <w:outlineLvl w:val="1"/>
        <w:rPr>
          <w:rFonts w:ascii="Times New Roman" w:hAnsi="Times New Roman" w:cs="Times New Roman"/>
        </w:rPr>
      </w:pPr>
      <w:bookmarkStart w:id="63" w:name="_Toc332893900"/>
      <w:r w:rsidRPr="00F966C2">
        <w:rPr>
          <w:rFonts w:ascii="Times New Roman" w:hAnsi="Times New Roman" w:cs="Times New Roman"/>
        </w:rPr>
        <w:t>Статья 25. Порядок предоставления земельного участка для строительства объектов капитального строительства по инициативе заинтересованных лиц</w:t>
      </w:r>
      <w:bookmarkEnd w:id="62"/>
      <w:bookmarkEnd w:id="63"/>
    </w:p>
    <w:p w:rsidR="00F966C2" w:rsidRPr="00F966C2" w:rsidRDefault="00F966C2" w:rsidP="00F966C2">
      <w:pPr>
        <w:pStyle w:val="ConsNormal"/>
        <w:widowControl/>
        <w:ind w:firstLine="540"/>
        <w:jc w:val="both"/>
        <w:rPr>
          <w:rFonts w:ascii="Times New Roman" w:hAnsi="Times New Roman" w:cs="Times New Roman"/>
          <w:b/>
        </w:rPr>
      </w:pPr>
    </w:p>
    <w:p w:rsidR="00F966C2" w:rsidRPr="00F966C2" w:rsidRDefault="00F966C2" w:rsidP="00F966C2">
      <w:pPr>
        <w:pStyle w:val="ConsNormal"/>
        <w:widowControl/>
        <w:ind w:firstLine="540"/>
        <w:jc w:val="both"/>
        <w:rPr>
          <w:rFonts w:ascii="Times New Roman" w:eastAsia="Calibri" w:hAnsi="Times New Roman" w:cs="Times New Roman"/>
        </w:rPr>
      </w:pPr>
      <w:r w:rsidRPr="00F966C2">
        <w:rPr>
          <w:rFonts w:ascii="Times New Roman" w:hAnsi="Times New Roman" w:cs="Times New Roman"/>
        </w:rPr>
        <w:t xml:space="preserve">1.  Физическое или юридическое лицо (далее - Заявитель), заинтересованное в предоставлении земельного участка для строительства объекта капитального строительства, обращается с соответствующим заявлением на имя Главы поселения, в котором </w:t>
      </w:r>
      <w:r w:rsidRPr="00F966C2">
        <w:rPr>
          <w:rFonts w:ascii="Times New Roman" w:eastAsia="Calibri" w:hAnsi="Times New Roman" w:cs="Times New Roman"/>
        </w:rPr>
        <w:t xml:space="preserve">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F966C2" w:rsidRPr="00F966C2" w:rsidRDefault="00F966C2" w:rsidP="00F966C2">
      <w:pPr>
        <w:ind w:firstLine="540"/>
        <w:jc w:val="both"/>
        <w:rPr>
          <w:rFonts w:ascii="Times New Roman" w:eastAsia="Times New Roman" w:hAnsi="Times New Roman" w:cs="Times New Roman"/>
          <w:sz w:val="20"/>
          <w:szCs w:val="20"/>
        </w:rPr>
      </w:pPr>
      <w:r w:rsidRPr="00F966C2">
        <w:rPr>
          <w:rFonts w:ascii="Times New Roman" w:hAnsi="Times New Roman" w:cs="Times New Roman"/>
          <w:sz w:val="20"/>
          <w:szCs w:val="20"/>
        </w:rPr>
        <w:t xml:space="preserve">2.  Заявление регистрируется и направляется в орган местного самоуправления, уполномоченный в области градостроительной деятельности, который информирует Заявителя о порядке приобретения прав на земельный участок для строительства объектов капитального строительства. </w:t>
      </w:r>
    </w:p>
    <w:p w:rsidR="00F966C2" w:rsidRPr="00F966C2" w:rsidRDefault="00F966C2" w:rsidP="00F966C2">
      <w:pPr>
        <w:pStyle w:val="ConsNormal"/>
        <w:widowControl/>
        <w:ind w:firstLine="540"/>
        <w:jc w:val="both"/>
        <w:rPr>
          <w:rFonts w:ascii="Times New Roman" w:hAnsi="Times New Roman" w:cs="Times New Roman"/>
        </w:rPr>
      </w:pPr>
      <w:r w:rsidRPr="00F966C2">
        <w:rPr>
          <w:rFonts w:ascii="Times New Roman" w:hAnsi="Times New Roman" w:cs="Times New Roman"/>
        </w:rPr>
        <w:lastRenderedPageBreak/>
        <w:t xml:space="preserve">3.  Орган местного самоуправления, уполномоченный в области градостроительной деятельности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rsidR="00F966C2" w:rsidRPr="00F966C2" w:rsidRDefault="00F966C2" w:rsidP="00F966C2">
      <w:pPr>
        <w:pStyle w:val="ConsNormal"/>
        <w:widowControl/>
        <w:ind w:firstLine="567"/>
        <w:jc w:val="both"/>
        <w:rPr>
          <w:rFonts w:ascii="Times New Roman" w:hAnsi="Times New Roman" w:cs="Times New Roman"/>
        </w:rPr>
      </w:pPr>
      <w:r w:rsidRPr="00F966C2">
        <w:rPr>
          <w:rFonts w:ascii="Times New Roman" w:hAnsi="Times New Roman" w:cs="Times New Roman"/>
        </w:rPr>
        <w:t xml:space="preserve">4.  В случае, если намерения Заявителя соответствуют Генеральному плану поселения, настоящим Правилам, документации по планировке территории: </w:t>
      </w:r>
    </w:p>
    <w:p w:rsidR="00F966C2" w:rsidRPr="00F966C2" w:rsidRDefault="00F966C2" w:rsidP="00F966C2">
      <w:pPr>
        <w:pStyle w:val="ConsNormal"/>
        <w:widowControl/>
        <w:ind w:firstLine="567"/>
        <w:jc w:val="both"/>
        <w:rPr>
          <w:rFonts w:ascii="Times New Roman" w:hAnsi="Times New Roman" w:cs="Times New Roman"/>
        </w:rPr>
      </w:pPr>
      <w:r w:rsidRPr="00F966C2">
        <w:rPr>
          <w:rFonts w:ascii="Times New Roman" w:hAnsi="Times New Roman" w:cs="Times New Roman"/>
        </w:rPr>
        <w:t>- орган местного самоуправления, уполномоченный в области градостроительной деятельности по поручению Главы поселения осуществляет действия, необходимые для формирования земельного участка;</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 </w:t>
      </w:r>
      <w:r w:rsidRPr="00F966C2">
        <w:rPr>
          <w:rFonts w:ascii="Times New Roman" w:eastAsia="Calibri" w:hAnsi="Times New Roman" w:cs="Times New Roman"/>
          <w:sz w:val="20"/>
          <w:szCs w:val="20"/>
        </w:rPr>
        <w:t xml:space="preserve">орган местного самоуправления, уполномоченный в области правления и распоряжения земельными участками </w:t>
      </w:r>
      <w:r w:rsidRPr="00F966C2">
        <w:rPr>
          <w:rFonts w:ascii="Times New Roman" w:hAnsi="Times New Roman" w:cs="Times New Roman"/>
          <w:sz w:val="20"/>
          <w:szCs w:val="20"/>
        </w:rPr>
        <w:t>осуществляет действия, необходимые для проведения процедуры торгов.</w:t>
      </w:r>
    </w:p>
    <w:p w:rsidR="00F966C2" w:rsidRPr="00F966C2" w:rsidRDefault="00F966C2" w:rsidP="00F966C2">
      <w:pPr>
        <w:pStyle w:val="ConsNormal"/>
        <w:widowControl/>
        <w:ind w:firstLine="567"/>
        <w:jc w:val="both"/>
        <w:rPr>
          <w:rFonts w:ascii="Times New Roman" w:hAnsi="Times New Roman" w:cs="Times New Roman"/>
        </w:rPr>
      </w:pPr>
      <w:r w:rsidRPr="00F966C2">
        <w:rPr>
          <w:rFonts w:ascii="Times New Roman" w:hAnsi="Times New Roman" w:cs="Times New Roman"/>
        </w:rPr>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местного самоуправления, уполномоченный в области градостроительной деятельности подготавливает от имени Главы поселения ответ, в котором Заявителю разъясняются:</w:t>
      </w:r>
    </w:p>
    <w:p w:rsidR="00F966C2" w:rsidRPr="00F966C2" w:rsidRDefault="00F966C2" w:rsidP="00F966C2">
      <w:pPr>
        <w:pStyle w:val="ConsNormal"/>
        <w:widowControl/>
        <w:ind w:firstLine="567"/>
        <w:jc w:val="both"/>
        <w:rPr>
          <w:rFonts w:ascii="Times New Roman" w:hAnsi="Times New Roman" w:cs="Times New Roman"/>
        </w:rPr>
      </w:pPr>
      <w:r w:rsidRPr="00F966C2">
        <w:rPr>
          <w:rFonts w:ascii="Times New Roman" w:hAnsi="Times New Roman" w:cs="Times New Roman"/>
        </w:rPr>
        <w:t xml:space="preserve">1)  право на осуществление, за счет собственных средств подготовки корректировки документации по планировке территории в соответствии с его намерениями, проведение согласования и процедуры публичных слушаний. </w:t>
      </w:r>
    </w:p>
    <w:p w:rsidR="00F966C2" w:rsidRPr="00F966C2" w:rsidRDefault="00F966C2" w:rsidP="00F966C2">
      <w:pPr>
        <w:pStyle w:val="ConsNormal"/>
        <w:widowControl/>
        <w:ind w:firstLine="567"/>
        <w:jc w:val="both"/>
        <w:rPr>
          <w:rFonts w:ascii="Times New Roman" w:hAnsi="Times New Roman" w:cs="Times New Roman"/>
        </w:rPr>
      </w:pPr>
      <w:r w:rsidRPr="00F966C2">
        <w:rPr>
          <w:rFonts w:ascii="Times New Roman" w:hAnsi="Times New Roman" w:cs="Times New Roman"/>
        </w:rPr>
        <w:t xml:space="preserve">При этом риск недостижения результата намерениям Заявителя возлагается на Заявителя и носит форму коммерческого риска; </w:t>
      </w:r>
    </w:p>
    <w:p w:rsidR="00F966C2" w:rsidRPr="00F966C2" w:rsidRDefault="00F966C2" w:rsidP="00F966C2">
      <w:pPr>
        <w:pStyle w:val="ConsNormal"/>
        <w:widowControl/>
        <w:ind w:firstLine="567"/>
        <w:jc w:val="both"/>
        <w:rPr>
          <w:rFonts w:ascii="Times New Roman" w:hAnsi="Times New Roman" w:cs="Times New Roman"/>
        </w:rPr>
      </w:pPr>
      <w:r w:rsidRPr="00F966C2">
        <w:rPr>
          <w:rFonts w:ascii="Times New Roman" w:hAnsi="Times New Roman" w:cs="Times New Roman"/>
        </w:rPr>
        <w:t>2)  если результат соответствует намерениям Заявителя - право на осуществление за счет собственных средств формирования земельного участка и попытки приобретение его с применением процедуры торгов.</w:t>
      </w:r>
    </w:p>
    <w:p w:rsidR="00F966C2" w:rsidRPr="00F966C2" w:rsidRDefault="00F966C2" w:rsidP="00F966C2">
      <w:pPr>
        <w:pStyle w:val="ConsNormal"/>
        <w:widowControl/>
        <w:ind w:firstLine="567"/>
        <w:jc w:val="both"/>
        <w:rPr>
          <w:rFonts w:ascii="Times New Roman" w:hAnsi="Times New Roman" w:cs="Times New Roman"/>
        </w:rPr>
      </w:pPr>
      <w:r w:rsidRPr="00F966C2">
        <w:rPr>
          <w:rFonts w:ascii="Times New Roman" w:hAnsi="Times New Roman" w:cs="Times New Roman"/>
        </w:rPr>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Российской Федерации, в течение 30 дней с момента получения ответа должен направить об этом соответствующее письменное заявление в орган местного самоуправления, уполномоченный в области градостроительной деятельности.</w:t>
      </w:r>
    </w:p>
    <w:p w:rsidR="00F966C2" w:rsidRPr="00F966C2" w:rsidRDefault="00F966C2" w:rsidP="00F966C2">
      <w:pPr>
        <w:pStyle w:val="ConsNormal"/>
        <w:widowControl/>
        <w:ind w:firstLine="567"/>
        <w:jc w:val="both"/>
        <w:rPr>
          <w:rFonts w:ascii="Times New Roman" w:hAnsi="Times New Roman" w:cs="Times New Roman"/>
        </w:rPr>
      </w:pPr>
      <w:r w:rsidRPr="00F966C2">
        <w:rPr>
          <w:rFonts w:ascii="Times New Roman" w:hAnsi="Times New Roman" w:cs="Times New Roman"/>
        </w:rPr>
        <w:t xml:space="preserve">7.  Орган местного самоуправления, уполномоченный в области градостроительной деятельности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победителем торгов, или из средств бюджета поселения в случае отказа от проведения торгов. Порядок компенсации указанных затрат определяется муниципальным нормативным правовым актом.</w:t>
      </w:r>
    </w:p>
    <w:p w:rsidR="00F966C2" w:rsidRPr="00F966C2" w:rsidRDefault="00F966C2" w:rsidP="00F966C2">
      <w:pPr>
        <w:jc w:val="both"/>
        <w:rPr>
          <w:rFonts w:ascii="Times New Roman" w:hAnsi="Times New Roman" w:cs="Times New Roman"/>
          <w:sz w:val="20"/>
          <w:szCs w:val="20"/>
        </w:rPr>
      </w:pPr>
    </w:p>
    <w:p w:rsidR="00F966C2" w:rsidRPr="00F966C2" w:rsidRDefault="00F966C2" w:rsidP="00F966C2">
      <w:pPr>
        <w:pStyle w:val="ConsPlusNormal"/>
        <w:ind w:firstLine="0"/>
        <w:jc w:val="center"/>
        <w:outlineLvl w:val="0"/>
        <w:rPr>
          <w:rFonts w:ascii="Times New Roman" w:hAnsi="Times New Roman" w:cs="Times New Roman"/>
          <w:b/>
        </w:rPr>
      </w:pPr>
      <w:bookmarkStart w:id="64" w:name="_Toc332893901"/>
      <w:r w:rsidRPr="00F966C2">
        <w:rPr>
          <w:rFonts w:ascii="Times New Roman" w:hAnsi="Times New Roman" w:cs="Times New Roman"/>
          <w:b/>
        </w:rPr>
        <w:t xml:space="preserve">Глава 7. </w:t>
      </w:r>
      <w:r w:rsidRPr="00F966C2">
        <w:rPr>
          <w:rFonts w:ascii="Times New Roman" w:hAnsi="Times New Roman" w:cs="Times New Roman"/>
          <w:b/>
          <w:caps/>
        </w:rPr>
        <w:t>Порядок градостроительной подготовки территории (земельного участка) муниципального образования</w:t>
      </w:r>
      <w:bookmarkEnd w:id="64"/>
    </w:p>
    <w:p w:rsidR="00F966C2" w:rsidRPr="00F966C2" w:rsidRDefault="00F966C2" w:rsidP="00F966C2">
      <w:pPr>
        <w:jc w:val="both"/>
        <w:rPr>
          <w:rFonts w:ascii="Times New Roman" w:hAnsi="Times New Roman" w:cs="Times New Roman"/>
          <w:sz w:val="20"/>
          <w:szCs w:val="20"/>
        </w:rPr>
      </w:pPr>
    </w:p>
    <w:p w:rsidR="00F966C2" w:rsidRPr="00F966C2" w:rsidRDefault="00F966C2" w:rsidP="00F966C2">
      <w:pPr>
        <w:pStyle w:val="ConsPlusNormal"/>
        <w:ind w:firstLine="567"/>
        <w:jc w:val="both"/>
        <w:outlineLvl w:val="1"/>
        <w:rPr>
          <w:rFonts w:ascii="Times New Roman" w:hAnsi="Times New Roman" w:cs="Times New Roman"/>
        </w:rPr>
      </w:pPr>
      <w:bookmarkStart w:id="65" w:name="_Toc332893902"/>
      <w:r w:rsidRPr="00F966C2">
        <w:rPr>
          <w:rFonts w:ascii="Times New Roman" w:hAnsi="Times New Roman" w:cs="Times New Roman"/>
        </w:rPr>
        <w:t>Статья 26. Организация процесса градостроительной подготовки территории (земельного участка) муниципального образования</w:t>
      </w:r>
      <w:bookmarkEnd w:id="65"/>
    </w:p>
    <w:p w:rsidR="00F966C2" w:rsidRPr="00F966C2" w:rsidRDefault="00F966C2" w:rsidP="00F966C2">
      <w:pPr>
        <w:shd w:val="clear" w:color="auto" w:fill="FFFFFF"/>
        <w:tabs>
          <w:tab w:val="left" w:pos="770"/>
        </w:tabs>
        <w:jc w:val="both"/>
        <w:rPr>
          <w:rFonts w:ascii="Times New Roman" w:hAnsi="Times New Roman" w:cs="Times New Roman"/>
          <w:sz w:val="20"/>
          <w:szCs w:val="20"/>
        </w:rPr>
      </w:pPr>
    </w:p>
    <w:p w:rsidR="00F966C2" w:rsidRPr="00F966C2" w:rsidRDefault="00F966C2" w:rsidP="00F966C2">
      <w:pPr>
        <w:ind w:firstLine="567"/>
        <w:jc w:val="both"/>
        <w:rPr>
          <w:rFonts w:ascii="Times New Roman" w:eastAsia="Calibri" w:hAnsi="Times New Roman" w:cs="Times New Roman"/>
          <w:sz w:val="20"/>
          <w:szCs w:val="20"/>
          <w:lang w:eastAsia="en-US"/>
        </w:rPr>
      </w:pPr>
      <w:r w:rsidRPr="00F966C2">
        <w:rPr>
          <w:rFonts w:ascii="Times New Roman" w:hAnsi="Times New Roman" w:cs="Times New Roman"/>
          <w:sz w:val="20"/>
          <w:szCs w:val="20"/>
        </w:rPr>
        <w:t>1.  Градостроительная подготовка осуществляется применительно к:</w:t>
      </w:r>
      <w:r w:rsidRPr="00F966C2">
        <w:rPr>
          <w:rFonts w:ascii="Times New Roman" w:eastAsia="Calibri" w:hAnsi="Times New Roman" w:cs="Times New Roman"/>
          <w:sz w:val="20"/>
          <w:szCs w:val="20"/>
          <w:lang w:eastAsia="en-US"/>
        </w:rPr>
        <w:t xml:space="preserve"> </w:t>
      </w:r>
    </w:p>
    <w:p w:rsidR="00F966C2" w:rsidRPr="00F966C2" w:rsidRDefault="00F966C2" w:rsidP="00F966C2">
      <w:pPr>
        <w:ind w:firstLine="567"/>
        <w:jc w:val="both"/>
        <w:rPr>
          <w:rFonts w:ascii="Times New Roman" w:eastAsia="Times New Roman" w:hAnsi="Times New Roman" w:cs="Times New Roman"/>
          <w:sz w:val="20"/>
          <w:szCs w:val="20"/>
        </w:rPr>
      </w:pPr>
      <w:r w:rsidRPr="00F966C2">
        <w:rPr>
          <w:rFonts w:ascii="Times New Roman" w:hAnsi="Times New Roman" w:cs="Times New Roman"/>
          <w:sz w:val="20"/>
          <w:szCs w:val="20"/>
        </w:rPr>
        <w:t>1)  </w:t>
      </w:r>
      <w:r w:rsidRPr="00F966C2">
        <w:rPr>
          <w:rFonts w:ascii="Times New Roman" w:eastAsia="Calibri" w:hAnsi="Times New Roman" w:cs="Times New Roman"/>
          <w:sz w:val="20"/>
          <w:szCs w:val="20"/>
        </w:rPr>
        <w:t xml:space="preserve">подлежащей застройке (застроенной) </w:t>
      </w:r>
      <w:r w:rsidRPr="00F966C2">
        <w:rPr>
          <w:rFonts w:ascii="Times New Roman" w:hAnsi="Times New Roman" w:cs="Times New Roman"/>
          <w:sz w:val="20"/>
          <w:szCs w:val="20"/>
        </w:rPr>
        <w:t>территории муниципального образования, неразделенной на земельные участки;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2)  ранее сформированным, принадлежащим физическим и юридическим лицам земельным участкам.</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2.  Градостроительная подготовка </w:t>
      </w:r>
      <w:r w:rsidRPr="00F966C2">
        <w:rPr>
          <w:rFonts w:ascii="Times New Roman" w:eastAsia="Calibri" w:hAnsi="Times New Roman" w:cs="Times New Roman"/>
          <w:sz w:val="20"/>
          <w:szCs w:val="20"/>
        </w:rPr>
        <w:t xml:space="preserve">подлежащей застройке (застроенной) </w:t>
      </w:r>
      <w:r w:rsidRPr="00F966C2">
        <w:rPr>
          <w:rFonts w:ascii="Times New Roman" w:hAnsi="Times New Roman" w:cs="Times New Roman"/>
          <w:sz w:val="20"/>
          <w:szCs w:val="20"/>
        </w:rPr>
        <w:t>территории муниципального образования, неразделенной на земельные участки.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2.1.  Действия по градостроительной подготовке </w:t>
      </w:r>
      <w:r w:rsidRPr="00F966C2">
        <w:rPr>
          <w:rFonts w:ascii="Times New Roman" w:eastAsia="Calibri" w:hAnsi="Times New Roman" w:cs="Times New Roman"/>
          <w:sz w:val="20"/>
          <w:szCs w:val="20"/>
        </w:rPr>
        <w:t xml:space="preserve">подлежащей застройке (застроенной) </w:t>
      </w:r>
      <w:r w:rsidRPr="00F966C2">
        <w:rPr>
          <w:rFonts w:ascii="Times New Roman" w:hAnsi="Times New Roman" w:cs="Times New Roman"/>
          <w:sz w:val="20"/>
          <w:szCs w:val="20"/>
        </w:rPr>
        <w:t>территории муниципального образования, неразделенной на земельные участки и формированию из состава государственных, муниципальных земель земельных участков включают две стадии: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1)  разработка проектных предложений по установлению границ земельных участков посредством разработки документации по планировке территории (проекты планировки, проекты межевания) в соответствии с действующим градостроительным законодательством Российской Федерации, где</w:t>
      </w:r>
      <w:r w:rsidRPr="00F966C2">
        <w:rPr>
          <w:rFonts w:ascii="Times New Roman" w:eastAsia="Calibri" w:hAnsi="Times New Roman" w:cs="Times New Roman"/>
          <w:sz w:val="20"/>
          <w:szCs w:val="20"/>
          <w:lang w:eastAsia="en-US"/>
        </w:rPr>
        <w:t xml:space="preserve"> определено</w:t>
      </w:r>
      <w:r w:rsidRPr="00F966C2">
        <w:rPr>
          <w:rFonts w:ascii="Times New Roman" w:hAnsi="Times New Roman" w:cs="Times New Roman"/>
          <w:sz w:val="20"/>
          <w:szCs w:val="20"/>
        </w:rPr>
        <w:t>:</w:t>
      </w:r>
    </w:p>
    <w:p w:rsidR="00F966C2" w:rsidRPr="00F966C2" w:rsidRDefault="00F966C2" w:rsidP="00F966C2">
      <w:pPr>
        <w:ind w:firstLine="567"/>
        <w:jc w:val="both"/>
        <w:rPr>
          <w:rFonts w:ascii="Times New Roman" w:eastAsia="Calibri" w:hAnsi="Times New Roman" w:cs="Times New Roman"/>
          <w:sz w:val="20"/>
          <w:szCs w:val="20"/>
          <w:lang w:eastAsia="en-US"/>
        </w:rPr>
      </w:pPr>
      <w:r w:rsidRPr="00F966C2">
        <w:rPr>
          <w:rFonts w:ascii="Times New Roman" w:hAnsi="Times New Roman" w:cs="Times New Roman"/>
          <w:sz w:val="20"/>
          <w:szCs w:val="20"/>
        </w:rPr>
        <w:t>-  </w:t>
      </w:r>
      <w:hyperlink r:id="rId16" w:history="1">
        <w:r w:rsidRPr="00F966C2">
          <w:rPr>
            <w:rStyle w:val="ad"/>
            <w:rFonts w:ascii="Times New Roman" w:eastAsia="Calibri" w:hAnsi="Times New Roman" w:cs="Times New Roman"/>
            <w:sz w:val="20"/>
            <w:szCs w:val="20"/>
            <w:lang w:eastAsia="en-US"/>
          </w:rPr>
          <w:t>разрешенное использование</w:t>
        </w:r>
      </w:hyperlink>
      <w:r w:rsidRPr="00F966C2">
        <w:rPr>
          <w:rFonts w:ascii="Times New Roman" w:eastAsia="Calibri" w:hAnsi="Times New Roman" w:cs="Times New Roman"/>
          <w:sz w:val="20"/>
          <w:szCs w:val="20"/>
          <w:lang w:eastAsia="en-US"/>
        </w:rPr>
        <w:t xml:space="preserve"> каждого земельного участка,</w:t>
      </w:r>
      <w:r w:rsidRPr="00F966C2">
        <w:rPr>
          <w:rFonts w:ascii="Times New Roman" w:hAnsi="Times New Roman" w:cs="Times New Roman"/>
          <w:sz w:val="20"/>
          <w:szCs w:val="20"/>
        </w:rPr>
        <w:t xml:space="preserve"> как указание на градостроительный регламент территориальной зоны, в состав которой входит соответствующий земельный участок;</w:t>
      </w:r>
    </w:p>
    <w:p w:rsidR="00F966C2" w:rsidRPr="00F966C2" w:rsidRDefault="00F966C2" w:rsidP="00F966C2">
      <w:pPr>
        <w:ind w:firstLine="567"/>
        <w:jc w:val="both"/>
        <w:rPr>
          <w:rFonts w:ascii="Times New Roman" w:eastAsia="Calibri" w:hAnsi="Times New Roman" w:cs="Times New Roman"/>
          <w:sz w:val="20"/>
          <w:szCs w:val="20"/>
          <w:lang w:eastAsia="en-US"/>
        </w:rPr>
      </w:pPr>
      <w:r w:rsidRPr="00F966C2">
        <w:rPr>
          <w:rFonts w:ascii="Times New Roman" w:eastAsia="Calibri" w:hAnsi="Times New Roman" w:cs="Times New Roman"/>
          <w:sz w:val="20"/>
          <w:szCs w:val="20"/>
          <w:lang w:eastAsia="en-US"/>
        </w:rPr>
        <w:t>-</w:t>
      </w:r>
      <w:r w:rsidRPr="00F966C2">
        <w:rPr>
          <w:rFonts w:ascii="Times New Roman" w:hAnsi="Times New Roman" w:cs="Times New Roman"/>
          <w:sz w:val="20"/>
          <w:szCs w:val="20"/>
        </w:rPr>
        <w:t>  </w:t>
      </w:r>
      <w:r w:rsidRPr="00F966C2">
        <w:rPr>
          <w:rFonts w:ascii="Times New Roman" w:eastAsia="Calibri" w:hAnsi="Times New Roman" w:cs="Times New Roman"/>
          <w:sz w:val="20"/>
          <w:szCs w:val="20"/>
          <w:lang w:eastAsia="en-US"/>
        </w:rPr>
        <w:t xml:space="preserve">инженерно-техническое обеспечение объектов капитального строительства </w:t>
      </w:r>
      <w:r w:rsidRPr="00F966C2">
        <w:rPr>
          <w:rFonts w:ascii="Times New Roman" w:hAnsi="Times New Roman" w:cs="Times New Roman"/>
          <w:sz w:val="20"/>
          <w:szCs w:val="20"/>
        </w:rPr>
        <w:t xml:space="preserve"> (в случаях, когда необходимо обеспечить такое подключение).</w:t>
      </w:r>
    </w:p>
    <w:p w:rsidR="00F966C2" w:rsidRPr="00F966C2" w:rsidRDefault="00F966C2" w:rsidP="00F966C2">
      <w:pPr>
        <w:ind w:firstLine="567"/>
        <w:jc w:val="both"/>
        <w:rPr>
          <w:rFonts w:ascii="Times New Roman" w:eastAsia="Calibri" w:hAnsi="Times New Roman" w:cs="Times New Roman"/>
          <w:sz w:val="20"/>
          <w:szCs w:val="20"/>
        </w:rPr>
      </w:pPr>
      <w:r w:rsidRPr="00F966C2">
        <w:rPr>
          <w:rFonts w:ascii="Times New Roman" w:hAnsi="Times New Roman" w:cs="Times New Roman"/>
          <w:sz w:val="20"/>
          <w:szCs w:val="20"/>
        </w:rPr>
        <w:t xml:space="preserve">2)  действия по формированию земельного участка, </w:t>
      </w:r>
      <w:r w:rsidRPr="00F966C2">
        <w:rPr>
          <w:rFonts w:ascii="Times New Roman" w:eastAsia="Calibri" w:hAnsi="Times New Roman" w:cs="Times New Roman"/>
          <w:sz w:val="20"/>
          <w:szCs w:val="20"/>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 (далее - кадастровые работы)</w:t>
      </w:r>
      <w:r w:rsidRPr="00F966C2">
        <w:rPr>
          <w:rFonts w:ascii="Times New Roman" w:hAnsi="Times New Roman" w:cs="Times New Roman"/>
          <w:sz w:val="20"/>
          <w:szCs w:val="20"/>
        </w:rPr>
        <w:t xml:space="preserve">. Конечным результатом которых, является установление границ земельного участка на местности, и подготовка кадастрового плана земельного участка, где предоставлена информация </w:t>
      </w:r>
      <w:r w:rsidRPr="00F966C2">
        <w:rPr>
          <w:rFonts w:ascii="Times New Roman" w:eastAsia="Calibri" w:hAnsi="Times New Roman" w:cs="Times New Roman"/>
          <w:sz w:val="20"/>
          <w:szCs w:val="20"/>
        </w:rPr>
        <w:t xml:space="preserve">об отсутствии или </w:t>
      </w:r>
      <w:r w:rsidRPr="00F966C2">
        <w:rPr>
          <w:rFonts w:ascii="Times New Roman" w:eastAsia="Calibri" w:hAnsi="Times New Roman" w:cs="Times New Roman"/>
          <w:sz w:val="20"/>
          <w:szCs w:val="20"/>
          <w:lang w:eastAsia="en-US"/>
        </w:rPr>
        <w:t>установлении ограничений прав, а также отсутствии или наличии ограничений оборотоспособности земельного участка</w:t>
      </w:r>
      <w:r w:rsidRPr="00F966C2">
        <w:rPr>
          <w:rFonts w:ascii="Times New Roman" w:hAnsi="Times New Roman" w:cs="Times New Roman"/>
          <w:sz w:val="20"/>
          <w:szCs w:val="20"/>
        </w:rPr>
        <w:t xml:space="preserve">.  </w:t>
      </w:r>
    </w:p>
    <w:p w:rsidR="00F966C2" w:rsidRPr="00F966C2" w:rsidRDefault="00F966C2" w:rsidP="00F966C2">
      <w:pPr>
        <w:ind w:firstLine="567"/>
        <w:jc w:val="both"/>
        <w:rPr>
          <w:rFonts w:ascii="Times New Roman" w:eastAsia="Times New Roman" w:hAnsi="Times New Roman" w:cs="Times New Roman"/>
          <w:sz w:val="20"/>
          <w:szCs w:val="20"/>
        </w:rPr>
      </w:pPr>
      <w:r w:rsidRPr="00F966C2">
        <w:rPr>
          <w:rFonts w:ascii="Times New Roman" w:hAnsi="Times New Roman" w:cs="Times New Roman"/>
          <w:sz w:val="20"/>
          <w:szCs w:val="20"/>
        </w:rPr>
        <w:t>2.2.  Копии указанных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в установленном в соответствии с земельным законодательством порядке.</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3.  Градостроительная подготовка ранее сформированного земельного участка.</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3.1.  Действия по градостроительной подготовке ранее сформированного, принадлежащего физическому и юридическому лицу земельного участка включают в себя подготовку градостроительного плана земельного участка, где</w:t>
      </w:r>
      <w:r w:rsidRPr="00F966C2">
        <w:rPr>
          <w:rFonts w:ascii="Times New Roman" w:eastAsia="Calibri" w:hAnsi="Times New Roman" w:cs="Times New Roman"/>
          <w:sz w:val="20"/>
          <w:szCs w:val="20"/>
          <w:lang w:eastAsia="en-US"/>
        </w:rPr>
        <w:t xml:space="preserve"> определено</w:t>
      </w:r>
      <w:r w:rsidRPr="00F966C2">
        <w:rPr>
          <w:rFonts w:ascii="Times New Roman" w:hAnsi="Times New Roman" w:cs="Times New Roman"/>
          <w:sz w:val="20"/>
          <w:szCs w:val="20"/>
        </w:rPr>
        <w:t>:</w:t>
      </w:r>
    </w:p>
    <w:p w:rsidR="00F966C2" w:rsidRPr="00F966C2" w:rsidRDefault="00F966C2" w:rsidP="00F966C2">
      <w:pPr>
        <w:ind w:firstLine="567"/>
        <w:jc w:val="both"/>
        <w:rPr>
          <w:rFonts w:ascii="Times New Roman" w:eastAsia="Calibri" w:hAnsi="Times New Roman" w:cs="Times New Roman"/>
          <w:sz w:val="20"/>
          <w:szCs w:val="20"/>
          <w:lang w:eastAsia="en-US"/>
        </w:rPr>
      </w:pPr>
      <w:r w:rsidRPr="00F966C2">
        <w:rPr>
          <w:rFonts w:ascii="Times New Roman" w:hAnsi="Times New Roman" w:cs="Times New Roman"/>
          <w:sz w:val="20"/>
          <w:szCs w:val="20"/>
        </w:rPr>
        <w:t>-  </w:t>
      </w:r>
      <w:hyperlink r:id="rId17" w:history="1">
        <w:r w:rsidRPr="00F966C2">
          <w:rPr>
            <w:rStyle w:val="ad"/>
            <w:rFonts w:ascii="Times New Roman" w:eastAsia="Calibri" w:hAnsi="Times New Roman" w:cs="Times New Roman"/>
            <w:sz w:val="20"/>
            <w:szCs w:val="20"/>
            <w:lang w:eastAsia="en-US"/>
          </w:rPr>
          <w:t>разрешенное использование</w:t>
        </w:r>
      </w:hyperlink>
      <w:r w:rsidRPr="00F966C2">
        <w:rPr>
          <w:rFonts w:ascii="Times New Roman" w:eastAsia="Calibri" w:hAnsi="Times New Roman" w:cs="Times New Roman"/>
          <w:sz w:val="20"/>
          <w:szCs w:val="20"/>
          <w:lang w:eastAsia="en-US"/>
        </w:rPr>
        <w:t xml:space="preserve"> земельного участка,</w:t>
      </w:r>
      <w:r w:rsidRPr="00F966C2">
        <w:rPr>
          <w:rFonts w:ascii="Times New Roman" w:hAnsi="Times New Roman" w:cs="Times New Roman"/>
          <w:sz w:val="20"/>
          <w:szCs w:val="20"/>
        </w:rPr>
        <w:t xml:space="preserve"> как указание на градостроительный регламент территориальной зоны, в состав которой входит соответствующий земельный участок;</w:t>
      </w:r>
    </w:p>
    <w:p w:rsidR="00F966C2" w:rsidRPr="00F966C2" w:rsidRDefault="00F966C2" w:rsidP="00F966C2">
      <w:pPr>
        <w:ind w:firstLine="567"/>
        <w:jc w:val="both"/>
        <w:rPr>
          <w:rFonts w:ascii="Times New Roman" w:eastAsia="Calibri" w:hAnsi="Times New Roman" w:cs="Times New Roman"/>
          <w:sz w:val="20"/>
          <w:szCs w:val="20"/>
          <w:lang w:eastAsia="en-US"/>
        </w:rPr>
      </w:pPr>
      <w:r w:rsidRPr="00F966C2">
        <w:rPr>
          <w:rFonts w:ascii="Times New Roman" w:eastAsia="Calibri" w:hAnsi="Times New Roman" w:cs="Times New Roman"/>
          <w:sz w:val="20"/>
          <w:szCs w:val="20"/>
          <w:lang w:eastAsia="en-US"/>
        </w:rPr>
        <w:t>-</w:t>
      </w:r>
      <w:r w:rsidRPr="00F966C2">
        <w:rPr>
          <w:rFonts w:ascii="Times New Roman" w:hAnsi="Times New Roman" w:cs="Times New Roman"/>
          <w:sz w:val="20"/>
          <w:szCs w:val="20"/>
        </w:rPr>
        <w:t>  </w:t>
      </w:r>
      <w:r w:rsidRPr="00F966C2">
        <w:rPr>
          <w:rFonts w:ascii="Times New Roman" w:eastAsia="Calibri" w:hAnsi="Times New Roman" w:cs="Times New Roman"/>
          <w:sz w:val="20"/>
          <w:szCs w:val="20"/>
          <w:lang w:eastAsia="en-US"/>
        </w:rPr>
        <w:t xml:space="preserve">инженерно-техническое обеспечение объектов капитального строительства </w:t>
      </w:r>
      <w:r w:rsidRPr="00F966C2">
        <w:rPr>
          <w:rFonts w:ascii="Times New Roman" w:hAnsi="Times New Roman" w:cs="Times New Roman"/>
          <w:sz w:val="20"/>
          <w:szCs w:val="20"/>
        </w:rPr>
        <w:t xml:space="preserve"> (в случаях, когда необходимо обеспечить такое подключение).</w:t>
      </w:r>
    </w:p>
    <w:p w:rsidR="00F966C2" w:rsidRPr="00F966C2" w:rsidRDefault="00F966C2" w:rsidP="00F966C2">
      <w:pPr>
        <w:ind w:firstLine="567"/>
        <w:jc w:val="both"/>
        <w:rPr>
          <w:rFonts w:ascii="Times New Roman" w:eastAsia="Times New Roman" w:hAnsi="Times New Roman" w:cs="Times New Roman"/>
          <w:sz w:val="20"/>
          <w:szCs w:val="20"/>
        </w:rPr>
      </w:pPr>
      <w:r w:rsidRPr="00F966C2">
        <w:rPr>
          <w:rFonts w:ascii="Times New Roman" w:hAnsi="Times New Roman" w:cs="Times New Roman"/>
          <w:sz w:val="20"/>
          <w:szCs w:val="20"/>
        </w:rPr>
        <w:t>3.2.  Утвержденный Главой поселения градостроительный план земельного участка является основанием для: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подготовки проектной документации и получения разрешения на строительство (реконструкции) объектов капитального строительства, в установленном законом порядке;</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предоставления технических условий подключения к сетям инженерно-технического обеспечения в установленном порядке.</w:t>
      </w:r>
    </w:p>
    <w:p w:rsidR="00F966C2" w:rsidRPr="00F966C2" w:rsidRDefault="00F966C2" w:rsidP="00F966C2">
      <w:pPr>
        <w:shd w:val="clear" w:color="auto" w:fill="FFFFFF"/>
        <w:tabs>
          <w:tab w:val="left" w:pos="770"/>
        </w:tabs>
        <w:ind w:firstLine="567"/>
        <w:jc w:val="both"/>
        <w:rPr>
          <w:rFonts w:ascii="Times New Roman" w:hAnsi="Times New Roman" w:cs="Times New Roman"/>
          <w:sz w:val="20"/>
          <w:szCs w:val="20"/>
        </w:rPr>
      </w:pPr>
      <w:r w:rsidRPr="00F966C2">
        <w:rPr>
          <w:rFonts w:ascii="Times New Roman" w:hAnsi="Times New Roman" w:cs="Times New Roman"/>
          <w:sz w:val="20"/>
          <w:szCs w:val="20"/>
        </w:rPr>
        <w:t>4.  Для строительства, реконструкции и иных целей могут предоставляться на правах собственности, аренды, постоянного (бессрочного) пользования,</w:t>
      </w:r>
      <w:r w:rsidRPr="00F966C2">
        <w:rPr>
          <w:rFonts w:ascii="Times New Roman" w:eastAsia="Calibri" w:hAnsi="Times New Roman" w:cs="Times New Roman"/>
          <w:sz w:val="20"/>
          <w:szCs w:val="20"/>
        </w:rPr>
        <w:t xml:space="preserve"> </w:t>
      </w:r>
      <w:r w:rsidRPr="00F966C2">
        <w:rPr>
          <w:rFonts w:ascii="Times New Roman" w:hAnsi="Times New Roman" w:cs="Times New Roman"/>
          <w:sz w:val="20"/>
          <w:szCs w:val="20"/>
        </w:rPr>
        <w:t>сформированные согласно земельному законодательству из состава земель, находящихся в государственной, муниципальной собственности земельные участки, которые</w:t>
      </w:r>
      <w:r w:rsidRPr="00F966C2">
        <w:rPr>
          <w:rFonts w:ascii="Times New Roman" w:eastAsia="Calibri" w:hAnsi="Times New Roman" w:cs="Times New Roman"/>
          <w:sz w:val="20"/>
          <w:szCs w:val="20"/>
        </w:rPr>
        <w:t xml:space="preserve"> не предоставлены в пользование и (или) во владение гражданам или юридическим лицам</w:t>
      </w:r>
      <w:r w:rsidRPr="00F966C2">
        <w:rPr>
          <w:rFonts w:ascii="Times New Roman" w:hAnsi="Times New Roman" w:cs="Times New Roman"/>
          <w:sz w:val="20"/>
          <w:szCs w:val="20"/>
        </w:rPr>
        <w:t>, не изъяты из оборота.</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5.  Не допускается осуществлять градостроительную подготовку территории, формирование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6.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w:t>
      </w:r>
    </w:p>
    <w:p w:rsidR="00F966C2" w:rsidRPr="00F966C2" w:rsidRDefault="00F966C2" w:rsidP="00F966C2">
      <w:pPr>
        <w:shd w:val="clear" w:color="auto" w:fill="FFFFFF"/>
        <w:tabs>
          <w:tab w:val="left" w:pos="659"/>
        </w:tabs>
        <w:ind w:firstLine="567"/>
        <w:jc w:val="both"/>
        <w:rPr>
          <w:rFonts w:ascii="Times New Roman" w:hAnsi="Times New Roman" w:cs="Times New Roman"/>
          <w:sz w:val="20"/>
          <w:szCs w:val="20"/>
        </w:rPr>
      </w:pPr>
      <w:r w:rsidRPr="00F966C2">
        <w:rPr>
          <w:rFonts w:ascii="Times New Roman" w:hAnsi="Times New Roman" w:cs="Times New Roman"/>
          <w:sz w:val="20"/>
          <w:szCs w:val="20"/>
        </w:rPr>
        <w:t>-  органов местного самоуправления;</w:t>
      </w:r>
    </w:p>
    <w:p w:rsidR="00F966C2" w:rsidRPr="00F966C2" w:rsidRDefault="00F966C2" w:rsidP="00F966C2">
      <w:pPr>
        <w:shd w:val="clear" w:color="auto" w:fill="FFFFFF"/>
        <w:tabs>
          <w:tab w:val="left" w:pos="659"/>
        </w:tabs>
        <w:ind w:firstLine="567"/>
        <w:jc w:val="both"/>
        <w:rPr>
          <w:rFonts w:ascii="Times New Roman" w:hAnsi="Times New Roman" w:cs="Times New Roman"/>
          <w:sz w:val="20"/>
          <w:szCs w:val="20"/>
        </w:rPr>
      </w:pPr>
      <w:r w:rsidRPr="00F966C2">
        <w:rPr>
          <w:rFonts w:ascii="Times New Roman" w:hAnsi="Times New Roman" w:cs="Times New Roman"/>
          <w:sz w:val="20"/>
          <w:szCs w:val="20"/>
        </w:rPr>
        <w:t>-  физических и юридических лиц.</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Администрации муниципального образования победителем торгов за право собственности, аренды земельного участка. Порядок компенсации указанных затрат определяется муниципальным нормативным правовым актом,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 </w:t>
      </w:r>
    </w:p>
    <w:p w:rsidR="00F966C2" w:rsidRPr="00F966C2" w:rsidRDefault="00F966C2" w:rsidP="00F966C2">
      <w:pPr>
        <w:shd w:val="clear" w:color="auto" w:fill="FFFFFF"/>
        <w:ind w:firstLine="708"/>
        <w:jc w:val="both"/>
        <w:rPr>
          <w:rFonts w:ascii="Times New Roman" w:hAnsi="Times New Roman" w:cs="Times New Roman"/>
          <w:sz w:val="20"/>
          <w:szCs w:val="20"/>
        </w:rPr>
      </w:pPr>
    </w:p>
    <w:p w:rsidR="00F966C2" w:rsidRPr="00F966C2" w:rsidRDefault="00F966C2" w:rsidP="00F966C2">
      <w:pPr>
        <w:pStyle w:val="ConsPlusNormal"/>
        <w:ind w:firstLine="567"/>
        <w:jc w:val="both"/>
        <w:outlineLvl w:val="1"/>
        <w:rPr>
          <w:rFonts w:ascii="Times New Roman" w:hAnsi="Times New Roman" w:cs="Times New Roman"/>
        </w:rPr>
      </w:pPr>
      <w:bookmarkStart w:id="66" w:name="_Toc332893903"/>
      <w:r w:rsidRPr="00F966C2">
        <w:rPr>
          <w:rFonts w:ascii="Times New Roman" w:hAnsi="Times New Roman" w:cs="Times New Roman"/>
        </w:rPr>
        <w:t>Статья 27. Назначение и виды градостроительной подготовки территории (земельных участков)  муниципального образования</w:t>
      </w:r>
      <w:bookmarkEnd w:id="66"/>
    </w:p>
    <w:p w:rsidR="00F966C2" w:rsidRPr="00F966C2" w:rsidRDefault="00F966C2" w:rsidP="00F966C2">
      <w:pPr>
        <w:shd w:val="clear" w:color="auto" w:fill="FFFFFF"/>
        <w:jc w:val="both"/>
        <w:rPr>
          <w:rFonts w:ascii="Times New Roman" w:hAnsi="Times New Roman" w:cs="Times New Roman"/>
          <w:sz w:val="20"/>
          <w:szCs w:val="20"/>
        </w:rPr>
      </w:pP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1.  Перечень видов градостроительной подготовки.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1.1.  Градостроительная подготовка территории в существующей застройке для дальнейшего формирования земельных участков, в целях их выделения под строительство по инициативе заявителей.</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1.2.  Градостроительная подготовка территории в существующей застройке для дальнейшего формирования земельных участков, в целях их выделения под строительство по инициативе Администрации поселения.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1.3.  Градостроительная подготовка незастроенной и не разделенной на земельные участки территории муниципального образования в целях её комплексного освоения для жилищного строительства по инициативе заявителей.</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1.4.  Градостроительная подготовка незастроенной и не разделенной на земельные участки территории муниципального образования в целях её комплексного освоения для жилищного строительства по инициативе Администрации поселения.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1.5.  Градостроительная подготовка застроенной, но не разделенной на земельные участки территории муниципального образования с целью формирования земельных участков под многоквартирными домами (зданиями, строениями, сооружениями) по инициативе правообладателей помещений, объектов капитального строительства, а также Администрации поселения.</w:t>
      </w:r>
    </w:p>
    <w:p w:rsidR="00F966C2" w:rsidRPr="00F966C2" w:rsidRDefault="00F966C2" w:rsidP="00F966C2">
      <w:pPr>
        <w:ind w:firstLine="567"/>
        <w:jc w:val="both"/>
        <w:rPr>
          <w:rFonts w:ascii="Times New Roman" w:eastAsia="Calibri" w:hAnsi="Times New Roman" w:cs="Times New Roman"/>
          <w:sz w:val="20"/>
          <w:szCs w:val="20"/>
          <w:lang w:eastAsia="en-US"/>
        </w:rPr>
      </w:pPr>
      <w:r w:rsidRPr="00F966C2">
        <w:rPr>
          <w:rFonts w:ascii="Times New Roman" w:hAnsi="Times New Roman" w:cs="Times New Roman"/>
          <w:sz w:val="20"/>
          <w:szCs w:val="20"/>
        </w:rPr>
        <w:t>1.6.  Градостроительная подготовка земельного участка на застроенной территории для осуществления строительства и реконструкции объектов капитального строительства и их частей, расположенных в границах принадлежащего застройщику земельного участка по инициативе правообладателей объектов капитального строительства.</w:t>
      </w:r>
    </w:p>
    <w:p w:rsidR="00F966C2" w:rsidRPr="00F966C2" w:rsidRDefault="00F966C2" w:rsidP="00F966C2">
      <w:pPr>
        <w:ind w:firstLine="567"/>
        <w:jc w:val="both"/>
        <w:rPr>
          <w:rFonts w:ascii="Times New Roman" w:eastAsia="Times New Roman" w:hAnsi="Times New Roman" w:cs="Times New Roman"/>
          <w:sz w:val="20"/>
          <w:szCs w:val="20"/>
        </w:rPr>
      </w:pPr>
      <w:r w:rsidRPr="00F966C2">
        <w:rPr>
          <w:rFonts w:ascii="Times New Roman" w:hAnsi="Times New Roman" w:cs="Times New Roman"/>
          <w:sz w:val="20"/>
          <w:szCs w:val="20"/>
        </w:rPr>
        <w:t>1.7.  Градостроительная подготовка территории общего пользования в целях формирования и предоставления земельных участков физическим, юридическим лицам для возведения объектов, предназначенных для обслуживания населения.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1.8.  Градостроительная подготовка территории (земельного участка) с целью сбора и обработки информации о возможности её (его) инженерно-технического обеспечения и подготовки технических условий (заключений) подключения планируемых к строительству (реконструкции) объектов капитального строительства к объектам инженерной инфраструктуры.</w:t>
      </w:r>
    </w:p>
    <w:p w:rsidR="00F966C2" w:rsidRPr="00F966C2" w:rsidRDefault="00F966C2" w:rsidP="00F966C2">
      <w:pPr>
        <w:shd w:val="clear" w:color="auto" w:fill="FFFFFF"/>
        <w:tabs>
          <w:tab w:val="left" w:pos="799"/>
        </w:tabs>
        <w:jc w:val="both"/>
        <w:rPr>
          <w:rFonts w:ascii="Times New Roman" w:hAnsi="Times New Roman" w:cs="Times New Roman"/>
          <w:sz w:val="20"/>
          <w:szCs w:val="20"/>
        </w:rPr>
      </w:pPr>
    </w:p>
    <w:p w:rsidR="00F966C2" w:rsidRPr="00F966C2" w:rsidRDefault="00F966C2" w:rsidP="00F966C2">
      <w:pPr>
        <w:pStyle w:val="ConsPlusNormal"/>
        <w:ind w:firstLine="567"/>
        <w:jc w:val="both"/>
        <w:outlineLvl w:val="1"/>
        <w:rPr>
          <w:rFonts w:ascii="Times New Roman" w:hAnsi="Times New Roman" w:cs="Times New Roman"/>
        </w:rPr>
      </w:pPr>
      <w:bookmarkStart w:id="67" w:name="_Toc309197979"/>
      <w:bookmarkStart w:id="68" w:name="_Toc332893904"/>
      <w:r w:rsidRPr="00F966C2">
        <w:rPr>
          <w:rFonts w:ascii="Times New Roman" w:hAnsi="Times New Roman" w:cs="Times New Roman"/>
        </w:rPr>
        <w:lastRenderedPageBreak/>
        <w:t xml:space="preserve">Статья 28. </w:t>
      </w:r>
      <w:bookmarkEnd w:id="67"/>
      <w:r w:rsidRPr="00F966C2">
        <w:rPr>
          <w:rFonts w:ascii="Times New Roman" w:hAnsi="Times New Roman" w:cs="Times New Roman"/>
        </w:rPr>
        <w:t>Градостроительная подготовка территории в существующей застройке для дальнейшего формирования земельных участков, в целях их выделения под строительство по инициативе заявителей</w:t>
      </w:r>
      <w:bookmarkEnd w:id="68"/>
    </w:p>
    <w:p w:rsidR="00F966C2" w:rsidRPr="00F966C2" w:rsidRDefault="00F966C2" w:rsidP="00F966C2">
      <w:pPr>
        <w:shd w:val="clear" w:color="auto" w:fill="FFFFFF"/>
        <w:tabs>
          <w:tab w:val="left" w:pos="810"/>
        </w:tabs>
        <w:rPr>
          <w:rFonts w:ascii="Times New Roman" w:hAnsi="Times New Roman" w:cs="Times New Roman"/>
          <w:sz w:val="20"/>
          <w:szCs w:val="20"/>
        </w:rPr>
      </w:pPr>
    </w:p>
    <w:p w:rsidR="00F966C2" w:rsidRPr="00F966C2" w:rsidRDefault="00F966C2" w:rsidP="00F966C2">
      <w:pPr>
        <w:shd w:val="clear" w:color="auto" w:fill="FFFFFF"/>
        <w:tabs>
          <w:tab w:val="left" w:pos="810"/>
        </w:tabs>
        <w:ind w:firstLine="567"/>
        <w:jc w:val="both"/>
        <w:rPr>
          <w:rFonts w:ascii="Times New Roman" w:hAnsi="Times New Roman" w:cs="Times New Roman"/>
          <w:sz w:val="20"/>
          <w:szCs w:val="20"/>
        </w:rPr>
      </w:pPr>
      <w:r w:rsidRPr="00F966C2">
        <w:rPr>
          <w:rFonts w:ascii="Times New Roman" w:hAnsi="Times New Roman" w:cs="Times New Roman"/>
          <w:sz w:val="20"/>
          <w:szCs w:val="20"/>
        </w:rPr>
        <w:t>1.  Лица, заинтересованные в проведении за их счет работ по выявлению в существующей застройке, формированию и последующему предоставлению земельных участков, которые</w:t>
      </w:r>
      <w:r w:rsidRPr="00F966C2">
        <w:rPr>
          <w:rFonts w:ascii="Times New Roman" w:eastAsia="Calibri" w:hAnsi="Times New Roman" w:cs="Times New Roman"/>
          <w:sz w:val="20"/>
          <w:szCs w:val="20"/>
        </w:rPr>
        <w:t xml:space="preserve"> не предоставлены в пользование и (или) во владение гражданам или юридическим лицам</w:t>
      </w:r>
      <w:r w:rsidRPr="00F966C2">
        <w:rPr>
          <w:rFonts w:ascii="Times New Roman" w:hAnsi="Times New Roman" w:cs="Times New Roman"/>
          <w:sz w:val="20"/>
          <w:szCs w:val="20"/>
        </w:rPr>
        <w:t>, не изъяты из оборота, для строительства имеют право обратиться в Администрацию поселения с соответствующим заявлением.</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2.  Заявление составляется в произвольной форме, если иное не установлено муниципальным нормативным правовым актом.</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К заявлению прилагается:</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схема местоположения территории, в пределах которой заявитель предполагает осуществить действия по выделению земельного участка;</w:t>
      </w:r>
    </w:p>
    <w:p w:rsidR="00F966C2" w:rsidRPr="00F966C2" w:rsidRDefault="00F966C2" w:rsidP="00F966C2">
      <w:pPr>
        <w:shd w:val="clear" w:color="auto" w:fill="FFFFFF"/>
        <w:tabs>
          <w:tab w:val="left" w:pos="698"/>
        </w:tabs>
        <w:ind w:firstLine="567"/>
        <w:jc w:val="both"/>
        <w:rPr>
          <w:rFonts w:ascii="Times New Roman" w:hAnsi="Times New Roman" w:cs="Times New Roman"/>
          <w:sz w:val="20"/>
          <w:szCs w:val="20"/>
        </w:rPr>
      </w:pPr>
      <w:r w:rsidRPr="00F966C2">
        <w:rPr>
          <w:rFonts w:ascii="Times New Roman" w:hAnsi="Times New Roman" w:cs="Times New Roman"/>
          <w:sz w:val="20"/>
          <w:szCs w:val="20"/>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в  которой расположен предполагаемый к выделению земельный участок;</w:t>
      </w:r>
    </w:p>
    <w:p w:rsidR="00F966C2" w:rsidRPr="00F966C2" w:rsidRDefault="00F966C2" w:rsidP="00F966C2">
      <w:pPr>
        <w:shd w:val="clear" w:color="auto" w:fill="FFFFFF"/>
        <w:tabs>
          <w:tab w:val="left" w:pos="698"/>
        </w:tabs>
        <w:ind w:firstLine="567"/>
        <w:jc w:val="both"/>
        <w:rPr>
          <w:rFonts w:ascii="Times New Roman" w:hAnsi="Times New Roman" w:cs="Times New Roman"/>
          <w:sz w:val="20"/>
          <w:szCs w:val="20"/>
        </w:rPr>
      </w:pPr>
      <w:r w:rsidRPr="00F966C2">
        <w:rPr>
          <w:rFonts w:ascii="Times New Roman" w:hAnsi="Times New Roman" w:cs="Times New Roman"/>
          <w:sz w:val="20"/>
          <w:szCs w:val="20"/>
        </w:rPr>
        <w:t>-  ходатайство о подготовке градостроительного плана земельного участка в составе документации по планировке территории, а также о гарантии финансового обеспечения запрашиваемых работ.</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3.  Заявление регистрируется в день его поступления в Администрацию поселения и направляется в орган местного самоуправления, уполномоченный в области градостроительной деятельности. </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4.  В течение семи рабочих дней орган местного самоуправления, уполномоченный в области градостроительной деятельности подготавливает и направляет заявителю заключение, которое должно содержать  мотивированное определение возможности или невозможности выделения запрашиваемого земельного участка.</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В случае возможности выделения запрашиваемого земельного участка в заключении указывается: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а)  решение о необходимом составе документации по планировке территории:</w:t>
      </w:r>
    </w:p>
    <w:p w:rsidR="00F966C2" w:rsidRPr="00F966C2" w:rsidRDefault="00F966C2" w:rsidP="00F966C2">
      <w:pPr>
        <w:ind w:firstLine="567"/>
        <w:jc w:val="both"/>
        <w:rPr>
          <w:rFonts w:ascii="Times New Roman" w:eastAsia="Calibri" w:hAnsi="Times New Roman" w:cs="Times New Roman"/>
          <w:sz w:val="20"/>
          <w:szCs w:val="20"/>
          <w:lang w:eastAsia="en-US"/>
        </w:rPr>
      </w:pPr>
      <w:r w:rsidRPr="00F966C2">
        <w:rPr>
          <w:rFonts w:ascii="Times New Roman" w:eastAsia="Calibri" w:hAnsi="Times New Roman" w:cs="Times New Roman"/>
          <w:sz w:val="20"/>
          <w:szCs w:val="20"/>
          <w:lang w:eastAsia="en-US"/>
        </w:rPr>
        <w:t>- полного пакета - разработка проектов планировки территории, проектов межевания территории и градостроительных планов земельных участков;</w:t>
      </w:r>
    </w:p>
    <w:p w:rsidR="00F966C2" w:rsidRPr="00F966C2" w:rsidRDefault="00F966C2" w:rsidP="00F966C2">
      <w:pPr>
        <w:ind w:firstLine="567"/>
        <w:jc w:val="both"/>
        <w:rPr>
          <w:rFonts w:ascii="Times New Roman" w:eastAsia="Times New Roman" w:hAnsi="Times New Roman" w:cs="Times New Roman"/>
          <w:sz w:val="20"/>
          <w:szCs w:val="20"/>
        </w:rPr>
      </w:pPr>
      <w:r w:rsidRPr="00F966C2">
        <w:rPr>
          <w:rFonts w:ascii="Times New Roman" w:hAnsi="Times New Roman" w:cs="Times New Roman"/>
          <w:sz w:val="20"/>
          <w:szCs w:val="20"/>
        </w:rPr>
        <w:t xml:space="preserve">- не полного пакета - разработка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б)  последовательность и перечень мероприятий, входящих в комплекс работ, связанных с подготовкой исходной информации, с разработкой, согласованием, организацией публичного обсуждения и утверждением документации по планировке территории, подготовкой градостроительного плана земельного участка, с формированием земельного участка, а также ориентировочный  расчет стоимости указанных работ.</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В заключении должно содержаться также указание о том, что риски недостижения результата – возможность сформировать земельный участок, соответствующий инвестиционно-строительному намерению заявителя, лежат на стороне заявителя.</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5.  Заявитель может обеспечить подготовку комплекса необходимых работ путем:</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самостоятельных действий, если законодательством не определено иное;</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заключения договоров об оказании услуг с организациями, которые в соответствии с законодательством могут выполнять соответствующие работы.</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6.  Результатом работ по подготовке исходной информации является топографическая подоснова соответствующей территории в масштабе 1:500 (или ином масштабе, определенном орган местного самоуправления, уполномоченный в области градостроительной деятельности), на которой отражена информация:</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1)  о субъектах прав, видах прав и границах земельных участков, расположенных на соответствующей территории, полученная от </w:t>
      </w:r>
      <w:r w:rsidRPr="00F966C2">
        <w:rPr>
          <w:rFonts w:ascii="Times New Roman" w:eastAsia="Calibri" w:hAnsi="Times New Roman" w:cs="Times New Roman"/>
          <w:sz w:val="20"/>
          <w:szCs w:val="20"/>
          <w:lang w:eastAsia="en-US"/>
        </w:rPr>
        <w:t>органа, осуществляющего кадастровый учет и ведение государственного кадастра недвижимости</w:t>
      </w:r>
      <w:r w:rsidRPr="00F966C2">
        <w:rPr>
          <w:rFonts w:ascii="Times New Roman" w:hAnsi="Times New Roman" w:cs="Times New Roman"/>
          <w:sz w:val="20"/>
          <w:szCs w:val="20"/>
        </w:rPr>
        <w:t xml:space="preserve">; </w:t>
      </w:r>
    </w:p>
    <w:p w:rsidR="00F966C2" w:rsidRPr="00F966C2" w:rsidRDefault="00F966C2" w:rsidP="00F966C2">
      <w:pPr>
        <w:shd w:val="clear" w:color="auto" w:fill="FFFFFF"/>
        <w:tabs>
          <w:tab w:val="left" w:pos="900"/>
        </w:tabs>
        <w:ind w:firstLine="567"/>
        <w:jc w:val="both"/>
        <w:rPr>
          <w:rFonts w:ascii="Times New Roman" w:hAnsi="Times New Roman" w:cs="Times New Roman"/>
          <w:sz w:val="20"/>
          <w:szCs w:val="20"/>
        </w:rPr>
      </w:pPr>
      <w:r w:rsidRPr="00F966C2">
        <w:rPr>
          <w:rFonts w:ascii="Times New Roman" w:hAnsi="Times New Roman" w:cs="Times New Roman"/>
          <w:sz w:val="20"/>
          <w:szCs w:val="20"/>
        </w:rPr>
        <w:t>2)    о наличии, характеристиках и перспективах развития сетей и объектов инженерно-технического обеспечения, полученная от организаций, ответственных за содержание и развитие систем инженерно-технического обеспечения;</w:t>
      </w:r>
    </w:p>
    <w:p w:rsidR="00F966C2" w:rsidRPr="00F966C2" w:rsidRDefault="00F966C2" w:rsidP="00F966C2">
      <w:pPr>
        <w:shd w:val="clear" w:color="auto" w:fill="FFFFFF"/>
        <w:tabs>
          <w:tab w:val="left" w:pos="900"/>
        </w:tabs>
        <w:ind w:firstLine="567"/>
        <w:jc w:val="both"/>
        <w:rPr>
          <w:rFonts w:ascii="Times New Roman" w:hAnsi="Times New Roman" w:cs="Times New Roman"/>
          <w:sz w:val="20"/>
          <w:szCs w:val="20"/>
        </w:rPr>
      </w:pPr>
      <w:r w:rsidRPr="00F966C2">
        <w:rPr>
          <w:rFonts w:ascii="Times New Roman" w:hAnsi="Times New Roman" w:cs="Times New Roman"/>
          <w:sz w:val="20"/>
          <w:szCs w:val="20"/>
        </w:rPr>
        <w:t>3)  иная информация, необходимая для разработки документации по планировке территории.</w:t>
      </w:r>
    </w:p>
    <w:p w:rsidR="00F966C2" w:rsidRPr="00F966C2" w:rsidRDefault="00F966C2" w:rsidP="00F966C2">
      <w:pPr>
        <w:shd w:val="clear" w:color="auto" w:fill="FFFFFF"/>
        <w:tabs>
          <w:tab w:val="left" w:pos="796"/>
        </w:tabs>
        <w:ind w:firstLine="567"/>
        <w:jc w:val="both"/>
        <w:rPr>
          <w:rFonts w:ascii="Times New Roman" w:hAnsi="Times New Roman" w:cs="Times New Roman"/>
          <w:sz w:val="20"/>
          <w:szCs w:val="20"/>
        </w:rPr>
      </w:pPr>
      <w:r w:rsidRPr="00F966C2">
        <w:rPr>
          <w:rFonts w:ascii="Times New Roman" w:hAnsi="Times New Roman" w:cs="Times New Roman"/>
          <w:sz w:val="20"/>
          <w:szCs w:val="20"/>
        </w:rPr>
        <w:t>7.  Разработка документации по планировке территории осуществляется по договору с организацией, которая в соответствии с законодательством имеет право на проведение соответствующих работ. Объем работ по договору на проектирование должен соответствовать объему работ, указанному в заключении, выданном органом местного самоуправления, уполномоченном в области градостроительной деятельности.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Проект градостроительного плана земельного участка, подготовленный в составе проекта планировки или проекта межевания подлежит согласованию с правообладателями смежно-расположенных земельных участков и  объектов капитального строительства, посредством публичного слушания.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8.  Орган местного самоуправления, уполномоченный в области градостроительной деятельности обеспечивает проведение </w:t>
      </w:r>
      <w:r w:rsidRPr="00F966C2">
        <w:rPr>
          <w:rFonts w:ascii="Times New Roman" w:eastAsia="Calibri" w:hAnsi="Times New Roman" w:cs="Times New Roman"/>
          <w:sz w:val="20"/>
          <w:szCs w:val="20"/>
          <w:lang w:eastAsia="en-US"/>
        </w:rPr>
        <w:t xml:space="preserve">обязательного рассмотрения проекта планировки территории и проекта межевания территории, подготовленных в составе документации по планировке территории на </w:t>
      </w:r>
      <w:r w:rsidRPr="00F966C2">
        <w:rPr>
          <w:rFonts w:ascii="Times New Roman" w:hAnsi="Times New Roman" w:cs="Times New Roman"/>
          <w:sz w:val="20"/>
          <w:szCs w:val="20"/>
        </w:rPr>
        <w:t>публичных слушаниях.</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9.  Не позднее семи рабочих дней после дня проведения публичных слушаний орган местного самоуправления, уполномоченный в области градостроительной деятельности направляет Главе поселения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выделение земельного участка не ущемляет права третьих лиц, в следующим составе:</w:t>
      </w:r>
    </w:p>
    <w:p w:rsidR="00F966C2" w:rsidRPr="00F966C2" w:rsidRDefault="00F966C2" w:rsidP="00F966C2">
      <w:pPr>
        <w:shd w:val="clear" w:color="auto" w:fill="FFFFFF"/>
        <w:tabs>
          <w:tab w:val="left" w:pos="792"/>
        </w:tabs>
        <w:ind w:firstLine="567"/>
        <w:jc w:val="both"/>
        <w:rPr>
          <w:rFonts w:ascii="Times New Roman" w:hAnsi="Times New Roman" w:cs="Times New Roman"/>
          <w:sz w:val="20"/>
          <w:szCs w:val="20"/>
        </w:rPr>
      </w:pPr>
      <w:r w:rsidRPr="00F966C2">
        <w:rPr>
          <w:rFonts w:ascii="Times New Roman" w:hAnsi="Times New Roman" w:cs="Times New Roman"/>
          <w:sz w:val="20"/>
          <w:szCs w:val="20"/>
        </w:rPr>
        <w:t>-  документация по планировке территории с проектом градостроительного плана земельного участка;</w:t>
      </w:r>
    </w:p>
    <w:p w:rsidR="00F966C2" w:rsidRPr="00F966C2" w:rsidRDefault="00F966C2" w:rsidP="00F966C2">
      <w:pPr>
        <w:shd w:val="clear" w:color="auto" w:fill="FFFFFF"/>
        <w:tabs>
          <w:tab w:val="left" w:pos="792"/>
        </w:tabs>
        <w:ind w:firstLine="567"/>
        <w:jc w:val="both"/>
        <w:rPr>
          <w:rFonts w:ascii="Times New Roman" w:hAnsi="Times New Roman" w:cs="Times New Roman"/>
          <w:sz w:val="20"/>
          <w:szCs w:val="20"/>
        </w:rPr>
      </w:pPr>
      <w:r w:rsidRPr="00F966C2">
        <w:rPr>
          <w:rFonts w:ascii="Times New Roman" w:hAnsi="Times New Roman" w:cs="Times New Roman"/>
          <w:sz w:val="20"/>
          <w:szCs w:val="20"/>
        </w:rPr>
        <w:t>-  заключение о соответствии предоставляемой документации установленным требованиям;</w:t>
      </w:r>
    </w:p>
    <w:p w:rsidR="00F966C2" w:rsidRPr="00F966C2" w:rsidRDefault="00F966C2" w:rsidP="00F966C2">
      <w:pPr>
        <w:shd w:val="clear" w:color="auto" w:fill="FFFFFF"/>
        <w:tabs>
          <w:tab w:val="left" w:pos="792"/>
        </w:tabs>
        <w:ind w:firstLine="567"/>
        <w:jc w:val="both"/>
        <w:rPr>
          <w:rFonts w:ascii="Times New Roman" w:hAnsi="Times New Roman" w:cs="Times New Roman"/>
          <w:sz w:val="20"/>
          <w:szCs w:val="20"/>
        </w:rPr>
      </w:pPr>
      <w:r w:rsidRPr="00F966C2">
        <w:rPr>
          <w:rFonts w:ascii="Times New Roman" w:hAnsi="Times New Roman" w:cs="Times New Roman"/>
          <w:sz w:val="20"/>
          <w:szCs w:val="20"/>
        </w:rPr>
        <w:t>-  материалы публичных слушаний, включая рекомендации Комиссии по землепользованию и застройке.</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10.  Глава  поселения в течение семи рабочих дней после получения  документов, если иной срок не определен муниципальным нормативным правовым актом, принимает правовой акт, содержащий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либо решение об отказе в утверждении такой документации. </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В случае принятия решения об утверждении документации, правовой акт должен содержать:</w:t>
      </w:r>
    </w:p>
    <w:p w:rsidR="00F966C2" w:rsidRPr="00F966C2" w:rsidRDefault="00F966C2" w:rsidP="00F966C2">
      <w:pPr>
        <w:shd w:val="clear" w:color="auto" w:fill="FFFFFF"/>
        <w:tabs>
          <w:tab w:val="left" w:pos="785"/>
        </w:tabs>
        <w:ind w:firstLine="567"/>
        <w:jc w:val="both"/>
        <w:rPr>
          <w:rFonts w:ascii="Times New Roman" w:hAnsi="Times New Roman" w:cs="Times New Roman"/>
          <w:iCs/>
          <w:sz w:val="20"/>
          <w:szCs w:val="20"/>
        </w:rPr>
      </w:pPr>
      <w:r w:rsidRPr="00F966C2">
        <w:rPr>
          <w:rFonts w:ascii="Times New Roman" w:hAnsi="Times New Roman" w:cs="Times New Roman"/>
          <w:sz w:val="20"/>
          <w:szCs w:val="20"/>
        </w:rPr>
        <w:t>1)  предложение заявителю обеспечить проведение работ по государственному кадастровому учету сформированного земельного участка;</w:t>
      </w:r>
    </w:p>
    <w:p w:rsidR="00F966C2" w:rsidRPr="00F966C2" w:rsidRDefault="00F966C2" w:rsidP="00F966C2">
      <w:pPr>
        <w:shd w:val="clear" w:color="auto" w:fill="FFFFFF"/>
        <w:tabs>
          <w:tab w:val="left" w:pos="785"/>
        </w:tabs>
        <w:ind w:firstLine="567"/>
        <w:jc w:val="both"/>
        <w:rPr>
          <w:rFonts w:ascii="Times New Roman" w:hAnsi="Times New Roman" w:cs="Times New Roman"/>
          <w:sz w:val="20"/>
          <w:szCs w:val="20"/>
        </w:rPr>
      </w:pPr>
      <w:r w:rsidRPr="00F966C2">
        <w:rPr>
          <w:rFonts w:ascii="Times New Roman" w:hAnsi="Times New Roman" w:cs="Times New Roman"/>
          <w:sz w:val="20"/>
          <w:szCs w:val="20"/>
        </w:rPr>
        <w:t>2)  решение о предоставлении физическим, юридическим лицам сформированного земельного участка посредством торгов,  с указанием:</w:t>
      </w:r>
    </w:p>
    <w:p w:rsidR="00F966C2" w:rsidRPr="00F966C2" w:rsidRDefault="00F966C2" w:rsidP="00F966C2">
      <w:pPr>
        <w:shd w:val="clear" w:color="auto" w:fill="FFFFFF"/>
        <w:tabs>
          <w:tab w:val="left" w:pos="785"/>
        </w:tabs>
        <w:ind w:firstLine="567"/>
        <w:jc w:val="both"/>
        <w:rPr>
          <w:rFonts w:ascii="Times New Roman" w:hAnsi="Times New Roman" w:cs="Times New Roman"/>
          <w:sz w:val="20"/>
          <w:szCs w:val="20"/>
        </w:rPr>
      </w:pPr>
      <w:r w:rsidRPr="00F966C2">
        <w:rPr>
          <w:rFonts w:ascii="Times New Roman" w:hAnsi="Times New Roman" w:cs="Times New Roman"/>
          <w:sz w:val="20"/>
          <w:szCs w:val="20"/>
        </w:rPr>
        <w:t>-  формы торгов;</w:t>
      </w:r>
    </w:p>
    <w:p w:rsidR="00F966C2" w:rsidRPr="00F966C2" w:rsidRDefault="00F966C2" w:rsidP="00F966C2">
      <w:pPr>
        <w:shd w:val="clear" w:color="auto" w:fill="FFFFFF"/>
        <w:tabs>
          <w:tab w:val="left" w:pos="785"/>
        </w:tabs>
        <w:ind w:firstLine="567"/>
        <w:jc w:val="both"/>
        <w:rPr>
          <w:rFonts w:ascii="Times New Roman" w:hAnsi="Times New Roman" w:cs="Times New Roman"/>
          <w:sz w:val="20"/>
          <w:szCs w:val="20"/>
        </w:rPr>
      </w:pPr>
      <w:r w:rsidRPr="00F966C2">
        <w:rPr>
          <w:rFonts w:ascii="Times New Roman" w:hAnsi="Times New Roman" w:cs="Times New Roman"/>
          <w:sz w:val="20"/>
          <w:szCs w:val="20"/>
        </w:rPr>
        <w:t>-  органа, уполномоченного на проведение торгов;</w:t>
      </w:r>
    </w:p>
    <w:p w:rsidR="00F966C2" w:rsidRPr="00F966C2" w:rsidRDefault="00F966C2" w:rsidP="00F966C2">
      <w:pPr>
        <w:shd w:val="clear" w:color="auto" w:fill="FFFFFF"/>
        <w:tabs>
          <w:tab w:val="left" w:pos="785"/>
        </w:tabs>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 xml:space="preserve">-  сроков подготовки документов для проведения торгов; </w:t>
      </w:r>
    </w:p>
    <w:p w:rsidR="00F966C2" w:rsidRPr="00F966C2" w:rsidRDefault="00F966C2" w:rsidP="00F966C2">
      <w:pPr>
        <w:shd w:val="clear" w:color="auto" w:fill="FFFFFF"/>
        <w:tabs>
          <w:tab w:val="left" w:pos="785"/>
        </w:tabs>
        <w:ind w:firstLine="567"/>
        <w:jc w:val="both"/>
        <w:rPr>
          <w:rFonts w:ascii="Times New Roman" w:hAnsi="Times New Roman" w:cs="Times New Roman"/>
          <w:sz w:val="20"/>
          <w:szCs w:val="20"/>
        </w:rPr>
      </w:pPr>
      <w:r w:rsidRPr="00F966C2">
        <w:rPr>
          <w:rFonts w:ascii="Times New Roman" w:hAnsi="Times New Roman" w:cs="Times New Roman"/>
          <w:sz w:val="20"/>
          <w:szCs w:val="20"/>
        </w:rPr>
        <w:t>-  даты проведения торгов;</w:t>
      </w:r>
    </w:p>
    <w:p w:rsidR="00F966C2" w:rsidRPr="00F966C2" w:rsidRDefault="00F966C2" w:rsidP="00F966C2">
      <w:pPr>
        <w:shd w:val="clear" w:color="auto" w:fill="FFFFFF"/>
        <w:tabs>
          <w:tab w:val="left" w:pos="785"/>
        </w:tabs>
        <w:ind w:firstLine="567"/>
        <w:jc w:val="both"/>
        <w:rPr>
          <w:rFonts w:ascii="Times New Roman" w:hAnsi="Times New Roman" w:cs="Times New Roman"/>
          <w:sz w:val="20"/>
          <w:szCs w:val="20"/>
        </w:rPr>
      </w:pPr>
      <w:r w:rsidRPr="00F966C2">
        <w:rPr>
          <w:rFonts w:ascii="Times New Roman" w:hAnsi="Times New Roman" w:cs="Times New Roman"/>
          <w:sz w:val="20"/>
          <w:szCs w:val="20"/>
        </w:rPr>
        <w:t>3)  обязательство Администрации поселения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Дата проведения торгов назначается не позднее шестидесяти дней со дня принятия указанного правового акта. </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В случае невыполнения в указанный срок действий по государственному кадастровому учету сформированного земельного участка дата проведения торгов может быть изменена, путем внесения изменений в указанный правовой акт.</w:t>
      </w:r>
    </w:p>
    <w:p w:rsidR="00F966C2" w:rsidRPr="00F966C2" w:rsidRDefault="00F966C2" w:rsidP="00F966C2">
      <w:pPr>
        <w:shd w:val="clear" w:color="auto" w:fill="FFFFFF"/>
        <w:tabs>
          <w:tab w:val="left" w:pos="792"/>
        </w:tabs>
        <w:ind w:firstLine="567"/>
        <w:jc w:val="both"/>
        <w:rPr>
          <w:rFonts w:ascii="Times New Roman" w:hAnsi="Times New Roman" w:cs="Times New Roman"/>
          <w:sz w:val="20"/>
          <w:szCs w:val="20"/>
        </w:rPr>
      </w:pPr>
      <w:r w:rsidRPr="00F966C2">
        <w:rPr>
          <w:rFonts w:ascii="Times New Roman" w:hAnsi="Times New Roman" w:cs="Times New Roman"/>
          <w:sz w:val="20"/>
          <w:szCs w:val="20"/>
        </w:rPr>
        <w:t>11.  Орган, уполномоченный на проведение торгов, обеспечивает:</w:t>
      </w:r>
    </w:p>
    <w:p w:rsidR="00F966C2" w:rsidRPr="00F966C2" w:rsidRDefault="00F966C2" w:rsidP="00F966C2">
      <w:pPr>
        <w:shd w:val="clear" w:color="auto" w:fill="FFFFFF"/>
        <w:tabs>
          <w:tab w:val="left" w:pos="680"/>
        </w:tabs>
        <w:ind w:firstLine="567"/>
        <w:jc w:val="both"/>
        <w:rPr>
          <w:rFonts w:ascii="Times New Roman" w:hAnsi="Times New Roman" w:cs="Times New Roman"/>
          <w:sz w:val="20"/>
          <w:szCs w:val="20"/>
        </w:rPr>
      </w:pPr>
      <w:r w:rsidRPr="00F966C2">
        <w:rPr>
          <w:rFonts w:ascii="Times New Roman" w:hAnsi="Times New Roman" w:cs="Times New Roman"/>
          <w:sz w:val="20"/>
          <w:szCs w:val="20"/>
        </w:rPr>
        <w:t>-  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начального размера арендной платы;</w:t>
      </w:r>
    </w:p>
    <w:p w:rsidR="00F966C2" w:rsidRPr="00F966C2" w:rsidRDefault="00F966C2" w:rsidP="00F966C2">
      <w:pPr>
        <w:shd w:val="clear" w:color="auto" w:fill="FFFFFF"/>
        <w:tabs>
          <w:tab w:val="left" w:pos="680"/>
        </w:tabs>
        <w:ind w:firstLine="567"/>
        <w:jc w:val="both"/>
        <w:rPr>
          <w:rFonts w:ascii="Times New Roman" w:hAnsi="Times New Roman" w:cs="Times New Roman"/>
          <w:sz w:val="20"/>
          <w:szCs w:val="20"/>
        </w:rPr>
      </w:pPr>
      <w:r w:rsidRPr="00F966C2">
        <w:rPr>
          <w:rFonts w:ascii="Times New Roman" w:hAnsi="Times New Roman" w:cs="Times New Roman"/>
          <w:sz w:val="20"/>
          <w:szCs w:val="20"/>
        </w:rPr>
        <w:t>-  проведение процедуры торгов;</w:t>
      </w:r>
    </w:p>
    <w:p w:rsidR="00F966C2" w:rsidRPr="00F966C2" w:rsidRDefault="00F966C2" w:rsidP="00F966C2">
      <w:pPr>
        <w:shd w:val="clear" w:color="auto" w:fill="FFFFFF"/>
        <w:tabs>
          <w:tab w:val="left" w:pos="680"/>
        </w:tabs>
        <w:ind w:firstLine="567"/>
        <w:jc w:val="both"/>
        <w:rPr>
          <w:rFonts w:ascii="Times New Roman" w:hAnsi="Times New Roman" w:cs="Times New Roman"/>
          <w:sz w:val="20"/>
          <w:szCs w:val="20"/>
        </w:rPr>
      </w:pPr>
      <w:r w:rsidRPr="00F966C2">
        <w:rPr>
          <w:rFonts w:ascii="Times New Roman" w:hAnsi="Times New Roman" w:cs="Times New Roman"/>
          <w:sz w:val="20"/>
          <w:szCs w:val="20"/>
        </w:rPr>
        <w:t>-  оформление протокола торгов;</w:t>
      </w:r>
    </w:p>
    <w:p w:rsidR="00F966C2" w:rsidRPr="00F966C2" w:rsidRDefault="00F966C2" w:rsidP="00F966C2">
      <w:pPr>
        <w:shd w:val="clear" w:color="auto" w:fill="FFFFFF"/>
        <w:tabs>
          <w:tab w:val="left" w:pos="680"/>
        </w:tabs>
        <w:ind w:firstLine="567"/>
        <w:jc w:val="both"/>
        <w:rPr>
          <w:rFonts w:ascii="Times New Roman" w:hAnsi="Times New Roman" w:cs="Times New Roman"/>
          <w:sz w:val="20"/>
          <w:szCs w:val="20"/>
        </w:rPr>
      </w:pPr>
      <w:r w:rsidRPr="00F966C2">
        <w:rPr>
          <w:rFonts w:ascii="Times New Roman" w:hAnsi="Times New Roman" w:cs="Times New Roman"/>
          <w:sz w:val="20"/>
          <w:szCs w:val="20"/>
        </w:rPr>
        <w:t>-  заключение договора купли-продажи земельного участка, или договора аренды земельного участка с победителем торгов.</w:t>
      </w:r>
    </w:p>
    <w:p w:rsidR="00F966C2" w:rsidRPr="00F966C2" w:rsidRDefault="00F966C2" w:rsidP="00F966C2">
      <w:pPr>
        <w:shd w:val="clear" w:color="auto" w:fill="FFFFFF"/>
        <w:tabs>
          <w:tab w:val="left" w:pos="680"/>
        </w:tabs>
        <w:ind w:firstLine="567"/>
        <w:jc w:val="both"/>
        <w:rPr>
          <w:rFonts w:ascii="Times New Roman" w:hAnsi="Times New Roman" w:cs="Times New Roman"/>
          <w:sz w:val="20"/>
          <w:szCs w:val="20"/>
        </w:rPr>
      </w:pPr>
      <w:r w:rsidRPr="00F966C2">
        <w:rPr>
          <w:rFonts w:ascii="Times New Roman" w:hAnsi="Times New Roman" w:cs="Times New Roman"/>
          <w:sz w:val="20"/>
          <w:szCs w:val="20"/>
        </w:rPr>
        <w:t>8.  Заявитель, принимает участие в торгах на общих основаниях.</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В случае, если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поселения победителем торгов, в течение одного месяца со дня поступления таких средств, в утвержденном порядке.</w:t>
      </w:r>
    </w:p>
    <w:p w:rsidR="00F966C2" w:rsidRPr="00F966C2" w:rsidRDefault="00F966C2" w:rsidP="00F966C2">
      <w:pPr>
        <w:shd w:val="clear" w:color="auto" w:fill="FFFFFF"/>
        <w:tabs>
          <w:tab w:val="left" w:pos="875"/>
        </w:tabs>
        <w:ind w:firstLine="567"/>
        <w:jc w:val="both"/>
        <w:rPr>
          <w:rFonts w:ascii="Times New Roman" w:hAnsi="Times New Roman" w:cs="Times New Roman"/>
          <w:sz w:val="20"/>
          <w:szCs w:val="20"/>
        </w:rPr>
      </w:pPr>
      <w:r w:rsidRPr="00F966C2">
        <w:rPr>
          <w:rFonts w:ascii="Times New Roman" w:hAnsi="Times New Roman" w:cs="Times New Roman"/>
          <w:sz w:val="20"/>
          <w:szCs w:val="20"/>
        </w:rPr>
        <w:t>9.  На основании протокола о результатах торгов Администрация поселения заключает с победителем торгов договор купли-продажи земельного участка или аренды земельного участка, оформленный по утвержденной форме.</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Заключение договора должно состояться в срок не позднее пяти дней со дня подписания протокола о результатах торгов.</w:t>
      </w:r>
    </w:p>
    <w:p w:rsidR="00F966C2" w:rsidRPr="00F966C2" w:rsidRDefault="00F966C2" w:rsidP="00F966C2">
      <w:pPr>
        <w:shd w:val="clear" w:color="auto" w:fill="FFFFFF"/>
        <w:tabs>
          <w:tab w:val="left" w:pos="965"/>
        </w:tabs>
        <w:ind w:firstLine="567"/>
        <w:jc w:val="both"/>
        <w:rPr>
          <w:rFonts w:ascii="Times New Roman" w:hAnsi="Times New Roman" w:cs="Times New Roman"/>
          <w:sz w:val="20"/>
          <w:szCs w:val="20"/>
        </w:rPr>
      </w:pPr>
      <w:r w:rsidRPr="00F966C2">
        <w:rPr>
          <w:rFonts w:ascii="Times New Roman" w:hAnsi="Times New Roman" w:cs="Times New Roman"/>
          <w:sz w:val="20"/>
          <w:szCs w:val="20"/>
        </w:rPr>
        <w:t>10.  Победитель торгов,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p>
    <w:p w:rsidR="00F966C2" w:rsidRPr="00F966C2" w:rsidRDefault="00F966C2" w:rsidP="00F966C2">
      <w:pPr>
        <w:jc w:val="both"/>
        <w:rPr>
          <w:rFonts w:ascii="Times New Roman" w:hAnsi="Times New Roman" w:cs="Times New Roman"/>
          <w:sz w:val="20"/>
          <w:szCs w:val="20"/>
        </w:rPr>
      </w:pPr>
      <w:bookmarkStart w:id="69" w:name="_Toc309197980"/>
    </w:p>
    <w:p w:rsidR="00F966C2" w:rsidRPr="00F966C2" w:rsidRDefault="00F966C2" w:rsidP="00F966C2">
      <w:pPr>
        <w:pStyle w:val="ConsPlusNormal"/>
        <w:ind w:firstLine="540"/>
        <w:jc w:val="both"/>
        <w:outlineLvl w:val="1"/>
        <w:rPr>
          <w:rFonts w:ascii="Times New Roman" w:hAnsi="Times New Roman" w:cs="Times New Roman"/>
        </w:rPr>
      </w:pPr>
      <w:bookmarkStart w:id="70" w:name="_Toc332893905"/>
      <w:r w:rsidRPr="00F966C2">
        <w:rPr>
          <w:rFonts w:ascii="Times New Roman" w:hAnsi="Times New Roman" w:cs="Times New Roman"/>
        </w:rPr>
        <w:t xml:space="preserve">Статья 29. </w:t>
      </w:r>
      <w:bookmarkEnd w:id="69"/>
      <w:r w:rsidRPr="00F966C2">
        <w:rPr>
          <w:rFonts w:ascii="Times New Roman" w:hAnsi="Times New Roman" w:cs="Times New Roman"/>
        </w:rPr>
        <w:t>Градостроительная подготовка территории в существующей застройке для дальнейшего формирования земельных участков, в целях их выделения под строительство по инициативе Администрации поселения</w:t>
      </w:r>
      <w:bookmarkEnd w:id="70"/>
    </w:p>
    <w:p w:rsidR="00F966C2" w:rsidRPr="00F966C2" w:rsidRDefault="00F966C2" w:rsidP="00F966C2">
      <w:pPr>
        <w:shd w:val="clear" w:color="auto" w:fill="FFFFFF"/>
        <w:tabs>
          <w:tab w:val="left" w:pos="767"/>
        </w:tabs>
        <w:jc w:val="both"/>
        <w:rPr>
          <w:rFonts w:ascii="Times New Roman" w:hAnsi="Times New Roman" w:cs="Times New Roman"/>
          <w:sz w:val="20"/>
          <w:szCs w:val="20"/>
        </w:rPr>
      </w:pPr>
    </w:p>
    <w:p w:rsidR="00F966C2" w:rsidRPr="00F966C2" w:rsidRDefault="00F966C2" w:rsidP="00F966C2">
      <w:pPr>
        <w:shd w:val="clear" w:color="auto" w:fill="FFFFFF"/>
        <w:tabs>
          <w:tab w:val="left" w:pos="767"/>
        </w:tabs>
        <w:ind w:firstLine="567"/>
        <w:jc w:val="both"/>
        <w:rPr>
          <w:rFonts w:ascii="Times New Roman" w:hAnsi="Times New Roman" w:cs="Times New Roman"/>
          <w:sz w:val="20"/>
          <w:szCs w:val="20"/>
        </w:rPr>
      </w:pPr>
      <w:r w:rsidRPr="00F966C2">
        <w:rPr>
          <w:rFonts w:ascii="Times New Roman" w:hAnsi="Times New Roman" w:cs="Times New Roman"/>
          <w:sz w:val="20"/>
          <w:szCs w:val="20"/>
        </w:rPr>
        <w:t>1.  Администрация поселения обладает правом инициативы осуществления градостроительной подготовки территории и формированию земельных участков (которые</w:t>
      </w:r>
      <w:r w:rsidRPr="00F966C2">
        <w:rPr>
          <w:rFonts w:ascii="Times New Roman" w:eastAsia="Calibri" w:hAnsi="Times New Roman" w:cs="Times New Roman"/>
          <w:sz w:val="20"/>
          <w:szCs w:val="20"/>
        </w:rPr>
        <w:t xml:space="preserve"> не предоставлены в пользование и (или) во владение гражданам или юридическим лицам</w:t>
      </w:r>
      <w:r w:rsidRPr="00F966C2">
        <w:rPr>
          <w:rFonts w:ascii="Times New Roman" w:hAnsi="Times New Roman" w:cs="Times New Roman"/>
          <w:sz w:val="20"/>
          <w:szCs w:val="20"/>
        </w:rPr>
        <w:t>, не изъяты из оборота) в существующей застройке для предоставления физическим и юридическим лицам в целях строительства.</w:t>
      </w:r>
    </w:p>
    <w:p w:rsidR="00F966C2" w:rsidRPr="00F966C2" w:rsidRDefault="00F966C2" w:rsidP="00F966C2">
      <w:pPr>
        <w:shd w:val="clear" w:color="auto" w:fill="FFFFFF"/>
        <w:tabs>
          <w:tab w:val="left" w:pos="846"/>
        </w:tabs>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2.  Орган местного самоуправления, уполномоченный в области градостроительной деятельности выполняет работы, указанные в пункте 1 настоящей статьи, в рамках работ по планировке и межеванию неразделенных на земельные участки поселенческих территорий жилого и иного назначения, осуществляемых на основе утвержденного Главой поселения плана.</w:t>
      </w:r>
    </w:p>
    <w:p w:rsidR="00F966C2" w:rsidRPr="00F966C2" w:rsidRDefault="00F966C2" w:rsidP="00F966C2">
      <w:pPr>
        <w:shd w:val="clear" w:color="auto" w:fill="FFFFFF"/>
        <w:tabs>
          <w:tab w:val="left" w:pos="770"/>
        </w:tabs>
        <w:ind w:firstLine="567"/>
        <w:jc w:val="both"/>
        <w:rPr>
          <w:rFonts w:ascii="Times New Roman" w:hAnsi="Times New Roman" w:cs="Times New Roman"/>
          <w:sz w:val="20"/>
          <w:szCs w:val="20"/>
        </w:rPr>
      </w:pPr>
      <w:r w:rsidRPr="00F966C2">
        <w:rPr>
          <w:rFonts w:ascii="Times New Roman" w:hAnsi="Times New Roman" w:cs="Times New Roman"/>
          <w:sz w:val="20"/>
          <w:szCs w:val="20"/>
        </w:rPr>
        <w:t>3.  Указанные в пункте 1 настоящей статьи работы выполняются по договорам с физическими, юридическими лицами, которые в соответствии с законодательством обладают правами на выполнение работ по планировке территории и  оплачиваются из средств местного бюджета. Стоимость работ включается как составная часть в начальную цену сформированных земельных участков (или учитывается при определении начального размера арендной платы), предоставляемых на торгах физическим, юридическим лицам для строительства.</w:t>
      </w:r>
    </w:p>
    <w:p w:rsidR="00F966C2" w:rsidRPr="00F966C2" w:rsidRDefault="00F966C2" w:rsidP="00F966C2">
      <w:pPr>
        <w:shd w:val="clear" w:color="auto" w:fill="FFFFFF"/>
        <w:tabs>
          <w:tab w:val="left" w:pos="788"/>
        </w:tabs>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4.  Право на заключение договора по планировке территории приобретает победитель конкурса на право выполнения соответствующего муниципального заказа. </w:t>
      </w:r>
    </w:p>
    <w:p w:rsidR="00F966C2" w:rsidRPr="00F966C2" w:rsidRDefault="00F966C2" w:rsidP="00F966C2">
      <w:pPr>
        <w:shd w:val="clear" w:color="auto" w:fill="FFFFFF"/>
        <w:tabs>
          <w:tab w:val="left" w:pos="788"/>
        </w:tabs>
        <w:ind w:firstLine="567"/>
        <w:jc w:val="both"/>
        <w:rPr>
          <w:rFonts w:ascii="Times New Roman" w:hAnsi="Times New Roman" w:cs="Times New Roman"/>
          <w:sz w:val="20"/>
          <w:szCs w:val="20"/>
        </w:rPr>
      </w:pPr>
      <w:r w:rsidRPr="00F966C2">
        <w:rPr>
          <w:rFonts w:ascii="Times New Roman" w:hAnsi="Times New Roman" w:cs="Times New Roman"/>
          <w:sz w:val="20"/>
          <w:szCs w:val="20"/>
        </w:rPr>
        <w:t>Неотъемлемым приложением к договору, заключаемому между Администрацией поселения и победителем конкурса (подрядчиком) на выполнение работ по планировке территории является:</w:t>
      </w:r>
    </w:p>
    <w:p w:rsidR="00F966C2" w:rsidRPr="00F966C2" w:rsidRDefault="00F966C2" w:rsidP="00F966C2">
      <w:pPr>
        <w:shd w:val="clear" w:color="auto" w:fill="FFFFFF"/>
        <w:tabs>
          <w:tab w:val="left" w:pos="666"/>
        </w:tabs>
        <w:ind w:firstLine="567"/>
        <w:jc w:val="both"/>
        <w:rPr>
          <w:rFonts w:ascii="Times New Roman" w:hAnsi="Times New Roman" w:cs="Times New Roman"/>
          <w:sz w:val="20"/>
          <w:szCs w:val="20"/>
        </w:rPr>
      </w:pPr>
      <w:r w:rsidRPr="00F966C2">
        <w:rPr>
          <w:rFonts w:ascii="Times New Roman" w:hAnsi="Times New Roman" w:cs="Times New Roman"/>
          <w:sz w:val="20"/>
          <w:szCs w:val="20"/>
        </w:rPr>
        <w:t>-  решение Администрации поселения о способе действий по планировке территории (посредством подготовки полного пакета или неполного пакета проектной документации);</w:t>
      </w:r>
    </w:p>
    <w:p w:rsidR="00F966C2" w:rsidRPr="00F966C2" w:rsidRDefault="00F966C2" w:rsidP="00F966C2">
      <w:pPr>
        <w:shd w:val="clear" w:color="auto" w:fill="FFFFFF"/>
        <w:tabs>
          <w:tab w:val="left" w:pos="666"/>
        </w:tabs>
        <w:ind w:firstLine="567"/>
        <w:jc w:val="both"/>
        <w:rPr>
          <w:rFonts w:ascii="Times New Roman" w:hAnsi="Times New Roman" w:cs="Times New Roman"/>
          <w:sz w:val="20"/>
          <w:szCs w:val="20"/>
        </w:rPr>
      </w:pPr>
      <w:r w:rsidRPr="00F966C2">
        <w:rPr>
          <w:rFonts w:ascii="Times New Roman" w:hAnsi="Times New Roman" w:cs="Times New Roman"/>
          <w:sz w:val="20"/>
          <w:szCs w:val="20"/>
        </w:rPr>
        <w:t>-  задание на выполнение работ по планировке соответствующей территории;</w:t>
      </w:r>
    </w:p>
    <w:p w:rsidR="00F966C2" w:rsidRPr="00F966C2" w:rsidRDefault="00F966C2" w:rsidP="00F966C2">
      <w:pPr>
        <w:shd w:val="clear" w:color="auto" w:fill="FFFFFF"/>
        <w:tabs>
          <w:tab w:val="left" w:pos="695"/>
        </w:tabs>
        <w:ind w:firstLine="567"/>
        <w:jc w:val="both"/>
        <w:rPr>
          <w:rFonts w:ascii="Times New Roman" w:hAnsi="Times New Roman" w:cs="Times New Roman"/>
          <w:sz w:val="20"/>
          <w:szCs w:val="20"/>
        </w:rPr>
      </w:pPr>
      <w:r w:rsidRPr="00F966C2">
        <w:rPr>
          <w:rFonts w:ascii="Times New Roman" w:hAnsi="Times New Roman" w:cs="Times New Roman"/>
          <w:sz w:val="20"/>
          <w:szCs w:val="20"/>
        </w:rPr>
        <w:t>-  исходные данные, передаваемые органом местного самоуправления, уполномоченным в области градостроительной деятельности непосредственно подрядчику.</w:t>
      </w:r>
    </w:p>
    <w:p w:rsidR="00F966C2" w:rsidRPr="00F966C2" w:rsidRDefault="00F966C2" w:rsidP="00F966C2">
      <w:pPr>
        <w:shd w:val="clear" w:color="auto" w:fill="FFFFFF"/>
        <w:tabs>
          <w:tab w:val="left" w:pos="788"/>
        </w:tabs>
        <w:ind w:firstLine="567"/>
        <w:jc w:val="both"/>
        <w:rPr>
          <w:rFonts w:ascii="Times New Roman" w:hAnsi="Times New Roman" w:cs="Times New Roman"/>
          <w:sz w:val="20"/>
          <w:szCs w:val="20"/>
        </w:rPr>
      </w:pPr>
      <w:r w:rsidRPr="00F966C2">
        <w:rPr>
          <w:rFonts w:ascii="Times New Roman" w:hAnsi="Times New Roman" w:cs="Times New Roman"/>
          <w:sz w:val="20"/>
          <w:szCs w:val="20"/>
        </w:rPr>
        <w:t>5.  Подрядчик совместно с органом местного самоуправления, уполномоченным в области градостроительной деятельности, обеспечивает  согласование разработанной им документации по планировке территории и проекта градостроительного плана земельного участка, подготовленного в ее составе, а также участвует в проводимых Комиссией по землепользованию и застройке публичных слушаниях.</w:t>
      </w:r>
    </w:p>
    <w:p w:rsidR="00F966C2" w:rsidRPr="00F966C2" w:rsidRDefault="00F966C2" w:rsidP="00F966C2">
      <w:pPr>
        <w:shd w:val="clear" w:color="auto" w:fill="FFFFFF"/>
        <w:ind w:firstLine="567"/>
        <w:jc w:val="both"/>
        <w:rPr>
          <w:rFonts w:ascii="Times New Roman" w:hAnsi="Times New Roman" w:cs="Times New Roman"/>
          <w:sz w:val="20"/>
          <w:szCs w:val="20"/>
          <w:highlight w:val="red"/>
        </w:rPr>
      </w:pPr>
      <w:r w:rsidRPr="00F966C2">
        <w:rPr>
          <w:rFonts w:ascii="Times New Roman" w:hAnsi="Times New Roman" w:cs="Times New Roman"/>
          <w:sz w:val="20"/>
          <w:szCs w:val="20"/>
        </w:rPr>
        <w:t>6.  Глава поселения в течение семи рабочих дней после получения комплекта документов - заключение о результатах проведенных работ, подготовленный проект градостроительного плана земельного участка, а также документов, свидетельствующих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   утверждает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w:t>
      </w:r>
    </w:p>
    <w:p w:rsidR="00F966C2" w:rsidRPr="00F966C2" w:rsidRDefault="00F966C2" w:rsidP="00F966C2">
      <w:pPr>
        <w:shd w:val="clear" w:color="auto" w:fill="FFFFFF"/>
        <w:tabs>
          <w:tab w:val="left" w:pos="695"/>
        </w:tabs>
        <w:ind w:firstLine="567"/>
        <w:jc w:val="both"/>
        <w:rPr>
          <w:rFonts w:ascii="Times New Roman" w:hAnsi="Times New Roman" w:cs="Times New Roman"/>
          <w:sz w:val="20"/>
          <w:szCs w:val="20"/>
        </w:rPr>
      </w:pPr>
      <w:r w:rsidRPr="00F966C2">
        <w:rPr>
          <w:rFonts w:ascii="Times New Roman" w:hAnsi="Times New Roman" w:cs="Times New Roman"/>
          <w:sz w:val="20"/>
          <w:szCs w:val="20"/>
        </w:rPr>
        <w:t>7.  В случае принятия решения об утверждении документации, правовой акт должен содержать:</w:t>
      </w:r>
    </w:p>
    <w:p w:rsidR="00F966C2" w:rsidRPr="00F966C2" w:rsidRDefault="00F966C2" w:rsidP="00F966C2">
      <w:pPr>
        <w:shd w:val="clear" w:color="auto" w:fill="FFFFFF"/>
        <w:tabs>
          <w:tab w:val="left" w:pos="785"/>
        </w:tabs>
        <w:ind w:firstLine="567"/>
        <w:jc w:val="both"/>
        <w:rPr>
          <w:rFonts w:ascii="Times New Roman" w:hAnsi="Times New Roman" w:cs="Times New Roman"/>
          <w:iCs/>
          <w:sz w:val="20"/>
          <w:szCs w:val="20"/>
        </w:rPr>
      </w:pPr>
      <w:r w:rsidRPr="00F966C2">
        <w:rPr>
          <w:rFonts w:ascii="Times New Roman" w:hAnsi="Times New Roman" w:cs="Times New Roman"/>
          <w:sz w:val="20"/>
          <w:szCs w:val="20"/>
        </w:rPr>
        <w:t>1)  определение органа ответственного обеспечить проведение работ по государственному кадастровому учету сформированного земельного участка;</w:t>
      </w:r>
    </w:p>
    <w:p w:rsidR="00F966C2" w:rsidRPr="00F966C2" w:rsidRDefault="00F966C2" w:rsidP="00F966C2">
      <w:pPr>
        <w:shd w:val="clear" w:color="auto" w:fill="FFFFFF"/>
        <w:tabs>
          <w:tab w:val="left" w:pos="785"/>
        </w:tabs>
        <w:ind w:firstLine="567"/>
        <w:jc w:val="both"/>
        <w:rPr>
          <w:rFonts w:ascii="Times New Roman" w:hAnsi="Times New Roman" w:cs="Times New Roman"/>
          <w:sz w:val="20"/>
          <w:szCs w:val="20"/>
        </w:rPr>
      </w:pPr>
      <w:r w:rsidRPr="00F966C2">
        <w:rPr>
          <w:rFonts w:ascii="Times New Roman" w:hAnsi="Times New Roman" w:cs="Times New Roman"/>
          <w:sz w:val="20"/>
          <w:szCs w:val="20"/>
        </w:rPr>
        <w:t>2)  решение о предоставлении физическим, юридическим лицам сформированного земельного участка посредством торгов,  с указанием:</w:t>
      </w:r>
    </w:p>
    <w:p w:rsidR="00F966C2" w:rsidRPr="00F966C2" w:rsidRDefault="00F966C2" w:rsidP="00F966C2">
      <w:pPr>
        <w:shd w:val="clear" w:color="auto" w:fill="FFFFFF"/>
        <w:tabs>
          <w:tab w:val="left" w:pos="785"/>
        </w:tabs>
        <w:ind w:firstLine="567"/>
        <w:jc w:val="both"/>
        <w:rPr>
          <w:rFonts w:ascii="Times New Roman" w:hAnsi="Times New Roman" w:cs="Times New Roman"/>
          <w:sz w:val="20"/>
          <w:szCs w:val="20"/>
        </w:rPr>
      </w:pPr>
      <w:r w:rsidRPr="00F966C2">
        <w:rPr>
          <w:rFonts w:ascii="Times New Roman" w:hAnsi="Times New Roman" w:cs="Times New Roman"/>
          <w:sz w:val="20"/>
          <w:szCs w:val="20"/>
        </w:rPr>
        <w:t>-  формы торгов;</w:t>
      </w:r>
    </w:p>
    <w:p w:rsidR="00F966C2" w:rsidRPr="00F966C2" w:rsidRDefault="00F966C2" w:rsidP="00F966C2">
      <w:pPr>
        <w:shd w:val="clear" w:color="auto" w:fill="FFFFFF"/>
        <w:tabs>
          <w:tab w:val="left" w:pos="785"/>
        </w:tabs>
        <w:ind w:firstLine="567"/>
        <w:jc w:val="both"/>
        <w:rPr>
          <w:rFonts w:ascii="Times New Roman" w:hAnsi="Times New Roman" w:cs="Times New Roman"/>
          <w:sz w:val="20"/>
          <w:szCs w:val="20"/>
        </w:rPr>
      </w:pPr>
      <w:r w:rsidRPr="00F966C2">
        <w:rPr>
          <w:rFonts w:ascii="Times New Roman" w:hAnsi="Times New Roman" w:cs="Times New Roman"/>
          <w:sz w:val="20"/>
          <w:szCs w:val="20"/>
        </w:rPr>
        <w:t>-  органа, уполномоченного на проведение торгов;</w:t>
      </w:r>
    </w:p>
    <w:p w:rsidR="00F966C2" w:rsidRPr="00F966C2" w:rsidRDefault="00F966C2" w:rsidP="00F966C2">
      <w:pPr>
        <w:shd w:val="clear" w:color="auto" w:fill="FFFFFF"/>
        <w:tabs>
          <w:tab w:val="left" w:pos="785"/>
        </w:tabs>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  сроков подготовки документов для проведения торгов; </w:t>
      </w:r>
    </w:p>
    <w:p w:rsidR="00F966C2" w:rsidRPr="00F966C2" w:rsidRDefault="00F966C2" w:rsidP="00F966C2">
      <w:pPr>
        <w:shd w:val="clear" w:color="auto" w:fill="FFFFFF"/>
        <w:tabs>
          <w:tab w:val="left" w:pos="785"/>
        </w:tabs>
        <w:ind w:firstLine="567"/>
        <w:jc w:val="both"/>
        <w:rPr>
          <w:rFonts w:ascii="Times New Roman" w:hAnsi="Times New Roman" w:cs="Times New Roman"/>
          <w:sz w:val="20"/>
          <w:szCs w:val="20"/>
        </w:rPr>
      </w:pPr>
      <w:r w:rsidRPr="00F966C2">
        <w:rPr>
          <w:rFonts w:ascii="Times New Roman" w:hAnsi="Times New Roman" w:cs="Times New Roman"/>
          <w:sz w:val="20"/>
          <w:szCs w:val="20"/>
        </w:rPr>
        <w:t>-  даты проведения торгов;</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8.   Орган, уполномоченный на проведение торгов, обеспечивает:</w:t>
      </w:r>
    </w:p>
    <w:p w:rsidR="00F966C2" w:rsidRPr="00F966C2" w:rsidRDefault="00F966C2" w:rsidP="00F966C2">
      <w:pPr>
        <w:shd w:val="clear" w:color="auto" w:fill="FFFFFF"/>
        <w:tabs>
          <w:tab w:val="left" w:pos="680"/>
        </w:tabs>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1)  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начального размера арендной платы;</w:t>
      </w:r>
    </w:p>
    <w:p w:rsidR="00F966C2" w:rsidRPr="00F966C2" w:rsidRDefault="00F966C2" w:rsidP="00F966C2">
      <w:pPr>
        <w:shd w:val="clear" w:color="auto" w:fill="FFFFFF"/>
        <w:tabs>
          <w:tab w:val="left" w:pos="680"/>
        </w:tabs>
        <w:ind w:firstLine="567"/>
        <w:jc w:val="both"/>
        <w:rPr>
          <w:rFonts w:ascii="Times New Roman" w:hAnsi="Times New Roman" w:cs="Times New Roman"/>
          <w:sz w:val="20"/>
          <w:szCs w:val="20"/>
        </w:rPr>
      </w:pPr>
      <w:r w:rsidRPr="00F966C2">
        <w:rPr>
          <w:rFonts w:ascii="Times New Roman" w:hAnsi="Times New Roman" w:cs="Times New Roman"/>
          <w:sz w:val="20"/>
          <w:szCs w:val="20"/>
        </w:rPr>
        <w:t>2)  проведение процедуры торгов;</w:t>
      </w:r>
    </w:p>
    <w:p w:rsidR="00F966C2" w:rsidRPr="00F966C2" w:rsidRDefault="00F966C2" w:rsidP="00F966C2">
      <w:pPr>
        <w:shd w:val="clear" w:color="auto" w:fill="FFFFFF"/>
        <w:tabs>
          <w:tab w:val="left" w:pos="680"/>
        </w:tabs>
        <w:ind w:firstLine="567"/>
        <w:jc w:val="both"/>
        <w:rPr>
          <w:rFonts w:ascii="Times New Roman" w:hAnsi="Times New Roman" w:cs="Times New Roman"/>
          <w:sz w:val="20"/>
          <w:szCs w:val="20"/>
        </w:rPr>
      </w:pPr>
      <w:r w:rsidRPr="00F966C2">
        <w:rPr>
          <w:rFonts w:ascii="Times New Roman" w:hAnsi="Times New Roman" w:cs="Times New Roman"/>
          <w:sz w:val="20"/>
          <w:szCs w:val="20"/>
        </w:rPr>
        <w:t>3)  оформление протокола торгов;</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4)  заключение договора купли-продажи земельного участка, или договора аренды земельного участка с победителем торгов.</w:t>
      </w:r>
    </w:p>
    <w:p w:rsidR="00F966C2" w:rsidRPr="00F966C2" w:rsidRDefault="00F966C2" w:rsidP="00F966C2">
      <w:pPr>
        <w:shd w:val="clear" w:color="auto" w:fill="FFFFFF"/>
        <w:ind w:firstLine="708"/>
        <w:jc w:val="both"/>
        <w:rPr>
          <w:rFonts w:ascii="Times New Roman" w:hAnsi="Times New Roman" w:cs="Times New Roman"/>
          <w:sz w:val="20"/>
          <w:szCs w:val="20"/>
        </w:rPr>
      </w:pPr>
    </w:p>
    <w:p w:rsidR="00F966C2" w:rsidRPr="00F966C2" w:rsidRDefault="00F966C2" w:rsidP="00F966C2">
      <w:pPr>
        <w:pStyle w:val="ConsPlusNormal"/>
        <w:ind w:firstLine="567"/>
        <w:jc w:val="both"/>
        <w:outlineLvl w:val="1"/>
        <w:rPr>
          <w:rFonts w:ascii="Times New Roman" w:hAnsi="Times New Roman" w:cs="Times New Roman"/>
        </w:rPr>
      </w:pPr>
      <w:bookmarkStart w:id="71" w:name="_Toc332893906"/>
      <w:r w:rsidRPr="00F966C2">
        <w:rPr>
          <w:rFonts w:ascii="Times New Roman" w:hAnsi="Times New Roman" w:cs="Times New Roman"/>
        </w:rPr>
        <w:t>Статья 30. Градостроительная подготовка незастроенной и не разделенной на земельные участки территории муниципального образования в целях её комплексного освоения для жилищного строительства по инициативе заявителей</w:t>
      </w:r>
      <w:bookmarkEnd w:id="71"/>
    </w:p>
    <w:p w:rsidR="00F966C2" w:rsidRPr="00F966C2" w:rsidRDefault="00F966C2" w:rsidP="00F966C2">
      <w:pPr>
        <w:shd w:val="clear" w:color="auto" w:fill="FFFFFF"/>
        <w:jc w:val="both"/>
        <w:rPr>
          <w:rFonts w:ascii="Times New Roman" w:hAnsi="Times New Roman" w:cs="Times New Roman"/>
          <w:sz w:val="20"/>
          <w:szCs w:val="20"/>
        </w:rPr>
      </w:pP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1.  Физические, юридические лица, заинтересованные в получении прав на осуществление действий по градостроительной подготовке незастроенной и не разделенной на земельные участки территории муниципального образования в целях её комплексного освоения для жилищного строительства из состава государственных, муниципальных земель, </w:t>
      </w:r>
      <w:r w:rsidRPr="00F966C2">
        <w:rPr>
          <w:rFonts w:ascii="Times New Roman" w:eastAsia="Calibri" w:hAnsi="Times New Roman" w:cs="Times New Roman"/>
          <w:sz w:val="20"/>
          <w:szCs w:val="20"/>
          <w:lang w:eastAsia="en-US"/>
        </w:rPr>
        <w:t xml:space="preserve">которое включает в себя подготовку документации по планировке территории, формирование земельного участка для комплексного освоения, выполнение работ по обустройству территории посредством строительства объектов инженерно-транспортной инфраструктуры, с последующим </w:t>
      </w:r>
      <w:r w:rsidRPr="00F966C2">
        <w:rPr>
          <w:rFonts w:ascii="Times New Roman" w:hAnsi="Times New Roman" w:cs="Times New Roman"/>
          <w:sz w:val="20"/>
          <w:szCs w:val="20"/>
        </w:rPr>
        <w:t>разделением земельного участка для комплексного освоения на земельные участки для жилищного строительства, подают соответствующее заявление в Администрацию поселения.</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2.  Заявление составляется в произвольной форме, если иное не установлено муниципальным нормативным правовым актом. </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В приложении к заявке указывается:</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поселения, настоящим Правилам и составить заключение о целесообразности реализации предложений заявителя.</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3.  Заявление регистрируется в день его поступления и направляется в орган местного самоуправления, уполномоченный в области градостроительной деятельности, который в течение пятнадцати  рабочих дней готовит и направляет заявителю заключение о соответствии инвестиционных намерений заявителя Генеральному плану поселения, настоящим Правилам, в котором должно содержаться одно из следующих мотивированных решений:</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1)  отклонить заявление - по причине его несоответствия Генеральному плану поселения, настоящим Правилам, либо по причине того, что предлагаемая для освоения территория </w:t>
      </w:r>
      <w:r w:rsidRPr="00F966C2">
        <w:rPr>
          <w:rFonts w:ascii="Times New Roman" w:eastAsia="Calibri" w:hAnsi="Times New Roman" w:cs="Times New Roman"/>
          <w:sz w:val="20"/>
          <w:szCs w:val="20"/>
        </w:rPr>
        <w:t xml:space="preserve"> предоставлена в пользование и (или) во владение гражданам или юридическим лицам, либо изъята из оборота</w:t>
      </w:r>
      <w:r w:rsidRPr="00F966C2">
        <w:rPr>
          <w:rFonts w:ascii="Times New Roman" w:hAnsi="Times New Roman" w:cs="Times New Roman"/>
          <w:sz w:val="20"/>
          <w:szCs w:val="20"/>
        </w:rPr>
        <w:t>;</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2)  поддержать инициативу заявителя путем направления ему проекта соглашения, заключаемого между заявителем и Администрацией поселения - об обеспечении заявителем работ, связанных с градостроительной подготовкой территории, формированием земельного участка для проведения аукциона по </w:t>
      </w:r>
      <w:r w:rsidRPr="00F966C2">
        <w:rPr>
          <w:rFonts w:ascii="Times New Roman" w:eastAsia="Calibri" w:hAnsi="Times New Roman" w:cs="Times New Roman"/>
          <w:sz w:val="20"/>
          <w:szCs w:val="20"/>
          <w:lang w:eastAsia="en-US"/>
        </w:rPr>
        <w:t>предоставлению его в аренду</w:t>
      </w:r>
      <w:r w:rsidRPr="00F966C2">
        <w:rPr>
          <w:rFonts w:ascii="Times New Roman" w:hAnsi="Times New Roman" w:cs="Times New Roman"/>
          <w:sz w:val="20"/>
          <w:szCs w:val="20"/>
        </w:rPr>
        <w:t>, с последующим разделением предоставленного земельного участка для комплексного освоения на земельные участки для жилищного строительства.</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4.  Соглашение, заключаемое между заявителем и Администрацией поселения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Соглашение должно содержать:</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1)  указание о сроке действия соглашения 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в установленном порядке, но не более, чем до четырех месяцев;</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2)  обязательства сторон, где: </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заявитель должен подготовить и представить другой стороне:</w:t>
      </w:r>
    </w:p>
    <w:p w:rsidR="00F966C2" w:rsidRPr="00F966C2" w:rsidRDefault="00F966C2" w:rsidP="00F966C2">
      <w:pPr>
        <w:shd w:val="clear" w:color="auto" w:fill="FFFFFF"/>
        <w:ind w:left="851"/>
        <w:jc w:val="both"/>
        <w:rPr>
          <w:rFonts w:ascii="Times New Roman" w:hAnsi="Times New Roman" w:cs="Times New Roman"/>
          <w:sz w:val="20"/>
          <w:szCs w:val="20"/>
        </w:rPr>
      </w:pPr>
      <w:r w:rsidRPr="00F966C2">
        <w:rPr>
          <w:rFonts w:ascii="Times New Roman" w:hAnsi="Times New Roman" w:cs="Times New Roman"/>
          <w:sz w:val="20"/>
          <w:szCs w:val="20"/>
        </w:rPr>
        <w:t>-  документацию по планировке территории, а также  проект плана земельного участка с красными линиями, обозначающими границы вновь образуемого и предлагаемого для представления на аукционе земельного участка (планировочного элемента территории (квартала, микрорайона);</w:t>
      </w:r>
    </w:p>
    <w:p w:rsidR="00F966C2" w:rsidRPr="00F966C2" w:rsidRDefault="00F966C2" w:rsidP="00F966C2">
      <w:pPr>
        <w:shd w:val="clear" w:color="auto" w:fill="FFFFFF"/>
        <w:ind w:left="851"/>
        <w:jc w:val="both"/>
        <w:rPr>
          <w:rFonts w:ascii="Times New Roman" w:hAnsi="Times New Roman" w:cs="Times New Roman"/>
          <w:sz w:val="20"/>
          <w:szCs w:val="20"/>
        </w:rPr>
      </w:pPr>
      <w:r w:rsidRPr="00F966C2">
        <w:rPr>
          <w:rFonts w:ascii="Times New Roman" w:hAnsi="Times New Roman" w:cs="Times New Roman"/>
          <w:sz w:val="20"/>
          <w:szCs w:val="20"/>
        </w:rPr>
        <w:t>-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Администрация поселения (в случае выполнения в установленные сроки обязательств заявителя) должна:</w:t>
      </w:r>
    </w:p>
    <w:p w:rsidR="00F966C2" w:rsidRPr="00F966C2" w:rsidRDefault="00F966C2" w:rsidP="00F966C2">
      <w:pPr>
        <w:shd w:val="clear" w:color="auto" w:fill="FFFFFF"/>
        <w:ind w:left="851"/>
        <w:jc w:val="both"/>
        <w:rPr>
          <w:rFonts w:ascii="Times New Roman" w:hAnsi="Times New Roman" w:cs="Times New Roman"/>
          <w:sz w:val="20"/>
          <w:szCs w:val="20"/>
        </w:rPr>
      </w:pPr>
      <w:r w:rsidRPr="00F966C2">
        <w:rPr>
          <w:rFonts w:ascii="Times New Roman" w:hAnsi="Times New Roman" w:cs="Times New Roman"/>
          <w:sz w:val="20"/>
          <w:szCs w:val="20"/>
        </w:rPr>
        <w:t>-   выполнить действия по согласованию и утверждению подготовленной заявителем документации по планировке территории, а также проекта плана земельного участка с границами, определяемыми красными линиями, обозначающими границы вновь образуемого и предлагаемого для представления на аукционе земельного участка - планировочного элемента территории (квартала, микрорайона)  (при условии соответствия их состава и качества предъявляемым требованиям);</w:t>
      </w:r>
    </w:p>
    <w:p w:rsidR="00F966C2" w:rsidRPr="00F966C2" w:rsidRDefault="00F966C2" w:rsidP="00F966C2">
      <w:pPr>
        <w:shd w:val="clear" w:color="auto" w:fill="FFFFFF"/>
        <w:ind w:left="851"/>
        <w:jc w:val="both"/>
        <w:rPr>
          <w:rFonts w:ascii="Times New Roman" w:hAnsi="Times New Roman" w:cs="Times New Roman"/>
          <w:sz w:val="20"/>
          <w:szCs w:val="20"/>
        </w:rPr>
      </w:pPr>
      <w:r w:rsidRPr="00F966C2">
        <w:rPr>
          <w:rFonts w:ascii="Times New Roman" w:hAnsi="Times New Roman" w:cs="Times New Roman"/>
          <w:sz w:val="20"/>
          <w:szCs w:val="20"/>
        </w:rPr>
        <w:t>-   обеспечить проведение работ, связанных с кадастровым учетом земельного участка;</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3)  положение о не допущении неправомочных действий со стороны Администрации поселения, а также со стороны иных лиц, которые могут воспрепятствовать реализации соглашения;</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4)  положения о компенсации затрат заявителя  в случае, если заявитель не стал участником аукциона или победителем аукциона.</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5.  Орган местного самоуправления, уполномоченный в области градостроительной деятельности после получения от заявителя документации по планировке территории, а также проекта плана земельного участка с границами, определяемыми красными линиями, обозначающими границы вновь образуемого земельного участка - планировочного элемента территории (квартала, микрорайона), их проверки на соответствие установленным требованиям и при наличии такого соответствия  рассматривает документацию, готовит и направляет соответствующее заключение Главе поселения.</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6.  Глава поселения в течение 10 дней со дня поступления указанного заключения, если иной срок не установлен нормативным правовым актом, принимает правовой акт, содержащий решение:</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об утверждении плана земельного участка, намеченного для комплексного освоения, с обозначением красных линий, являющихся границами такого земельного участка, применительно к которому планируется проведение аукциона;</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о проведении кадастровых работ применительно к сформированному земельному участку;</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о назначении уполномоченного органа по подготовке пакета документов, необходимых для проведения аукциона;</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о дате проведения аукциона.</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7.  Аукцион по предоставлению земельного участка для его комплексного освоения в целях жилищного строительства проводится в порядке, определенном Земельным кодексом Российской Федерации.</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8.  Победитель аукциона в соответствии с действующим законодательством Российской Федерации осуществляет:</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действия по подготовке проекта межевания земельного участка для комплексного освоения,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полученных земельных участков;</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действия по подготовке на основе утвержденных градостроительных планов земельных участков проектной документации для строительства объектов капитального строительства в пределах определенных проектом межевания земельных участков;</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  иные действия, предусмотренные законодательством в случаях комплексного освоения территории и осуществления жилищного строительства. </w:t>
      </w:r>
    </w:p>
    <w:p w:rsidR="00F966C2" w:rsidRPr="00F966C2" w:rsidRDefault="00F966C2" w:rsidP="00F966C2">
      <w:pPr>
        <w:jc w:val="both"/>
        <w:rPr>
          <w:rFonts w:ascii="Times New Roman" w:hAnsi="Times New Roman" w:cs="Times New Roman"/>
          <w:sz w:val="20"/>
          <w:szCs w:val="20"/>
        </w:rPr>
      </w:pPr>
    </w:p>
    <w:p w:rsidR="00F966C2" w:rsidRPr="00F966C2" w:rsidRDefault="00F966C2" w:rsidP="00F966C2">
      <w:pPr>
        <w:pStyle w:val="2"/>
        <w:ind w:firstLine="567"/>
        <w:jc w:val="both"/>
        <w:rPr>
          <w:rFonts w:ascii="Times New Roman" w:hAnsi="Times New Roman" w:cs="Times New Roman"/>
          <w:b w:val="0"/>
          <w:color w:val="auto"/>
          <w:sz w:val="20"/>
          <w:szCs w:val="20"/>
        </w:rPr>
      </w:pPr>
      <w:bookmarkStart w:id="72" w:name="_Toc332893907"/>
      <w:r w:rsidRPr="00F966C2">
        <w:rPr>
          <w:rFonts w:ascii="Times New Roman" w:hAnsi="Times New Roman" w:cs="Times New Roman"/>
          <w:b w:val="0"/>
          <w:color w:val="auto"/>
          <w:sz w:val="20"/>
          <w:szCs w:val="20"/>
        </w:rPr>
        <w:t>Статья 31. Градостроительная подготовка незастроенной и не разделенной на земельные участки территории муниципального образования в целях её комплексного освоения для жилищного строительства по инициативе Администрации поселения</w:t>
      </w:r>
      <w:bookmarkEnd w:id="72"/>
    </w:p>
    <w:p w:rsidR="00F966C2" w:rsidRPr="00F966C2" w:rsidRDefault="00F966C2" w:rsidP="00F966C2">
      <w:pPr>
        <w:shd w:val="clear" w:color="auto" w:fill="FFFFFF"/>
        <w:ind w:firstLine="567"/>
        <w:jc w:val="both"/>
        <w:rPr>
          <w:rFonts w:ascii="Times New Roman" w:hAnsi="Times New Roman" w:cs="Times New Roman"/>
          <w:sz w:val="20"/>
          <w:szCs w:val="20"/>
        </w:rPr>
      </w:pP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1.  Администрация поселения вправе осуществлять градостроительную подготовку незастроенной и не разделенной на земельные участки территории муниципального образования из состава государственных, муниципальных земель в целях её комплексного освоения для жилищного строительства, </w:t>
      </w:r>
      <w:r w:rsidRPr="00F966C2">
        <w:rPr>
          <w:rFonts w:ascii="Times New Roman" w:eastAsia="Calibri" w:hAnsi="Times New Roman" w:cs="Times New Roman"/>
          <w:sz w:val="20"/>
          <w:szCs w:val="20"/>
          <w:lang w:eastAsia="en-US"/>
        </w:rPr>
        <w:t xml:space="preserve">которое включает в себя подготовку документации по планировке территории, формирование земельного участка для комплексного освоения, выполнение работ по обустройству территории посредством строительства объектов инженерно-транспортной инфраструктуры, с последующим </w:t>
      </w:r>
      <w:r w:rsidRPr="00F966C2">
        <w:rPr>
          <w:rFonts w:ascii="Times New Roman" w:hAnsi="Times New Roman" w:cs="Times New Roman"/>
          <w:sz w:val="20"/>
          <w:szCs w:val="20"/>
        </w:rPr>
        <w:t>разделением земельного участка для комплексного освоения на земельные участки для жилищного строительства.</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2.  Организация действий, указанных в пункте 1 настоящей статьи может осуществляться:</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  в ответ на инициативу заявителей, предъявленную и реализуемую в порядке статьи 30 настоящих Правил; </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в порядке выполнения полномочий по развитию жилищного строительства.</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3.  Орган местного самоуправления, уполномоченный в области градостроительной деятельности, в рамках выполнения своих  функциональных обязанностей, руководствуясь программой (планом) реализации Генерального плана поселения, настоящих Правил самостоятельно, либо путем заключения договоров с организациями, отвечающими требованиям действующего законодательства Российской Федерации на проведение работ по градостроительной подготовке земельных участков, выбранными по результатам конкурсов может:</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а)  разработать документацию по планировке территории, а также  проект плана земельного участка с красными линиями, обозначающими границы вновь образуемого  и предлагаемого для представления на аукционе земельного участка (планировочного элемента территории (квартала, микрорайона) для его комплексного освоения в целях жилищного строительства;</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б)  сформировать земельный участок для его комплексного освоения;</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в)  подготовить комплект иных материалов и данных, предусмотренных Земельным кодексом Российской Федерации для проведения аукциона;</w:t>
      </w:r>
    </w:p>
    <w:p w:rsidR="00F966C2" w:rsidRPr="00F966C2" w:rsidRDefault="00F966C2" w:rsidP="00F966C2">
      <w:pPr>
        <w:shd w:val="clear" w:color="auto" w:fill="FFFFFF"/>
        <w:tabs>
          <w:tab w:val="left" w:pos="702"/>
          <w:tab w:val="left" w:pos="5627"/>
        </w:tabs>
        <w:ind w:firstLine="567"/>
        <w:jc w:val="both"/>
        <w:rPr>
          <w:rFonts w:ascii="Times New Roman" w:hAnsi="Times New Roman" w:cs="Times New Roman"/>
          <w:sz w:val="20"/>
          <w:szCs w:val="20"/>
        </w:rPr>
      </w:pPr>
      <w:r w:rsidRPr="00F966C2">
        <w:rPr>
          <w:rFonts w:ascii="Times New Roman" w:hAnsi="Times New Roman" w:cs="Times New Roman"/>
          <w:sz w:val="20"/>
          <w:szCs w:val="20"/>
        </w:rPr>
        <w:t>4.  По завершении действий указанных в части 3 настоящей статьи, осуществляются действия, предусмотренные частями 5, 6, 7 статьи 30 настоящих Правил.</w:t>
      </w:r>
    </w:p>
    <w:p w:rsidR="00F966C2" w:rsidRPr="00F966C2" w:rsidRDefault="00F966C2" w:rsidP="00F966C2">
      <w:pPr>
        <w:jc w:val="both"/>
        <w:rPr>
          <w:rFonts w:ascii="Times New Roman" w:hAnsi="Times New Roman" w:cs="Times New Roman"/>
          <w:sz w:val="20"/>
          <w:szCs w:val="20"/>
        </w:rPr>
      </w:pPr>
    </w:p>
    <w:p w:rsidR="00F966C2" w:rsidRPr="00F966C2" w:rsidRDefault="00F966C2" w:rsidP="00F966C2">
      <w:pPr>
        <w:pStyle w:val="ConsPlusNormal"/>
        <w:ind w:firstLine="567"/>
        <w:jc w:val="both"/>
        <w:outlineLvl w:val="1"/>
        <w:rPr>
          <w:rFonts w:ascii="Times New Roman" w:hAnsi="Times New Roman" w:cs="Times New Roman"/>
        </w:rPr>
      </w:pPr>
      <w:bookmarkStart w:id="73" w:name="_Toc332893908"/>
      <w:r w:rsidRPr="00F966C2">
        <w:rPr>
          <w:rFonts w:ascii="Times New Roman" w:hAnsi="Times New Roman" w:cs="Times New Roman"/>
        </w:rPr>
        <w:lastRenderedPageBreak/>
        <w:t>Статья 32. Градостроительная подготовка застроенной, но не разделенной на земельные участки территории муниципального образования с целью формирования земельных участков под многоквартирными домами (зданиями, строениями, сооружениями) по инициативе правообладателей помещений, объектов капитального строительства, а также Администрации поселения</w:t>
      </w:r>
      <w:bookmarkEnd w:id="73"/>
    </w:p>
    <w:p w:rsidR="00F966C2" w:rsidRPr="00F966C2" w:rsidRDefault="00F966C2" w:rsidP="00F966C2">
      <w:pPr>
        <w:shd w:val="clear" w:color="auto" w:fill="FFFFFF"/>
        <w:jc w:val="both"/>
        <w:rPr>
          <w:rFonts w:ascii="Times New Roman" w:hAnsi="Times New Roman" w:cs="Times New Roman"/>
          <w:sz w:val="20"/>
          <w:szCs w:val="20"/>
        </w:rPr>
      </w:pPr>
    </w:p>
    <w:p w:rsidR="00F966C2" w:rsidRPr="00F966C2" w:rsidRDefault="00F966C2" w:rsidP="00F966C2">
      <w:pPr>
        <w:shd w:val="clear" w:color="auto" w:fill="FFFFFF"/>
        <w:tabs>
          <w:tab w:val="left" w:pos="774"/>
        </w:tabs>
        <w:ind w:firstLine="567"/>
        <w:jc w:val="both"/>
        <w:rPr>
          <w:rFonts w:ascii="Times New Roman" w:hAnsi="Times New Roman" w:cs="Times New Roman"/>
          <w:sz w:val="20"/>
          <w:szCs w:val="20"/>
        </w:rPr>
      </w:pPr>
      <w:r w:rsidRPr="00F966C2">
        <w:rPr>
          <w:rFonts w:ascii="Times New Roman" w:hAnsi="Times New Roman" w:cs="Times New Roman"/>
          <w:sz w:val="20"/>
          <w:szCs w:val="20"/>
        </w:rPr>
        <w:t>1.  Градостроительная подготовка застроенной, но не разделенной на земельные участки территории,</w:t>
      </w:r>
      <w:r w:rsidRPr="00F966C2">
        <w:rPr>
          <w:rFonts w:ascii="Times New Roman" w:eastAsia="Calibri" w:hAnsi="Times New Roman" w:cs="Times New Roman"/>
          <w:sz w:val="20"/>
          <w:szCs w:val="20"/>
        </w:rPr>
        <w:t xml:space="preserve"> </w:t>
      </w:r>
      <w:r w:rsidRPr="00F966C2">
        <w:rPr>
          <w:rFonts w:ascii="Times New Roman" w:hAnsi="Times New Roman" w:cs="Times New Roman"/>
          <w:sz w:val="20"/>
          <w:szCs w:val="20"/>
        </w:rPr>
        <w:t>для формирования земельных участков под многоквартирными домами и иных целей осуществляется в порядке, определенном действующим градостроительным и земельным законодательством Российской Федерации, а также  статьей 16 Федерального закона «О введении в действие Жилищного кодекса Российской Федерации» по инициативе:</w:t>
      </w:r>
    </w:p>
    <w:p w:rsidR="00F966C2" w:rsidRPr="00F966C2" w:rsidRDefault="00F966C2" w:rsidP="00F966C2">
      <w:pPr>
        <w:shd w:val="clear" w:color="auto" w:fill="FFFFFF"/>
        <w:tabs>
          <w:tab w:val="left" w:pos="774"/>
        </w:tabs>
        <w:ind w:firstLine="567"/>
        <w:jc w:val="both"/>
        <w:rPr>
          <w:rFonts w:ascii="Times New Roman" w:hAnsi="Times New Roman" w:cs="Times New Roman"/>
          <w:sz w:val="20"/>
          <w:szCs w:val="20"/>
        </w:rPr>
      </w:pPr>
      <w:r w:rsidRPr="00F966C2">
        <w:rPr>
          <w:rFonts w:ascii="Times New Roman" w:hAnsi="Times New Roman" w:cs="Times New Roman"/>
          <w:sz w:val="20"/>
          <w:szCs w:val="20"/>
        </w:rPr>
        <w:t>-  собственников помещений жилого и нежилого назначения в зданиях, расположенных на соответствующей территории;</w:t>
      </w:r>
    </w:p>
    <w:p w:rsidR="00F966C2" w:rsidRPr="00F966C2" w:rsidRDefault="00F966C2" w:rsidP="00F966C2">
      <w:pPr>
        <w:shd w:val="clear" w:color="auto" w:fill="FFFFFF"/>
        <w:tabs>
          <w:tab w:val="left" w:pos="785"/>
        </w:tabs>
        <w:ind w:firstLine="567"/>
        <w:jc w:val="both"/>
        <w:rPr>
          <w:rFonts w:ascii="Times New Roman" w:hAnsi="Times New Roman" w:cs="Times New Roman"/>
          <w:iCs/>
          <w:sz w:val="20"/>
          <w:szCs w:val="20"/>
        </w:rPr>
      </w:pPr>
      <w:r w:rsidRPr="00F966C2">
        <w:rPr>
          <w:rFonts w:ascii="Times New Roman" w:hAnsi="Times New Roman" w:cs="Times New Roman"/>
          <w:sz w:val="20"/>
          <w:szCs w:val="20"/>
        </w:rPr>
        <w:t>-  Администрации поселения.</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2.  Порядок действий собственников помещений жилого и нежилого назначения по реализации принадлежащего им права выделить посредством осуществления градостроительной подготовки территории земельные участки для использования расположенных на них многоквартирных домов. </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2.1.  Собственники помещений жилого и нежилого назначения, заинтересованные в реализации принадлежащего им права могут направить соответствующее заявление в Администрацию поселения. </w:t>
      </w:r>
    </w:p>
    <w:p w:rsidR="00F966C2" w:rsidRPr="00F966C2" w:rsidRDefault="00F966C2" w:rsidP="00F966C2">
      <w:pPr>
        <w:shd w:val="clear" w:color="auto" w:fill="FFFFFF"/>
        <w:tabs>
          <w:tab w:val="left" w:pos="896"/>
        </w:tabs>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Заявление регистрируется в день его поступления, и направляется в орган местного самоуправления, уполномоченный в области градостроительной деятельности, который в течение семи  рабочих дней со дня поступления заявления, направляет заявителю предложение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здания. </w:t>
      </w:r>
    </w:p>
    <w:p w:rsidR="00F966C2" w:rsidRPr="00F966C2" w:rsidRDefault="00F966C2" w:rsidP="00F966C2">
      <w:pPr>
        <w:shd w:val="clear" w:color="auto" w:fill="FFFFFF"/>
        <w:tabs>
          <w:tab w:val="left" w:pos="896"/>
        </w:tabs>
        <w:ind w:firstLine="567"/>
        <w:jc w:val="both"/>
        <w:rPr>
          <w:rFonts w:ascii="Times New Roman" w:hAnsi="Times New Roman" w:cs="Times New Roman"/>
          <w:sz w:val="20"/>
          <w:szCs w:val="20"/>
        </w:rPr>
      </w:pPr>
      <w:r w:rsidRPr="00F966C2">
        <w:rPr>
          <w:rFonts w:ascii="Times New Roman" w:hAnsi="Times New Roman" w:cs="Times New Roman"/>
          <w:sz w:val="20"/>
          <w:szCs w:val="20"/>
        </w:rPr>
        <w:t>2.2.  Проект градостроительного плана земельного участка подготавливается в составе проекта межевания в соответствии с установленной формой,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собственником(ами) помещений в многоквартирном доме.</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3.  Администрация поселения может по своей инициативе обеспечивать действия по подготовке проектов межевания для формирования земельных участков под многоквартирными домами на застроенных и не разделенных на земельные участки территориях.</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3.1.  Указанная инициатива реализуется на основе:</w:t>
      </w:r>
    </w:p>
    <w:p w:rsidR="00F966C2" w:rsidRPr="00F966C2" w:rsidRDefault="00F966C2" w:rsidP="00F966C2">
      <w:pPr>
        <w:shd w:val="clear" w:color="auto" w:fill="FFFFFF"/>
        <w:tabs>
          <w:tab w:val="left" w:pos="691"/>
        </w:tabs>
        <w:ind w:firstLine="567"/>
        <w:jc w:val="both"/>
        <w:rPr>
          <w:rFonts w:ascii="Times New Roman" w:hAnsi="Times New Roman" w:cs="Times New Roman"/>
          <w:sz w:val="20"/>
          <w:szCs w:val="20"/>
        </w:rPr>
      </w:pPr>
      <w:r w:rsidRPr="00F966C2">
        <w:rPr>
          <w:rFonts w:ascii="Times New Roman" w:hAnsi="Times New Roman" w:cs="Times New Roman"/>
          <w:sz w:val="20"/>
          <w:szCs w:val="20"/>
        </w:rPr>
        <w:t>-  программы (плана) межевания застроенных территорий, утвержденной Главой поселения;</w:t>
      </w:r>
    </w:p>
    <w:p w:rsidR="00F966C2" w:rsidRPr="00F966C2" w:rsidRDefault="00F966C2" w:rsidP="00F966C2">
      <w:pPr>
        <w:shd w:val="clear" w:color="auto" w:fill="FFFFFF"/>
        <w:tabs>
          <w:tab w:val="left" w:pos="774"/>
        </w:tabs>
        <w:ind w:firstLine="567"/>
        <w:jc w:val="both"/>
        <w:rPr>
          <w:rFonts w:ascii="Times New Roman" w:hAnsi="Times New Roman" w:cs="Times New Roman"/>
          <w:sz w:val="20"/>
          <w:szCs w:val="20"/>
        </w:rPr>
      </w:pPr>
      <w:r w:rsidRPr="00F966C2">
        <w:rPr>
          <w:rFonts w:ascii="Times New Roman" w:hAnsi="Times New Roman" w:cs="Times New Roman"/>
          <w:sz w:val="20"/>
          <w:szCs w:val="20"/>
        </w:rPr>
        <w:t>-  решения Главы поселения, принятого на основании обращения органа местного самоуправления, уполномоченного в области градостроительной деятельности, Комиссии по землепользованию и застройке.</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3.2.  Орган местного самоуправления, уполномоченный в области градостроительной деятельности обеспечивает реализацию инициатив Администрации поселения в части межевания застроенных и не разделенных на земельные участки территорий путем:</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самостоятельных действий по подготовке проектов межевания – если иное не определено действующим законодательством Российской Федерации;</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заключения по результатам торгов договора с физическими, юридическими лицами по подготовке проектов межевания.</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4.  При подготовке проекта градостроительного плана земельного участка в составе проекта межевания должны учитываться следующие требования:</w:t>
      </w:r>
    </w:p>
    <w:p w:rsidR="00F966C2" w:rsidRPr="00F966C2" w:rsidRDefault="00F966C2" w:rsidP="00F966C2">
      <w:pPr>
        <w:shd w:val="clear" w:color="auto" w:fill="FFFFFF"/>
        <w:tabs>
          <w:tab w:val="left" w:pos="738"/>
        </w:tabs>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  характер фактически сложившегося землепользования на неразделенной на земельные участки застроенной территории;</w:t>
      </w:r>
    </w:p>
    <w:p w:rsidR="00F966C2" w:rsidRPr="00F966C2" w:rsidRDefault="00F966C2" w:rsidP="00F966C2">
      <w:pPr>
        <w:shd w:val="clear" w:color="auto" w:fill="FFFFFF"/>
        <w:tabs>
          <w:tab w:val="left" w:pos="666"/>
        </w:tabs>
        <w:ind w:firstLine="567"/>
        <w:jc w:val="both"/>
        <w:rPr>
          <w:rFonts w:ascii="Times New Roman" w:hAnsi="Times New Roman" w:cs="Times New Roman"/>
          <w:sz w:val="20"/>
          <w:szCs w:val="20"/>
        </w:rPr>
      </w:pPr>
      <w:r w:rsidRPr="00F966C2">
        <w:rPr>
          <w:rFonts w:ascii="Times New Roman" w:hAnsi="Times New Roman" w:cs="Times New Roman"/>
          <w:sz w:val="20"/>
          <w:szCs w:val="20"/>
        </w:rPr>
        <w:t>-  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РФ от 26 августа 1998г. №59, иные документы;</w:t>
      </w:r>
    </w:p>
    <w:p w:rsidR="00F966C2" w:rsidRPr="00F966C2" w:rsidRDefault="00F966C2" w:rsidP="00F966C2">
      <w:pPr>
        <w:shd w:val="clear" w:color="auto" w:fill="FFFFFF"/>
        <w:tabs>
          <w:tab w:val="left" w:pos="666"/>
        </w:tabs>
        <w:ind w:firstLine="567"/>
        <w:jc w:val="both"/>
        <w:rPr>
          <w:rFonts w:ascii="Times New Roman" w:hAnsi="Times New Roman" w:cs="Times New Roman"/>
          <w:sz w:val="20"/>
          <w:szCs w:val="20"/>
        </w:rPr>
      </w:pPr>
      <w:r w:rsidRPr="00F966C2">
        <w:rPr>
          <w:rFonts w:ascii="Times New Roman" w:hAnsi="Times New Roman" w:cs="Times New Roman"/>
          <w:sz w:val="20"/>
          <w:szCs w:val="20"/>
        </w:rPr>
        <w:t>-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F966C2" w:rsidRPr="00F966C2" w:rsidRDefault="00F966C2" w:rsidP="00F966C2">
      <w:pPr>
        <w:shd w:val="clear" w:color="auto" w:fill="FFFFFF"/>
        <w:tabs>
          <w:tab w:val="left" w:pos="666"/>
        </w:tabs>
        <w:ind w:firstLine="567"/>
        <w:jc w:val="both"/>
        <w:rPr>
          <w:rFonts w:ascii="Times New Roman" w:hAnsi="Times New Roman" w:cs="Times New Roman"/>
          <w:sz w:val="20"/>
          <w:szCs w:val="20"/>
        </w:rPr>
      </w:pPr>
      <w:r w:rsidRPr="00F966C2">
        <w:rPr>
          <w:rFonts w:ascii="Times New Roman" w:hAnsi="Times New Roman" w:cs="Times New Roman"/>
          <w:sz w:val="20"/>
          <w:szCs w:val="20"/>
        </w:rPr>
        <w:t>-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неделимости земельных участков (кварталов), на которых расположено несколько многоквартирных домов.</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которые</w:t>
      </w:r>
      <w:r w:rsidRPr="00F966C2">
        <w:rPr>
          <w:rFonts w:ascii="Times New Roman" w:eastAsia="Calibri" w:hAnsi="Times New Roman" w:cs="Times New Roman"/>
          <w:sz w:val="20"/>
          <w:szCs w:val="20"/>
        </w:rPr>
        <w:t xml:space="preserve"> не предоставлены в пользование и (или) во владение гражданам или юридическим лицам</w:t>
      </w:r>
      <w:r w:rsidRPr="00F966C2">
        <w:rPr>
          <w:rFonts w:ascii="Times New Roman" w:hAnsi="Times New Roman" w:cs="Times New Roman"/>
          <w:sz w:val="20"/>
          <w:szCs w:val="20"/>
        </w:rPr>
        <w:t>,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5.  Проекты градостроительных планов земельных участков в составе проектов межевания подлежат согласованию:</w:t>
      </w:r>
    </w:p>
    <w:p w:rsidR="00F966C2" w:rsidRPr="00F966C2" w:rsidRDefault="00F966C2" w:rsidP="00F966C2">
      <w:pPr>
        <w:shd w:val="clear" w:color="auto" w:fill="FFFFFF"/>
        <w:tabs>
          <w:tab w:val="left" w:pos="680"/>
        </w:tabs>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1)  с органом местного самоуправления, уполномоченным в области градостроительной деятельности,  в части соответствия: </w:t>
      </w:r>
    </w:p>
    <w:p w:rsidR="00F966C2" w:rsidRPr="00F966C2" w:rsidRDefault="00F966C2" w:rsidP="00F966C2">
      <w:pPr>
        <w:shd w:val="clear" w:color="auto" w:fill="FFFFFF"/>
        <w:tabs>
          <w:tab w:val="left" w:pos="680"/>
        </w:tabs>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F966C2" w:rsidRPr="00F966C2" w:rsidRDefault="00F966C2" w:rsidP="00F966C2">
      <w:pPr>
        <w:shd w:val="clear" w:color="auto" w:fill="FFFFFF"/>
        <w:tabs>
          <w:tab w:val="left" w:pos="680"/>
        </w:tabs>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F966C2" w:rsidRPr="00F966C2" w:rsidRDefault="00F966C2" w:rsidP="00F966C2">
      <w:pPr>
        <w:shd w:val="clear" w:color="auto" w:fill="FFFFFF"/>
        <w:tabs>
          <w:tab w:val="left" w:pos="680"/>
        </w:tabs>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F966C2" w:rsidRPr="00F966C2" w:rsidRDefault="00F966C2" w:rsidP="00F966C2">
      <w:pPr>
        <w:shd w:val="clear" w:color="auto" w:fill="FFFFFF"/>
        <w:tabs>
          <w:tab w:val="left" w:pos="680"/>
        </w:tabs>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rsidR="00F966C2" w:rsidRPr="00F966C2" w:rsidRDefault="00F966C2" w:rsidP="00F966C2">
      <w:pPr>
        <w:shd w:val="clear" w:color="auto" w:fill="FFFFFF"/>
        <w:tabs>
          <w:tab w:val="left" w:pos="680"/>
        </w:tabs>
        <w:ind w:firstLine="567"/>
        <w:jc w:val="both"/>
        <w:rPr>
          <w:rFonts w:ascii="Times New Roman" w:hAnsi="Times New Roman" w:cs="Times New Roman"/>
          <w:sz w:val="20"/>
          <w:szCs w:val="20"/>
        </w:rPr>
      </w:pPr>
      <w:r w:rsidRPr="00F966C2">
        <w:rPr>
          <w:rFonts w:ascii="Times New Roman" w:hAnsi="Times New Roman" w:cs="Times New Roman"/>
          <w:sz w:val="20"/>
          <w:szCs w:val="20"/>
        </w:rPr>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F966C2" w:rsidRPr="00F966C2" w:rsidRDefault="00F966C2" w:rsidP="00F966C2">
      <w:pPr>
        <w:shd w:val="clear" w:color="auto" w:fill="FFFFFF"/>
        <w:tabs>
          <w:tab w:val="left" w:pos="680"/>
        </w:tabs>
        <w:ind w:firstLine="567"/>
        <w:jc w:val="both"/>
        <w:rPr>
          <w:rFonts w:ascii="Times New Roman" w:hAnsi="Times New Roman" w:cs="Times New Roman"/>
          <w:sz w:val="20"/>
          <w:szCs w:val="20"/>
        </w:rPr>
      </w:pPr>
      <w:r w:rsidRPr="00F966C2">
        <w:rPr>
          <w:rFonts w:ascii="Times New Roman" w:hAnsi="Times New Roman" w:cs="Times New Roman"/>
          <w:sz w:val="20"/>
          <w:szCs w:val="20"/>
        </w:rPr>
        <w:t>2)  с правообладателями смежно-расположенных земельных участков, и объектов капитального строительства.</w:t>
      </w:r>
    </w:p>
    <w:p w:rsidR="00F966C2" w:rsidRPr="00F966C2" w:rsidRDefault="00F966C2" w:rsidP="00F966C2">
      <w:pPr>
        <w:shd w:val="clear" w:color="auto" w:fill="FFFFFF"/>
        <w:tabs>
          <w:tab w:val="left" w:pos="680"/>
        </w:tabs>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 объектов капитального строительства осуществляют лица, подготовившие проекты градостроительных планов земельных участков. </w:t>
      </w:r>
    </w:p>
    <w:p w:rsidR="00F966C2" w:rsidRPr="00F966C2" w:rsidRDefault="00F966C2" w:rsidP="00F966C2">
      <w:pPr>
        <w:shd w:val="clear" w:color="auto" w:fill="FFFFFF"/>
        <w:tabs>
          <w:tab w:val="left" w:pos="680"/>
        </w:tabs>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6.  Предметом согласования является соблюдение прав жителей существующих жилых домов, правообладателей иных объектов капитального строительства путем определения в проекте межевания: </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а)  границ земельных участков, </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б)  при необходимости - границ зон действия ограничений, связанных с обеспечением проездов, проходов, для установления публичных сервитутов.</w:t>
      </w:r>
    </w:p>
    <w:p w:rsidR="00F966C2" w:rsidRPr="00F966C2" w:rsidRDefault="00F966C2" w:rsidP="00F966C2">
      <w:pPr>
        <w:shd w:val="clear" w:color="auto" w:fill="FFFFFF"/>
        <w:tabs>
          <w:tab w:val="left" w:pos="680"/>
        </w:tabs>
        <w:ind w:firstLine="567"/>
        <w:jc w:val="both"/>
        <w:rPr>
          <w:rFonts w:ascii="Times New Roman" w:hAnsi="Times New Roman" w:cs="Times New Roman"/>
          <w:sz w:val="20"/>
          <w:szCs w:val="20"/>
        </w:rPr>
      </w:pPr>
      <w:r w:rsidRPr="00F966C2">
        <w:rPr>
          <w:rFonts w:ascii="Times New Roman" w:hAnsi="Times New Roman" w:cs="Times New Roman"/>
          <w:sz w:val="20"/>
          <w:szCs w:val="20"/>
        </w:rPr>
        <w:t>В случае недостижения согласия при согласовательной процедуре решение вопроса о согласовании передается в Комиссию по землепользованию и застройке, которая выносит спорные вопросы на публичные слушания.</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7.  Проекты градостроительных планов земельных участков в составе проектов межевания, а также документы проведенных согласований направляются Главе поселения, который в течение десяти рабочих дней принимает одно из двух решений:</w:t>
      </w:r>
    </w:p>
    <w:p w:rsidR="00F966C2" w:rsidRPr="00F966C2" w:rsidRDefault="00F966C2" w:rsidP="00F966C2">
      <w:pPr>
        <w:shd w:val="clear" w:color="auto" w:fill="FFFFFF"/>
        <w:tabs>
          <w:tab w:val="left" w:pos="666"/>
        </w:tabs>
        <w:ind w:firstLine="567"/>
        <w:jc w:val="both"/>
        <w:rPr>
          <w:rFonts w:ascii="Times New Roman" w:hAnsi="Times New Roman" w:cs="Times New Roman"/>
          <w:sz w:val="20"/>
          <w:szCs w:val="20"/>
        </w:rPr>
      </w:pPr>
      <w:r w:rsidRPr="00F966C2">
        <w:rPr>
          <w:rFonts w:ascii="Times New Roman" w:hAnsi="Times New Roman" w:cs="Times New Roman"/>
          <w:sz w:val="20"/>
          <w:szCs w:val="20"/>
        </w:rPr>
        <w:t>-  об утверждении градостроительного плана земельного участка;</w:t>
      </w:r>
    </w:p>
    <w:p w:rsidR="00F966C2" w:rsidRPr="00F966C2" w:rsidRDefault="00F966C2" w:rsidP="00F966C2">
      <w:pPr>
        <w:shd w:val="clear" w:color="auto" w:fill="FFFFFF"/>
        <w:tabs>
          <w:tab w:val="left" w:pos="666"/>
        </w:tabs>
        <w:ind w:firstLine="567"/>
        <w:jc w:val="both"/>
        <w:rPr>
          <w:rFonts w:ascii="Times New Roman" w:hAnsi="Times New Roman" w:cs="Times New Roman"/>
          <w:sz w:val="20"/>
          <w:szCs w:val="20"/>
        </w:rPr>
      </w:pPr>
      <w:r w:rsidRPr="00F966C2">
        <w:rPr>
          <w:rFonts w:ascii="Times New Roman" w:hAnsi="Times New Roman" w:cs="Times New Roman"/>
          <w:sz w:val="20"/>
          <w:szCs w:val="20"/>
        </w:rPr>
        <w:t>-  об отказе в утверждении градостроительного плана земельного участка с обоснованием причин.</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В случае отказа в утверждении градостроительного плана земельного участка:</w:t>
      </w:r>
    </w:p>
    <w:p w:rsidR="00F966C2" w:rsidRPr="00F966C2" w:rsidRDefault="00F966C2" w:rsidP="00F966C2">
      <w:pPr>
        <w:shd w:val="clear" w:color="auto" w:fill="FFFFFF"/>
        <w:tabs>
          <w:tab w:val="left" w:pos="742"/>
        </w:tabs>
        <w:ind w:firstLine="567"/>
        <w:jc w:val="both"/>
        <w:rPr>
          <w:rFonts w:ascii="Times New Roman" w:hAnsi="Times New Roman" w:cs="Times New Roman"/>
          <w:sz w:val="20"/>
          <w:szCs w:val="20"/>
        </w:rPr>
      </w:pPr>
      <w:r w:rsidRPr="00F966C2">
        <w:rPr>
          <w:rFonts w:ascii="Times New Roman" w:hAnsi="Times New Roman" w:cs="Times New Roman"/>
          <w:sz w:val="20"/>
          <w:szCs w:val="20"/>
        </w:rPr>
        <w:t>-  заинтересованные лица имеют право обжаловать это решение в судебном порядке;</w:t>
      </w:r>
    </w:p>
    <w:p w:rsidR="00F966C2" w:rsidRPr="00F966C2" w:rsidRDefault="00F966C2" w:rsidP="00F966C2">
      <w:pPr>
        <w:shd w:val="clear" w:color="auto" w:fill="FFFFFF"/>
        <w:tabs>
          <w:tab w:val="left" w:pos="742"/>
        </w:tabs>
        <w:ind w:firstLine="567"/>
        <w:jc w:val="both"/>
        <w:rPr>
          <w:rFonts w:ascii="Times New Roman" w:hAnsi="Times New Roman" w:cs="Times New Roman"/>
          <w:sz w:val="20"/>
          <w:szCs w:val="20"/>
        </w:rPr>
      </w:pPr>
      <w:r w:rsidRPr="00F966C2">
        <w:rPr>
          <w:rFonts w:ascii="Times New Roman" w:hAnsi="Times New Roman" w:cs="Times New Roman"/>
          <w:sz w:val="20"/>
          <w:szCs w:val="20"/>
        </w:rPr>
        <w:t>-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w:t>
      </w:r>
    </w:p>
    <w:p w:rsidR="00F966C2" w:rsidRPr="00F966C2" w:rsidRDefault="00F966C2" w:rsidP="00F966C2">
      <w:pPr>
        <w:jc w:val="both"/>
        <w:rPr>
          <w:rFonts w:ascii="Times New Roman" w:hAnsi="Times New Roman" w:cs="Times New Roman"/>
          <w:sz w:val="20"/>
          <w:szCs w:val="20"/>
        </w:rPr>
      </w:pPr>
      <w:bookmarkStart w:id="74" w:name="_Toc309197981"/>
    </w:p>
    <w:p w:rsidR="00F966C2" w:rsidRPr="00F966C2" w:rsidRDefault="00F966C2" w:rsidP="00F966C2">
      <w:pPr>
        <w:pStyle w:val="ConsPlusNormal"/>
        <w:ind w:firstLine="567"/>
        <w:jc w:val="both"/>
        <w:outlineLvl w:val="1"/>
        <w:rPr>
          <w:rFonts w:ascii="Times New Roman" w:hAnsi="Times New Roman" w:cs="Times New Roman"/>
        </w:rPr>
      </w:pPr>
      <w:bookmarkStart w:id="75" w:name="_Toc332893909"/>
      <w:r w:rsidRPr="00F966C2">
        <w:rPr>
          <w:rFonts w:ascii="Times New Roman" w:hAnsi="Times New Roman" w:cs="Times New Roman"/>
        </w:rPr>
        <w:t>Статья 33. Градостроительная подготовка земельного участка на застроенной территории для осуществления строительства и реконструкции объектов капитального строительства и их частей, расположенных в границах принадлежащего застройщику земельного участка по инициативе правообладателей объектов капитального строительства</w:t>
      </w:r>
      <w:bookmarkEnd w:id="74"/>
      <w:bookmarkEnd w:id="75"/>
    </w:p>
    <w:p w:rsidR="00F966C2" w:rsidRPr="00F966C2" w:rsidRDefault="00F966C2" w:rsidP="00F966C2">
      <w:pPr>
        <w:shd w:val="clear" w:color="auto" w:fill="FFFFFF"/>
        <w:jc w:val="both"/>
        <w:rPr>
          <w:rFonts w:ascii="Times New Roman" w:hAnsi="Times New Roman" w:cs="Times New Roman"/>
          <w:sz w:val="20"/>
          <w:szCs w:val="20"/>
        </w:rPr>
      </w:pP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1.  В соответствии с действующим законодательством Российской Федерации правом осуществлять строительство и реконструкцию обладают только собственники объектов капитального строительства – зданий, строений, сооружений, обладающие зарегистрированными в установленном порядке, правами на земельные участки (на праве собственности, общей долевой собственности, аренды, постоянного бессрочного пользования, пожизненного наследуемого владения).</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2.  Заявители,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  направления заявления о подготовке градостроительного плана земельного участка; </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подготовки и представления в установленном порядке предложений (в том числе в форме проектов планировки соответствующей территории) о внесении изменений в настоящие Правила в части состава и содержания градостроительных регламентов применительно к территориальной зоне, в пределах которой располагается объект капитального строительства, в отношении которого планируется реконструкция.</w:t>
      </w:r>
    </w:p>
    <w:p w:rsidR="00F966C2" w:rsidRPr="00F966C2" w:rsidRDefault="00F966C2" w:rsidP="00F966C2">
      <w:pPr>
        <w:shd w:val="clear" w:color="auto" w:fill="FFFFFF"/>
        <w:tabs>
          <w:tab w:val="left" w:pos="893"/>
        </w:tabs>
        <w:ind w:firstLine="567"/>
        <w:jc w:val="both"/>
        <w:rPr>
          <w:rFonts w:ascii="Times New Roman" w:hAnsi="Times New Roman" w:cs="Times New Roman"/>
          <w:sz w:val="20"/>
          <w:szCs w:val="20"/>
        </w:rPr>
      </w:pPr>
      <w:r w:rsidRPr="00F966C2">
        <w:rPr>
          <w:rFonts w:ascii="Times New Roman" w:hAnsi="Times New Roman" w:cs="Times New Roman"/>
          <w:sz w:val="20"/>
          <w:szCs w:val="20"/>
        </w:rPr>
        <w:t>3.  Заявители, обладающие одним земельным участком, осуществляют строительство и реконструкцию объектов капитального строительства и их частей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Градостроительным кодексом Российской Федерации и настоящими Правилами.</w:t>
      </w:r>
    </w:p>
    <w:p w:rsidR="00F966C2" w:rsidRPr="00F966C2" w:rsidRDefault="00F966C2" w:rsidP="00F966C2">
      <w:pPr>
        <w:shd w:val="clear" w:color="auto" w:fill="FFFFFF"/>
        <w:tabs>
          <w:tab w:val="left" w:pos="893"/>
        </w:tabs>
        <w:ind w:firstLine="567"/>
        <w:jc w:val="both"/>
        <w:rPr>
          <w:rFonts w:ascii="Times New Roman" w:hAnsi="Times New Roman" w:cs="Times New Roman"/>
          <w:sz w:val="20"/>
          <w:szCs w:val="20"/>
        </w:rPr>
      </w:pPr>
      <w:r w:rsidRPr="00F966C2">
        <w:rPr>
          <w:rFonts w:ascii="Times New Roman" w:hAnsi="Times New Roman" w:cs="Times New Roman"/>
          <w:sz w:val="20"/>
          <w:szCs w:val="20"/>
        </w:rPr>
        <w:t>4.  Заявители, обладающие несколькими земельными участками, обладают правом осуществлять строительство и реконструкцию объектов капитального строительства и их частей:</w:t>
      </w:r>
    </w:p>
    <w:p w:rsidR="00F966C2" w:rsidRPr="00F966C2" w:rsidRDefault="00F966C2" w:rsidP="00F966C2">
      <w:pPr>
        <w:shd w:val="clear" w:color="auto" w:fill="FFFFFF"/>
        <w:tabs>
          <w:tab w:val="left" w:pos="677"/>
        </w:tabs>
        <w:ind w:firstLine="567"/>
        <w:jc w:val="both"/>
        <w:rPr>
          <w:rFonts w:ascii="Times New Roman" w:hAnsi="Times New Roman" w:cs="Times New Roman"/>
          <w:sz w:val="20"/>
          <w:szCs w:val="20"/>
        </w:rPr>
      </w:pPr>
      <w:r w:rsidRPr="00F966C2">
        <w:rPr>
          <w:rFonts w:ascii="Times New Roman" w:hAnsi="Times New Roman" w:cs="Times New Roman"/>
          <w:sz w:val="20"/>
          <w:szCs w:val="20"/>
        </w:rPr>
        <w:t>а)  без изменения границ земельных участков - в соответствии с градостроительным планом соответствующего земельного участка на основании утвержденной проектной документации, в порядке, определенном Градостроительным кодексом Российской Федерации и настоящими Правилами;</w:t>
      </w:r>
    </w:p>
    <w:p w:rsidR="00F966C2" w:rsidRPr="00F966C2" w:rsidRDefault="00F966C2" w:rsidP="00F966C2">
      <w:pPr>
        <w:shd w:val="clear" w:color="auto" w:fill="FFFFFF"/>
        <w:tabs>
          <w:tab w:val="left" w:pos="677"/>
        </w:tabs>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 xml:space="preserve">б)  предварительно  изменив границы земельных участков (в том числе путем их объединения, разделения) при условии: </w:t>
      </w:r>
    </w:p>
    <w:p w:rsidR="00F966C2" w:rsidRPr="00F966C2" w:rsidRDefault="00F966C2" w:rsidP="00F966C2">
      <w:pPr>
        <w:shd w:val="clear" w:color="auto" w:fill="FFFFFF"/>
        <w:tabs>
          <w:tab w:val="left" w:pos="677"/>
        </w:tabs>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  согласования с органом местного самоуправления, уполномоченного в области градостроительной деятельности проекта градостроительного плана вновь сформированного земельного участка (при объединении) или проектов градостроительных планов соответствующих земельных участков (при разделении) в части соответствия требованиям градостроительного законодательства (включая требования о предельных размерах вновь образованного, измененного земельного участка; наличии подъездов, подходов к такому земельному участку;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w:t>
      </w:r>
    </w:p>
    <w:p w:rsidR="00F966C2" w:rsidRPr="00F966C2" w:rsidRDefault="00F966C2" w:rsidP="00F966C2">
      <w:pPr>
        <w:shd w:val="clear" w:color="auto" w:fill="FFFFFF"/>
        <w:tabs>
          <w:tab w:val="left" w:pos="677"/>
        </w:tabs>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  утверждения градостроительного плана земельного участка Главой  поселения; </w:t>
      </w:r>
    </w:p>
    <w:p w:rsidR="00F966C2" w:rsidRPr="00F966C2" w:rsidRDefault="00F966C2" w:rsidP="00F966C2">
      <w:pPr>
        <w:shd w:val="clear" w:color="auto" w:fill="FFFFFF"/>
        <w:tabs>
          <w:tab w:val="left" w:pos="893"/>
        </w:tabs>
        <w:ind w:firstLine="567"/>
        <w:jc w:val="both"/>
        <w:rPr>
          <w:rFonts w:ascii="Times New Roman" w:hAnsi="Times New Roman" w:cs="Times New Roman"/>
          <w:sz w:val="20"/>
          <w:szCs w:val="20"/>
        </w:rPr>
      </w:pPr>
      <w:r w:rsidRPr="00F966C2">
        <w:rPr>
          <w:rFonts w:ascii="Times New Roman" w:hAnsi="Times New Roman" w:cs="Times New Roman"/>
          <w:sz w:val="20"/>
          <w:szCs w:val="20"/>
        </w:rPr>
        <w:t>-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F966C2" w:rsidRPr="00F966C2" w:rsidRDefault="00F966C2" w:rsidP="00F966C2">
      <w:pPr>
        <w:shd w:val="clear" w:color="auto" w:fill="FFFFFF"/>
        <w:ind w:firstLine="708"/>
        <w:jc w:val="both"/>
        <w:rPr>
          <w:rFonts w:ascii="Times New Roman" w:hAnsi="Times New Roman" w:cs="Times New Roman"/>
          <w:sz w:val="20"/>
          <w:szCs w:val="20"/>
        </w:rPr>
      </w:pPr>
    </w:p>
    <w:p w:rsidR="00F966C2" w:rsidRPr="00F966C2" w:rsidRDefault="00F966C2" w:rsidP="00F966C2">
      <w:pPr>
        <w:pStyle w:val="ConsPlusNormal"/>
        <w:ind w:firstLine="567"/>
        <w:jc w:val="both"/>
        <w:outlineLvl w:val="1"/>
        <w:rPr>
          <w:rFonts w:ascii="Times New Roman" w:hAnsi="Times New Roman" w:cs="Times New Roman"/>
        </w:rPr>
      </w:pPr>
      <w:bookmarkStart w:id="76" w:name="_Toc309197986"/>
      <w:bookmarkStart w:id="77" w:name="_Toc332893910"/>
      <w:r w:rsidRPr="00F966C2">
        <w:rPr>
          <w:rFonts w:ascii="Times New Roman" w:hAnsi="Times New Roman" w:cs="Times New Roman"/>
        </w:rPr>
        <w:t xml:space="preserve">Статья 34. </w:t>
      </w:r>
      <w:bookmarkEnd w:id="76"/>
      <w:r w:rsidRPr="00F966C2">
        <w:rPr>
          <w:rFonts w:ascii="Times New Roman" w:hAnsi="Times New Roman" w:cs="Times New Roman"/>
        </w:rPr>
        <w:t>Градостроительная подготовка территории общего пользования в целях формирования и предоставления земельных участков физическим, юридическим лицам для возведения объектов, предназначенных для обслуживания населения</w:t>
      </w:r>
      <w:bookmarkEnd w:id="77"/>
    </w:p>
    <w:p w:rsidR="00F966C2" w:rsidRPr="00F966C2" w:rsidRDefault="00F966C2" w:rsidP="00F966C2">
      <w:pPr>
        <w:shd w:val="clear" w:color="auto" w:fill="FFFFFF"/>
        <w:jc w:val="both"/>
        <w:rPr>
          <w:rFonts w:ascii="Times New Roman" w:hAnsi="Times New Roman" w:cs="Times New Roman"/>
          <w:sz w:val="20"/>
          <w:szCs w:val="20"/>
        </w:rPr>
      </w:pPr>
    </w:p>
    <w:p w:rsidR="00F966C2" w:rsidRPr="00F966C2" w:rsidRDefault="00F966C2" w:rsidP="00F966C2">
      <w:pPr>
        <w:shd w:val="clear" w:color="auto" w:fill="FFFFFF"/>
        <w:tabs>
          <w:tab w:val="left" w:pos="778"/>
        </w:tabs>
        <w:ind w:firstLine="567"/>
        <w:jc w:val="both"/>
        <w:rPr>
          <w:rFonts w:ascii="Times New Roman" w:hAnsi="Times New Roman" w:cs="Times New Roman"/>
          <w:sz w:val="20"/>
          <w:szCs w:val="20"/>
        </w:rPr>
      </w:pPr>
      <w:r w:rsidRPr="00F966C2">
        <w:rPr>
          <w:rFonts w:ascii="Times New Roman" w:hAnsi="Times New Roman" w:cs="Times New Roman"/>
          <w:sz w:val="20"/>
          <w:szCs w:val="20"/>
        </w:rPr>
        <w:t>1.  Правом отнесения территории поселения к территории общего пользования и градостроительной подготовки территорий общего пользования в целях формирования и предоставления физическим, юридическим лицам для возведения объектов, предназначенных для обслуживания населения, обладает Администрация поселения.</w:t>
      </w:r>
    </w:p>
    <w:p w:rsidR="00F966C2" w:rsidRPr="00F966C2" w:rsidRDefault="00F966C2" w:rsidP="00F966C2">
      <w:pPr>
        <w:shd w:val="clear" w:color="auto" w:fill="FFFFFF"/>
        <w:tabs>
          <w:tab w:val="left" w:pos="778"/>
        </w:tabs>
        <w:ind w:firstLine="567"/>
        <w:jc w:val="both"/>
        <w:rPr>
          <w:rFonts w:ascii="Times New Roman" w:hAnsi="Times New Roman" w:cs="Times New Roman"/>
          <w:sz w:val="20"/>
          <w:szCs w:val="20"/>
        </w:rPr>
      </w:pPr>
      <w:r w:rsidRPr="00F966C2">
        <w:rPr>
          <w:rFonts w:ascii="Times New Roman" w:hAnsi="Times New Roman" w:cs="Times New Roman"/>
          <w:sz w:val="20"/>
          <w:szCs w:val="20"/>
        </w:rPr>
        <w:t>2.  Действия по отнесению территории поселения к территории общего пользования и градостроительной подготовке территории общего пользования в целях формирования и предоставления физическим, юридическим лицам земельных участков для возведения объектов, предназначенных для обслуживания населения включает в себя:</w:t>
      </w:r>
    </w:p>
    <w:p w:rsidR="00F966C2" w:rsidRPr="00F966C2" w:rsidRDefault="00F966C2" w:rsidP="00F966C2">
      <w:pPr>
        <w:shd w:val="clear" w:color="auto" w:fill="FFFFFF"/>
        <w:tabs>
          <w:tab w:val="left" w:pos="778"/>
        </w:tabs>
        <w:ind w:firstLine="567"/>
        <w:jc w:val="both"/>
        <w:rPr>
          <w:rFonts w:ascii="Times New Roman" w:hAnsi="Times New Roman" w:cs="Times New Roman"/>
          <w:sz w:val="20"/>
          <w:szCs w:val="20"/>
        </w:rPr>
      </w:pPr>
      <w:r w:rsidRPr="00F966C2">
        <w:rPr>
          <w:rFonts w:ascii="Times New Roman" w:hAnsi="Times New Roman" w:cs="Times New Roman"/>
          <w:sz w:val="20"/>
          <w:szCs w:val="20"/>
        </w:rPr>
        <w:t>а)  разработку проекта планировки территории, где красными линиями определяются границы территории общего пользования (включая дороги, улицы, проезды, площади, скверы, бульвары, набережные);</w:t>
      </w:r>
    </w:p>
    <w:p w:rsidR="00F966C2" w:rsidRPr="00F966C2" w:rsidRDefault="00F966C2" w:rsidP="00F966C2">
      <w:pPr>
        <w:shd w:val="clear" w:color="auto" w:fill="FFFFFF"/>
        <w:tabs>
          <w:tab w:val="left" w:pos="778"/>
        </w:tabs>
        <w:ind w:firstLine="567"/>
        <w:jc w:val="both"/>
        <w:rPr>
          <w:rFonts w:ascii="Times New Roman" w:hAnsi="Times New Roman" w:cs="Times New Roman"/>
          <w:sz w:val="20"/>
          <w:szCs w:val="20"/>
        </w:rPr>
      </w:pPr>
      <w:r w:rsidRPr="00F966C2">
        <w:rPr>
          <w:rFonts w:ascii="Times New Roman" w:hAnsi="Times New Roman" w:cs="Times New Roman"/>
          <w:sz w:val="20"/>
          <w:szCs w:val="20"/>
        </w:rPr>
        <w:t>б)  принятие муниципального нормативного правового акта об  отнесении соответствующей территории поселения к территории общего пользования;</w:t>
      </w:r>
    </w:p>
    <w:p w:rsidR="00F966C2" w:rsidRPr="00F966C2" w:rsidRDefault="00F966C2" w:rsidP="00F966C2">
      <w:pPr>
        <w:shd w:val="clear" w:color="auto" w:fill="FFFFFF"/>
        <w:tabs>
          <w:tab w:val="left" w:pos="778"/>
        </w:tabs>
        <w:ind w:firstLine="567"/>
        <w:jc w:val="both"/>
        <w:rPr>
          <w:rFonts w:ascii="Times New Roman" w:hAnsi="Times New Roman" w:cs="Times New Roman"/>
          <w:sz w:val="20"/>
          <w:szCs w:val="20"/>
        </w:rPr>
      </w:pPr>
      <w:r w:rsidRPr="00F966C2">
        <w:rPr>
          <w:rFonts w:ascii="Times New Roman" w:hAnsi="Times New Roman" w:cs="Times New Roman"/>
          <w:sz w:val="20"/>
          <w:szCs w:val="20"/>
        </w:rPr>
        <w:t>в)  подготовку проектов межевания;</w:t>
      </w:r>
    </w:p>
    <w:p w:rsidR="00F966C2" w:rsidRPr="00F966C2" w:rsidRDefault="00F966C2" w:rsidP="00F966C2">
      <w:pPr>
        <w:shd w:val="clear" w:color="auto" w:fill="FFFFFF"/>
        <w:tabs>
          <w:tab w:val="left" w:pos="778"/>
        </w:tabs>
        <w:ind w:firstLine="567"/>
        <w:jc w:val="both"/>
        <w:rPr>
          <w:rFonts w:ascii="Times New Roman" w:hAnsi="Times New Roman" w:cs="Times New Roman"/>
          <w:sz w:val="20"/>
          <w:szCs w:val="20"/>
        </w:rPr>
      </w:pPr>
      <w:r w:rsidRPr="00F966C2">
        <w:rPr>
          <w:rFonts w:ascii="Times New Roman" w:hAnsi="Times New Roman" w:cs="Times New Roman"/>
          <w:sz w:val="20"/>
          <w:szCs w:val="20"/>
        </w:rPr>
        <w:t>г)  формирование земельных участков;</w:t>
      </w:r>
    </w:p>
    <w:p w:rsidR="00F966C2" w:rsidRPr="00F966C2" w:rsidRDefault="00F966C2" w:rsidP="00F966C2">
      <w:pPr>
        <w:shd w:val="clear" w:color="auto" w:fill="FFFFFF"/>
        <w:tabs>
          <w:tab w:val="left" w:pos="778"/>
        </w:tabs>
        <w:ind w:firstLine="567"/>
        <w:jc w:val="both"/>
        <w:rPr>
          <w:rFonts w:ascii="Times New Roman" w:hAnsi="Times New Roman" w:cs="Times New Roman"/>
          <w:sz w:val="20"/>
          <w:szCs w:val="20"/>
        </w:rPr>
      </w:pPr>
      <w:r w:rsidRPr="00F966C2">
        <w:rPr>
          <w:rFonts w:ascii="Times New Roman" w:hAnsi="Times New Roman" w:cs="Times New Roman"/>
          <w:sz w:val="20"/>
          <w:szCs w:val="20"/>
        </w:rPr>
        <w:t>д)  подготовку проектов градостроительных планов земельных участков.</w:t>
      </w:r>
    </w:p>
    <w:p w:rsidR="00F966C2" w:rsidRPr="00F966C2" w:rsidRDefault="00F966C2" w:rsidP="00F966C2">
      <w:pPr>
        <w:shd w:val="clear" w:color="auto" w:fill="FFFFFF"/>
        <w:tabs>
          <w:tab w:val="left" w:pos="839"/>
        </w:tabs>
        <w:ind w:firstLine="567"/>
        <w:jc w:val="both"/>
        <w:rPr>
          <w:rFonts w:ascii="Times New Roman" w:hAnsi="Times New Roman" w:cs="Times New Roman"/>
          <w:sz w:val="20"/>
          <w:szCs w:val="20"/>
        </w:rPr>
      </w:pPr>
      <w:r w:rsidRPr="00F966C2">
        <w:rPr>
          <w:rFonts w:ascii="Times New Roman" w:hAnsi="Times New Roman" w:cs="Times New Roman"/>
          <w:sz w:val="20"/>
          <w:szCs w:val="20"/>
        </w:rPr>
        <w:t>3.  Сформированные из состава территорий общего пользования земельные участки предоставляются физическим, юридическим лицам, в целях возведения объектов, предназначенных для обслуживания населения, на торгах в аренду.</w:t>
      </w:r>
    </w:p>
    <w:p w:rsidR="00F966C2" w:rsidRPr="00F966C2" w:rsidRDefault="00F966C2" w:rsidP="00F966C2">
      <w:pPr>
        <w:jc w:val="both"/>
        <w:rPr>
          <w:rFonts w:ascii="Times New Roman" w:hAnsi="Times New Roman" w:cs="Times New Roman"/>
          <w:sz w:val="20"/>
          <w:szCs w:val="20"/>
        </w:rPr>
      </w:pPr>
    </w:p>
    <w:p w:rsidR="00F966C2" w:rsidRPr="00F966C2" w:rsidRDefault="00F966C2" w:rsidP="00F966C2">
      <w:pPr>
        <w:pStyle w:val="ConsPlusNormal"/>
        <w:ind w:firstLine="567"/>
        <w:jc w:val="both"/>
        <w:outlineLvl w:val="1"/>
        <w:rPr>
          <w:rFonts w:ascii="Times New Roman" w:hAnsi="Times New Roman" w:cs="Times New Roman"/>
        </w:rPr>
      </w:pPr>
      <w:bookmarkStart w:id="78" w:name="_Toc332893911"/>
      <w:r w:rsidRPr="00F966C2">
        <w:rPr>
          <w:rFonts w:ascii="Times New Roman" w:hAnsi="Times New Roman" w:cs="Times New Roman"/>
        </w:rPr>
        <w:t>Статья 35. Градостроительная подготовка территории (земельного участка) с целью сбора и обработки информации о возможности её (его) инженерно-технического обеспечения и подготовки технических условий (заключений) подключения планируемых к строительству (реконструкции) объектов капитального строительства к объектам инженерной инфраструктуры</w:t>
      </w:r>
      <w:bookmarkEnd w:id="78"/>
    </w:p>
    <w:p w:rsidR="00F966C2" w:rsidRPr="00F966C2" w:rsidRDefault="00F966C2" w:rsidP="00F966C2">
      <w:pPr>
        <w:shd w:val="clear" w:color="auto" w:fill="FFFFFF"/>
        <w:jc w:val="both"/>
        <w:rPr>
          <w:rFonts w:ascii="Times New Roman" w:hAnsi="Times New Roman" w:cs="Times New Roman"/>
          <w:sz w:val="20"/>
          <w:szCs w:val="20"/>
        </w:rPr>
      </w:pPr>
    </w:p>
    <w:p w:rsidR="00F966C2" w:rsidRPr="00F966C2" w:rsidRDefault="00F966C2" w:rsidP="00F966C2">
      <w:pPr>
        <w:shd w:val="clear" w:color="auto" w:fill="FFFFFF"/>
        <w:tabs>
          <w:tab w:val="left" w:pos="767"/>
        </w:tabs>
        <w:ind w:firstLine="567"/>
        <w:jc w:val="both"/>
        <w:rPr>
          <w:rFonts w:ascii="Times New Roman" w:eastAsia="Calibri" w:hAnsi="Times New Roman" w:cs="Times New Roman"/>
          <w:sz w:val="20"/>
          <w:szCs w:val="20"/>
        </w:rPr>
      </w:pPr>
      <w:r w:rsidRPr="00F966C2">
        <w:rPr>
          <w:rFonts w:ascii="Times New Roman" w:hAnsi="Times New Roman" w:cs="Times New Roman"/>
          <w:sz w:val="20"/>
          <w:szCs w:val="20"/>
        </w:rPr>
        <w:lastRenderedPageBreak/>
        <w:t xml:space="preserve">1.  Градостроительная подготовка территории (земельного участка) с целью сбора и обработки информации о возможности её (его) инженерно-технического обеспечения </w:t>
      </w:r>
      <w:r w:rsidRPr="00F966C2">
        <w:rPr>
          <w:rFonts w:ascii="Times New Roman" w:eastAsia="Calibri" w:hAnsi="Times New Roman" w:cs="Times New Roman"/>
          <w:sz w:val="20"/>
          <w:szCs w:val="20"/>
        </w:rPr>
        <w:t xml:space="preserve">осуществляется </w:t>
      </w:r>
      <w:r w:rsidRPr="00F966C2">
        <w:rPr>
          <w:rFonts w:ascii="Times New Roman" w:hAnsi="Times New Roman" w:cs="Times New Roman"/>
          <w:sz w:val="20"/>
          <w:szCs w:val="20"/>
        </w:rPr>
        <w:t xml:space="preserve">в случаях, когда планируется строительство (реконструкция) объектов капитального строительства и когда возможность эксплуатации объектов не может быть обеспечена без подключения планируемых к строительству (реконструкции) объектов капитального строительства к </w:t>
      </w:r>
      <w:r w:rsidRPr="00F966C2">
        <w:rPr>
          <w:rFonts w:ascii="Times New Roman" w:eastAsia="Calibri" w:hAnsi="Times New Roman" w:cs="Times New Roman"/>
          <w:sz w:val="20"/>
          <w:szCs w:val="20"/>
        </w:rPr>
        <w:t>объектам инженерной инфраструктуры.</w:t>
      </w:r>
    </w:p>
    <w:p w:rsidR="00F966C2" w:rsidRPr="00F966C2" w:rsidRDefault="00F966C2" w:rsidP="00F966C2">
      <w:pPr>
        <w:shd w:val="clear" w:color="auto" w:fill="FFFFFF"/>
        <w:tabs>
          <w:tab w:val="left" w:pos="781"/>
        </w:tabs>
        <w:ind w:firstLine="567"/>
        <w:jc w:val="both"/>
        <w:rPr>
          <w:rFonts w:ascii="Times New Roman" w:eastAsia="Times New Roman" w:hAnsi="Times New Roman" w:cs="Times New Roman"/>
          <w:sz w:val="20"/>
          <w:szCs w:val="20"/>
        </w:rPr>
      </w:pPr>
      <w:r w:rsidRPr="00F966C2">
        <w:rPr>
          <w:rFonts w:ascii="Times New Roman" w:hAnsi="Times New Roman" w:cs="Times New Roman"/>
          <w:sz w:val="20"/>
          <w:szCs w:val="20"/>
        </w:rPr>
        <w:t>Случаи,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муниципальным  нормативным правовым актом, принятым в соответствии с действующим законодательством Российской Федерации, техническими регламентами.</w:t>
      </w:r>
    </w:p>
    <w:p w:rsidR="00F966C2" w:rsidRPr="00F966C2" w:rsidRDefault="00F966C2" w:rsidP="00F966C2">
      <w:pPr>
        <w:shd w:val="clear" w:color="auto" w:fill="FFFFFF"/>
        <w:tabs>
          <w:tab w:val="left" w:pos="767"/>
        </w:tabs>
        <w:ind w:firstLine="567"/>
        <w:jc w:val="both"/>
        <w:rPr>
          <w:rFonts w:ascii="Times New Roman" w:hAnsi="Times New Roman" w:cs="Times New Roman"/>
          <w:sz w:val="20"/>
          <w:szCs w:val="20"/>
        </w:rPr>
      </w:pPr>
      <w:r w:rsidRPr="00F966C2">
        <w:rPr>
          <w:rFonts w:ascii="Times New Roman" w:eastAsia="Calibri" w:hAnsi="Times New Roman" w:cs="Times New Roman"/>
          <w:sz w:val="20"/>
          <w:szCs w:val="20"/>
        </w:rPr>
        <w:t>2.</w:t>
      </w:r>
      <w:r w:rsidRPr="00F966C2">
        <w:rPr>
          <w:rFonts w:ascii="Times New Roman" w:hAnsi="Times New Roman" w:cs="Times New Roman"/>
          <w:sz w:val="20"/>
          <w:szCs w:val="20"/>
        </w:rPr>
        <w:t>  Сбор и обработка информации о возможности инженерно-технического обеспечения территории (земельного участка)</w:t>
      </w:r>
      <w:r w:rsidRPr="00F966C2">
        <w:rPr>
          <w:rFonts w:ascii="Times New Roman" w:eastAsia="Calibri" w:hAnsi="Times New Roman" w:cs="Times New Roman"/>
          <w:sz w:val="20"/>
          <w:szCs w:val="20"/>
        </w:rPr>
        <w:t xml:space="preserve"> </w:t>
      </w:r>
      <w:r w:rsidRPr="00F966C2">
        <w:rPr>
          <w:rFonts w:ascii="Times New Roman" w:hAnsi="Times New Roman" w:cs="Times New Roman"/>
          <w:sz w:val="20"/>
          <w:szCs w:val="20"/>
        </w:rPr>
        <w:t xml:space="preserve"> определяются на стадии:</w:t>
      </w:r>
    </w:p>
    <w:p w:rsidR="00F966C2" w:rsidRPr="00F966C2" w:rsidRDefault="00F966C2" w:rsidP="00F966C2">
      <w:pPr>
        <w:shd w:val="clear" w:color="auto" w:fill="FFFFFF"/>
        <w:tabs>
          <w:tab w:val="left" w:pos="788"/>
        </w:tabs>
        <w:ind w:firstLine="567"/>
        <w:jc w:val="both"/>
        <w:rPr>
          <w:rFonts w:ascii="Times New Roman" w:hAnsi="Times New Roman" w:cs="Times New Roman"/>
          <w:sz w:val="20"/>
          <w:szCs w:val="20"/>
        </w:rPr>
      </w:pPr>
      <w:r w:rsidRPr="00F966C2">
        <w:rPr>
          <w:rFonts w:ascii="Times New Roman" w:hAnsi="Times New Roman" w:cs="Times New Roman"/>
          <w:sz w:val="20"/>
          <w:szCs w:val="20"/>
        </w:rPr>
        <w:t>-  формирования земельных участков путем планировки территории, которая обеспечивается органом местного самоуправления, уполномоченным в сфере градостроительной деятельности;</w:t>
      </w:r>
    </w:p>
    <w:p w:rsidR="00F966C2" w:rsidRPr="00F966C2" w:rsidRDefault="00F966C2" w:rsidP="00F966C2">
      <w:pPr>
        <w:shd w:val="clear" w:color="auto" w:fill="FFFFFF"/>
        <w:tabs>
          <w:tab w:val="left" w:pos="673"/>
        </w:tabs>
        <w:ind w:firstLine="567"/>
        <w:jc w:val="both"/>
        <w:rPr>
          <w:rFonts w:ascii="Times New Roman" w:hAnsi="Times New Roman" w:cs="Times New Roman"/>
          <w:sz w:val="20"/>
          <w:szCs w:val="20"/>
        </w:rPr>
      </w:pPr>
      <w:r w:rsidRPr="00F966C2">
        <w:rPr>
          <w:rFonts w:ascii="Times New Roman" w:hAnsi="Times New Roman" w:cs="Times New Roman"/>
          <w:sz w:val="20"/>
          <w:szCs w:val="20"/>
        </w:rPr>
        <w:t>-  разработки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F966C2" w:rsidRPr="00F966C2" w:rsidRDefault="00F966C2" w:rsidP="00F966C2">
      <w:pPr>
        <w:shd w:val="clear" w:color="auto" w:fill="FFFFFF"/>
        <w:tabs>
          <w:tab w:val="left" w:pos="839"/>
        </w:tabs>
        <w:ind w:firstLine="567"/>
        <w:jc w:val="both"/>
        <w:rPr>
          <w:rFonts w:ascii="Times New Roman" w:hAnsi="Times New Roman" w:cs="Times New Roman"/>
          <w:sz w:val="20"/>
          <w:szCs w:val="20"/>
        </w:rPr>
      </w:pPr>
      <w:r w:rsidRPr="00F966C2">
        <w:rPr>
          <w:rFonts w:ascii="Times New Roman" w:hAnsi="Times New Roman" w:cs="Times New Roman"/>
          <w:sz w:val="20"/>
          <w:szCs w:val="20"/>
        </w:rPr>
        <w:t>3.  Порядок рассмотрения возможности эксплуатации объектов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F966C2" w:rsidRPr="00F966C2" w:rsidRDefault="00F966C2" w:rsidP="00F966C2">
      <w:pPr>
        <w:shd w:val="clear" w:color="auto" w:fill="FFFFFF"/>
        <w:tabs>
          <w:tab w:val="left" w:pos="839"/>
        </w:tabs>
        <w:ind w:firstLine="567"/>
        <w:jc w:val="both"/>
        <w:rPr>
          <w:rFonts w:ascii="Times New Roman" w:hAnsi="Times New Roman" w:cs="Times New Roman"/>
          <w:sz w:val="20"/>
          <w:szCs w:val="20"/>
        </w:rPr>
      </w:pPr>
      <w:r w:rsidRPr="00F966C2">
        <w:rPr>
          <w:rFonts w:ascii="Times New Roman" w:hAnsi="Times New Roman" w:cs="Times New Roman"/>
          <w:sz w:val="20"/>
          <w:szCs w:val="20"/>
        </w:rPr>
        <w:t>3.1.  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специализированная организация.</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3.2.  Инициатива подачи предложений в Администрацию поселения о создании автономных систем инженерно-технического обеспечения может принадлежать:</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1)  правообладателям земельного участка и правообладателям объекта капитального строительства;</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2)  лицам, которые по своей инициативе обеспечивают действия по формированию и предоставлению земельных участков из состава государственных, муниципальных земель для предоставления их физическим, юридическим лицам для осуществления строительства.</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Предложение о создании автономных систем инженерно-технического обеспечения должно содержать обоснование (расчет) возможности достижения необходимого объема и качества инженерно-технического обеспечения строящихся реконструируемых объектов капитального строительства без подключения к внеплощадочным сетям.</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3.3.  Орган местного самоуправления, уполномоченный в области градостроительной деятельности в течение тридцати дней со дня поступления предложения с привлечением экспертов рассматривает возможность создания автономных систем инженерно-технического обеспечения, при этом:</w:t>
      </w:r>
    </w:p>
    <w:p w:rsidR="00F966C2" w:rsidRPr="00F966C2" w:rsidRDefault="00F966C2" w:rsidP="00F966C2">
      <w:pPr>
        <w:shd w:val="clear" w:color="auto" w:fill="FFFFFF"/>
        <w:tabs>
          <w:tab w:val="left" w:pos="814"/>
        </w:tabs>
        <w:ind w:firstLine="567"/>
        <w:jc w:val="both"/>
        <w:rPr>
          <w:rFonts w:ascii="Times New Roman" w:hAnsi="Times New Roman" w:cs="Times New Roman"/>
          <w:sz w:val="20"/>
          <w:szCs w:val="20"/>
        </w:rPr>
      </w:pPr>
      <w:r w:rsidRPr="00F966C2">
        <w:rPr>
          <w:rFonts w:ascii="Times New Roman" w:hAnsi="Times New Roman" w:cs="Times New Roman"/>
          <w:sz w:val="20"/>
          <w:szCs w:val="20"/>
        </w:rPr>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F966C2" w:rsidRPr="00F966C2" w:rsidRDefault="00F966C2" w:rsidP="00F966C2">
      <w:pPr>
        <w:shd w:val="clear" w:color="auto" w:fill="FFFFFF"/>
        <w:tabs>
          <w:tab w:val="left" w:pos="814"/>
        </w:tabs>
        <w:ind w:firstLine="567"/>
        <w:jc w:val="both"/>
        <w:rPr>
          <w:rFonts w:ascii="Times New Roman" w:hAnsi="Times New Roman" w:cs="Times New Roman"/>
          <w:sz w:val="20"/>
          <w:szCs w:val="20"/>
        </w:rPr>
      </w:pPr>
      <w:r w:rsidRPr="00F966C2">
        <w:rPr>
          <w:rFonts w:ascii="Times New Roman" w:hAnsi="Times New Roman" w:cs="Times New Roman"/>
          <w:sz w:val="20"/>
          <w:szCs w:val="20"/>
        </w:rPr>
        <w:t>2)  оцениваются последствия предлагаемых технических решений в части соблюдения прав третьих лиц, проживающих или имеющих объекты капитального строительства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F966C2" w:rsidRPr="00F966C2" w:rsidRDefault="00F966C2" w:rsidP="00F966C2">
      <w:pPr>
        <w:shd w:val="clear" w:color="auto" w:fill="FFFFFF"/>
        <w:tabs>
          <w:tab w:val="left" w:pos="814"/>
        </w:tabs>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3.4.  По окончании рассмотрения, орган местного самоуправления, уполномоченный в области градостроительной деятельности, готовит заключение о возможности, либо о невозможности создания автономных систем инженерно-технического обеспечения и направляет его заявителю.</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3.5.  В случае направления заявителю положительного заключения:</w:t>
      </w:r>
    </w:p>
    <w:p w:rsidR="00F966C2" w:rsidRPr="00F966C2" w:rsidRDefault="00F966C2" w:rsidP="00F966C2">
      <w:pPr>
        <w:shd w:val="clear" w:color="auto" w:fill="FFFFFF"/>
        <w:tabs>
          <w:tab w:val="left" w:pos="706"/>
        </w:tabs>
        <w:ind w:firstLine="567"/>
        <w:jc w:val="both"/>
        <w:rPr>
          <w:rFonts w:ascii="Times New Roman" w:hAnsi="Times New Roman" w:cs="Times New Roman"/>
          <w:sz w:val="20"/>
          <w:szCs w:val="20"/>
        </w:rPr>
      </w:pPr>
      <w:r w:rsidRPr="00F966C2">
        <w:rPr>
          <w:rFonts w:ascii="Times New Roman" w:hAnsi="Times New Roman" w:cs="Times New Roman"/>
          <w:sz w:val="20"/>
          <w:szCs w:val="20"/>
        </w:rPr>
        <w:t>1)  заявители, указанные в пункте 1 части 4 настоящей статьи, учитывают содержащиеся в заключении рекомендации, при подготовке проектной документации, а орган местного самоуправления, уполномоченный в области градостроительной деятельности проверяет соответствие представленной проектной документации указанным рекомендациям при рассмотрении вопроса о выдаче разрешений на строительство;</w:t>
      </w:r>
    </w:p>
    <w:p w:rsidR="00F966C2" w:rsidRPr="00F966C2" w:rsidRDefault="00F966C2" w:rsidP="00F966C2">
      <w:pPr>
        <w:shd w:val="clear" w:color="auto" w:fill="FFFFFF"/>
        <w:tabs>
          <w:tab w:val="left" w:pos="706"/>
        </w:tabs>
        <w:ind w:firstLine="567"/>
        <w:jc w:val="both"/>
        <w:rPr>
          <w:rFonts w:ascii="Times New Roman" w:hAnsi="Times New Roman" w:cs="Times New Roman"/>
          <w:sz w:val="20"/>
          <w:szCs w:val="20"/>
        </w:rPr>
      </w:pPr>
      <w:r w:rsidRPr="00F966C2">
        <w:rPr>
          <w:rFonts w:ascii="Times New Roman" w:hAnsi="Times New Roman" w:cs="Times New Roman"/>
          <w:sz w:val="20"/>
          <w:szCs w:val="20"/>
        </w:rPr>
        <w:t>2)  заявители, указанные в пункте 2 части 4 настоящей статьи, учитывают содержащиеся в заключении рекомендации при подготовке пакета документов, необходимых для проведения торгов по предоставлению физическим и юридическим лицам сформированных земельных участков.</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3.6.  В случае направления отрицательного заключения, заявитель имеет право оспорить заключение органа местного самоуправления, уполномоченного в области градостроительной деятельности в судебном порядке.</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4.  Порядок предоставления технических условий (заключений) на подключение строящихся (реконструируемых) объектов капитального строительства к внеплощадочным сетям инженерно-технического обеспечения.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4.1.  В соответствии с утвержденным </w:t>
      </w:r>
      <w:r w:rsidRPr="00F966C2">
        <w:rPr>
          <w:rFonts w:ascii="Times New Roman" w:eastAsia="Calibri" w:hAnsi="Times New Roman" w:cs="Times New Roman"/>
          <w:sz w:val="20"/>
          <w:szCs w:val="20"/>
          <w:lang w:eastAsia="en-US"/>
        </w:rPr>
        <w:t>Правительством Российской Федерации</w:t>
      </w:r>
      <w:r w:rsidRPr="00F966C2">
        <w:rPr>
          <w:rFonts w:ascii="Times New Roman" w:hAnsi="Times New Roman" w:cs="Times New Roman"/>
          <w:sz w:val="20"/>
          <w:szCs w:val="20"/>
        </w:rPr>
        <w:t xml:space="preserve"> порядком, муниципальным нормативным правовым актом должен быть урегулирован </w:t>
      </w:r>
      <w:hyperlink r:id="rId18" w:history="1">
        <w:r w:rsidRPr="00F966C2">
          <w:rPr>
            <w:rStyle w:val="ad"/>
            <w:rFonts w:ascii="Times New Roman" w:eastAsia="Calibri" w:hAnsi="Times New Roman" w:cs="Times New Roman"/>
            <w:sz w:val="20"/>
            <w:szCs w:val="20"/>
            <w:lang w:eastAsia="en-US"/>
          </w:rPr>
          <w:t>порядок</w:t>
        </w:r>
      </w:hyperlink>
      <w:r w:rsidRPr="00F966C2">
        <w:rPr>
          <w:rFonts w:ascii="Times New Roman" w:eastAsia="Calibri" w:hAnsi="Times New Roman" w:cs="Times New Roman"/>
          <w:sz w:val="20"/>
          <w:szCs w:val="20"/>
          <w:lang w:eastAsia="en-US"/>
        </w:rPr>
        <w:t xml:space="preserve"> определения и предоставления технических условий,</w:t>
      </w:r>
      <w:r w:rsidRPr="00F966C2">
        <w:rPr>
          <w:rFonts w:ascii="Times New Roman" w:eastAsia="Calibri" w:hAnsi="Times New Roman" w:cs="Times New Roman"/>
          <w:sz w:val="20"/>
          <w:szCs w:val="20"/>
        </w:rPr>
        <w:t xml:space="preserve"> срок действия технических условий</w:t>
      </w:r>
      <w:r w:rsidRPr="00F966C2">
        <w:rPr>
          <w:rFonts w:ascii="Times New Roman" w:eastAsia="Calibri" w:hAnsi="Times New Roman" w:cs="Times New Roman"/>
          <w:sz w:val="20"/>
          <w:szCs w:val="20"/>
          <w:lang w:eastAsia="en-US"/>
        </w:rPr>
        <w:t xml:space="preserve">, а также </w:t>
      </w:r>
      <w:hyperlink r:id="rId19" w:history="1">
        <w:r w:rsidRPr="00F966C2">
          <w:rPr>
            <w:rStyle w:val="ad"/>
            <w:rFonts w:ascii="Times New Roman" w:eastAsia="Calibri" w:hAnsi="Times New Roman" w:cs="Times New Roman"/>
            <w:sz w:val="20"/>
            <w:szCs w:val="20"/>
            <w:lang w:eastAsia="en-US"/>
          </w:rPr>
          <w:t>порядок</w:t>
        </w:r>
      </w:hyperlink>
      <w:r w:rsidRPr="00F966C2">
        <w:rPr>
          <w:rFonts w:ascii="Times New Roman" w:eastAsia="Calibri" w:hAnsi="Times New Roman" w:cs="Times New Roman"/>
          <w:sz w:val="20"/>
          <w:szCs w:val="20"/>
          <w:lang w:eastAsia="en-US"/>
        </w:rPr>
        <w:t xml:space="preserve"> подключения объекта капитального строительства к сетям инженерно-технического обеспечения</w:t>
      </w:r>
      <w:r w:rsidRPr="00F966C2">
        <w:rPr>
          <w:rFonts w:ascii="Times New Roman" w:hAnsi="Times New Roman" w:cs="Times New Roman"/>
          <w:sz w:val="20"/>
          <w:szCs w:val="20"/>
        </w:rPr>
        <w:t xml:space="preserve">, </w:t>
      </w:r>
      <w:r w:rsidRPr="00F966C2">
        <w:rPr>
          <w:rFonts w:ascii="Times New Roman" w:eastAsia="Calibri" w:hAnsi="Times New Roman" w:cs="Times New Roman"/>
          <w:sz w:val="20"/>
          <w:szCs w:val="20"/>
        </w:rPr>
        <w:t>предусматривающий максимальную нагрузку, срок подключения объекта капитального строительства к сетям инженерно-технического обеспечения, информацию о плате за подключение и за технологическое присоединение к электрическим сетям.</w:t>
      </w:r>
    </w:p>
    <w:p w:rsidR="00F966C2" w:rsidRPr="00F966C2" w:rsidRDefault="00F966C2" w:rsidP="00F966C2">
      <w:pPr>
        <w:shd w:val="clear" w:color="auto" w:fill="FFFFFF"/>
        <w:tabs>
          <w:tab w:val="left" w:pos="839"/>
        </w:tabs>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4.2.  Подготовка технических условий (заключений) подключения планируемых к строительству (реконструкции) объектов капитального строительства к </w:t>
      </w:r>
      <w:r w:rsidRPr="00F966C2">
        <w:rPr>
          <w:rFonts w:ascii="Times New Roman" w:eastAsia="Calibri" w:hAnsi="Times New Roman" w:cs="Times New Roman"/>
          <w:sz w:val="20"/>
          <w:szCs w:val="20"/>
        </w:rPr>
        <w:t>объектам инженерной инфраструктуры</w:t>
      </w:r>
      <w:r w:rsidRPr="00F966C2">
        <w:rPr>
          <w:rFonts w:ascii="Times New Roman" w:hAnsi="Times New Roman" w:cs="Times New Roman"/>
          <w:sz w:val="20"/>
          <w:szCs w:val="20"/>
        </w:rPr>
        <w:t xml:space="preserve"> осуществляется организациями, ответственными за эксплуатацию соответствующих сетей, по заявкам:</w:t>
      </w:r>
    </w:p>
    <w:p w:rsidR="00F966C2" w:rsidRPr="00F966C2" w:rsidRDefault="00F966C2" w:rsidP="00F966C2">
      <w:pPr>
        <w:shd w:val="clear" w:color="auto" w:fill="FFFFFF"/>
        <w:tabs>
          <w:tab w:val="left" w:pos="839"/>
        </w:tabs>
        <w:ind w:firstLine="567"/>
        <w:jc w:val="both"/>
        <w:rPr>
          <w:rFonts w:ascii="Times New Roman" w:hAnsi="Times New Roman" w:cs="Times New Roman"/>
          <w:sz w:val="20"/>
          <w:szCs w:val="20"/>
        </w:rPr>
      </w:pPr>
      <w:r w:rsidRPr="00F966C2">
        <w:rPr>
          <w:rFonts w:ascii="Times New Roman" w:hAnsi="Times New Roman" w:cs="Times New Roman"/>
          <w:sz w:val="20"/>
          <w:szCs w:val="20"/>
        </w:rPr>
        <w:t>а)  органа местного самоуправления, уполномоченного в области градостроительной деятельности – в случаях формирования по инициативе Администрации поселения земельных участков из состава государственных, муниципальных земель в целях предоставления их физическим, юридическим лицам для осуществления строительства;</w:t>
      </w:r>
    </w:p>
    <w:p w:rsidR="00F966C2" w:rsidRPr="00F966C2" w:rsidRDefault="00F966C2" w:rsidP="00F966C2">
      <w:pPr>
        <w:shd w:val="clear" w:color="auto" w:fill="FFFFFF"/>
        <w:tabs>
          <w:tab w:val="left" w:pos="839"/>
        </w:tabs>
        <w:ind w:firstLine="567"/>
        <w:jc w:val="both"/>
        <w:rPr>
          <w:rFonts w:ascii="Times New Roman" w:hAnsi="Times New Roman" w:cs="Times New Roman"/>
          <w:sz w:val="20"/>
          <w:szCs w:val="20"/>
        </w:rPr>
      </w:pPr>
      <w:r w:rsidRPr="00F966C2">
        <w:rPr>
          <w:rFonts w:ascii="Times New Roman" w:hAnsi="Times New Roman" w:cs="Times New Roman"/>
          <w:sz w:val="20"/>
          <w:szCs w:val="20"/>
        </w:rPr>
        <w:t>б)  физических, юридических лиц (если законодательством не определено иное) – в случаях формирования по их инициативе земельных участков из состава государственных, муниципальных земель в целях предоставления  их физическим, юридическим лицам для осуществления строительства;</w:t>
      </w:r>
    </w:p>
    <w:p w:rsidR="00F966C2" w:rsidRPr="00F966C2" w:rsidRDefault="00F966C2" w:rsidP="00F966C2">
      <w:pPr>
        <w:shd w:val="clear" w:color="auto" w:fill="FFFFFF"/>
        <w:tabs>
          <w:tab w:val="left" w:pos="839"/>
        </w:tabs>
        <w:ind w:firstLine="567"/>
        <w:jc w:val="both"/>
        <w:rPr>
          <w:rFonts w:ascii="Times New Roman" w:hAnsi="Times New Roman" w:cs="Times New Roman"/>
          <w:sz w:val="20"/>
          <w:szCs w:val="20"/>
        </w:rPr>
      </w:pPr>
      <w:r w:rsidRPr="00F966C2">
        <w:rPr>
          <w:rFonts w:ascii="Times New Roman" w:hAnsi="Times New Roman" w:cs="Times New Roman"/>
          <w:sz w:val="20"/>
          <w:szCs w:val="20"/>
        </w:rPr>
        <w:t>в)  правообладателей земельных участков и объектов капитального строительства – в случаях подготовки проектной документации для осуществления строительства (реконструкции) объектов капитального строительства и их частей.</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4.3.  Порядок действий, связанных с определением технических условий (заключений) по подключению к внеплощадочным сетям инженерно-технического обеспечения, определяется применительно к случаям, когда рассматриваются вопросы:</w:t>
      </w:r>
    </w:p>
    <w:p w:rsidR="00F966C2" w:rsidRPr="00F966C2" w:rsidRDefault="00F966C2" w:rsidP="00F966C2">
      <w:pPr>
        <w:shd w:val="clear" w:color="auto" w:fill="FFFFFF"/>
        <w:tabs>
          <w:tab w:val="left" w:pos="929"/>
        </w:tabs>
        <w:ind w:firstLine="567"/>
        <w:jc w:val="both"/>
        <w:rPr>
          <w:rFonts w:ascii="Times New Roman" w:hAnsi="Times New Roman" w:cs="Times New Roman"/>
          <w:sz w:val="20"/>
          <w:szCs w:val="20"/>
        </w:rPr>
      </w:pPr>
      <w:r w:rsidRPr="00F966C2">
        <w:rPr>
          <w:rFonts w:ascii="Times New Roman" w:hAnsi="Times New Roman" w:cs="Times New Roman"/>
          <w:sz w:val="20"/>
          <w:szCs w:val="20"/>
        </w:rPr>
        <w:t>1)  о подключении строящегося (реконструируемого) объекта капитального строительства к существующим внеплощадочным сетям инженерно-технического обеспечения;</w:t>
      </w:r>
    </w:p>
    <w:p w:rsidR="00F966C2" w:rsidRPr="00F966C2" w:rsidRDefault="00F966C2" w:rsidP="00F966C2">
      <w:pPr>
        <w:shd w:val="clear" w:color="auto" w:fill="FFFFFF"/>
        <w:tabs>
          <w:tab w:val="left" w:pos="929"/>
        </w:tabs>
        <w:ind w:firstLine="567"/>
        <w:jc w:val="both"/>
        <w:rPr>
          <w:rFonts w:ascii="Times New Roman" w:hAnsi="Times New Roman" w:cs="Times New Roman"/>
          <w:sz w:val="20"/>
          <w:szCs w:val="20"/>
        </w:rPr>
      </w:pPr>
      <w:r w:rsidRPr="00F966C2">
        <w:rPr>
          <w:rFonts w:ascii="Times New Roman" w:hAnsi="Times New Roman" w:cs="Times New Roman"/>
          <w:sz w:val="20"/>
          <w:szCs w:val="20"/>
        </w:rPr>
        <w:t>2)  о создании новых, или реконструкции (модернизации) существующих внеплощадочных сетей инженерно-технического обеспечения.</w:t>
      </w:r>
    </w:p>
    <w:p w:rsidR="00F966C2" w:rsidRPr="00F966C2" w:rsidRDefault="00F966C2" w:rsidP="00F966C2">
      <w:pPr>
        <w:shd w:val="clear" w:color="auto" w:fill="FFFFFF"/>
        <w:tabs>
          <w:tab w:val="left" w:pos="778"/>
        </w:tabs>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 xml:space="preserve">4.4.  Лицо, заинтересованное в подготовке технических условий (заключений) подключения планируемых к строительству (реконструкции) объектов капитального строительства к </w:t>
      </w:r>
      <w:r w:rsidRPr="00F966C2">
        <w:rPr>
          <w:rFonts w:ascii="Times New Roman" w:eastAsia="Calibri" w:hAnsi="Times New Roman" w:cs="Times New Roman"/>
          <w:sz w:val="20"/>
          <w:szCs w:val="20"/>
        </w:rPr>
        <w:t>объектам инженерной инфраструктуры</w:t>
      </w:r>
      <w:r w:rsidRPr="00F966C2">
        <w:rPr>
          <w:rFonts w:ascii="Times New Roman" w:hAnsi="Times New Roman" w:cs="Times New Roman"/>
          <w:sz w:val="20"/>
          <w:szCs w:val="20"/>
        </w:rPr>
        <w:t xml:space="preserve">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F966C2" w:rsidRPr="00F966C2" w:rsidRDefault="00F966C2" w:rsidP="00F966C2">
      <w:pPr>
        <w:shd w:val="clear" w:color="auto" w:fill="FFFFFF"/>
        <w:tabs>
          <w:tab w:val="left" w:pos="871"/>
        </w:tabs>
        <w:ind w:firstLine="567"/>
        <w:jc w:val="both"/>
        <w:rPr>
          <w:rFonts w:ascii="Times New Roman" w:hAnsi="Times New Roman" w:cs="Times New Roman"/>
          <w:sz w:val="20"/>
          <w:szCs w:val="20"/>
        </w:rPr>
      </w:pPr>
      <w:r w:rsidRPr="00F966C2">
        <w:rPr>
          <w:rFonts w:ascii="Times New Roman" w:hAnsi="Times New Roman" w:cs="Times New Roman"/>
          <w:sz w:val="20"/>
          <w:szCs w:val="20"/>
        </w:rPr>
        <w:t>4.5.  Лица, которые по своей инициативе обеспечивают действия по формированию и предоставлению земельных участков из состава государственных, муниципальных земель в целях предоставления их физическим, юридическим лицам для осуществления строительства до начала или в процессе работ по подготовке документации по планировке территории обращаются в Администрацию поселения с запросом об обеспечении предоставления соответствующими организациями технических условий (заключений) на подключение к внеплощадочным сетям инженерно-технического обеспечения.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4.6.  Технические условия вместе с иными документами составляют комплект документов, выдаваемый участникам торгов по предоставлению земельных участков. </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5.  Глава поселения вправе муниципальным правовым актом определить состав и порядок деятельности Комиссии по землепользованию и застройке, в части рассмотрения технических условий (заключений) о подключении к внеплощадочным сетям инженерно-технического обеспечения.</w:t>
      </w:r>
    </w:p>
    <w:p w:rsidR="00F966C2" w:rsidRPr="00F966C2" w:rsidRDefault="00F966C2" w:rsidP="00F966C2">
      <w:pPr>
        <w:shd w:val="clear" w:color="auto" w:fill="FFFFFF"/>
        <w:ind w:firstLine="567"/>
        <w:jc w:val="both"/>
        <w:rPr>
          <w:rFonts w:ascii="Times New Roman" w:hAnsi="Times New Roman" w:cs="Times New Roman"/>
          <w:sz w:val="20"/>
          <w:szCs w:val="20"/>
        </w:rPr>
      </w:pPr>
    </w:p>
    <w:p w:rsidR="00F966C2" w:rsidRPr="00F966C2" w:rsidRDefault="00F966C2" w:rsidP="00F966C2">
      <w:pPr>
        <w:pStyle w:val="1"/>
        <w:spacing w:before="0"/>
        <w:rPr>
          <w:sz w:val="20"/>
          <w:szCs w:val="20"/>
        </w:rPr>
      </w:pPr>
      <w:bookmarkStart w:id="79" w:name="_Toc309197988"/>
      <w:bookmarkStart w:id="80" w:name="_Toc332893912"/>
      <w:r w:rsidRPr="00F966C2">
        <w:rPr>
          <w:sz w:val="20"/>
          <w:szCs w:val="20"/>
        </w:rPr>
        <w:t xml:space="preserve">Глава 8. </w:t>
      </w:r>
      <w:bookmarkEnd w:id="79"/>
      <w:r w:rsidRPr="00F966C2">
        <w:rPr>
          <w:caps/>
          <w:sz w:val="20"/>
          <w:szCs w:val="20"/>
        </w:rPr>
        <w:t>Порядок застройки территории поселения</w:t>
      </w:r>
      <w:bookmarkStart w:id="81" w:name="_Toc309197989"/>
      <w:bookmarkEnd w:id="80"/>
    </w:p>
    <w:p w:rsidR="00F966C2" w:rsidRPr="00F966C2" w:rsidRDefault="00F966C2" w:rsidP="00F966C2">
      <w:pPr>
        <w:rPr>
          <w:rFonts w:ascii="Times New Roman" w:hAnsi="Times New Roman" w:cs="Times New Roman"/>
          <w:b/>
          <w:sz w:val="20"/>
          <w:szCs w:val="20"/>
        </w:rPr>
      </w:pPr>
    </w:p>
    <w:p w:rsidR="00F966C2" w:rsidRPr="00F966C2" w:rsidRDefault="00F966C2" w:rsidP="00F966C2">
      <w:pPr>
        <w:pStyle w:val="ConsPlusNormal"/>
        <w:ind w:firstLine="567"/>
        <w:jc w:val="both"/>
        <w:outlineLvl w:val="1"/>
        <w:rPr>
          <w:rFonts w:ascii="Times New Roman" w:hAnsi="Times New Roman" w:cs="Times New Roman"/>
        </w:rPr>
      </w:pPr>
      <w:bookmarkStart w:id="82" w:name="_Toc332893913"/>
      <w:r w:rsidRPr="00F966C2">
        <w:rPr>
          <w:rFonts w:ascii="Times New Roman" w:hAnsi="Times New Roman" w:cs="Times New Roman"/>
        </w:rPr>
        <w:t>Статья 36. Основные принципы организации застройки на территории поселения</w:t>
      </w:r>
      <w:bookmarkEnd w:id="81"/>
      <w:bookmarkEnd w:id="82"/>
    </w:p>
    <w:p w:rsidR="00F966C2" w:rsidRPr="00F966C2" w:rsidRDefault="00F966C2" w:rsidP="00F966C2">
      <w:pPr>
        <w:pStyle w:val="ConsPlusNormal"/>
        <w:ind w:firstLine="0"/>
        <w:jc w:val="center"/>
        <w:rPr>
          <w:rFonts w:ascii="Times New Roman" w:hAnsi="Times New Roman" w:cs="Times New Roman"/>
        </w:rPr>
      </w:pP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1.  Планировочная организация и застройка территории поселения, а также решения транспортной и инженерной инфраструктур поселения должны:</w:t>
      </w:r>
    </w:p>
    <w:p w:rsidR="00F966C2" w:rsidRPr="00F966C2" w:rsidRDefault="00F966C2" w:rsidP="00F966C2">
      <w:pPr>
        <w:ind w:firstLine="567"/>
        <w:jc w:val="both"/>
        <w:rPr>
          <w:rFonts w:ascii="Times New Roman" w:eastAsia="Calibri" w:hAnsi="Times New Roman" w:cs="Times New Roman"/>
          <w:sz w:val="20"/>
          <w:szCs w:val="20"/>
        </w:rPr>
      </w:pPr>
      <w:r w:rsidRPr="00F966C2">
        <w:rPr>
          <w:rFonts w:ascii="Times New Roman" w:hAnsi="Times New Roman" w:cs="Times New Roman"/>
          <w:sz w:val="20"/>
          <w:szCs w:val="20"/>
        </w:rPr>
        <w:t xml:space="preserve">-  отвечать требованиям </w:t>
      </w:r>
      <w:r w:rsidRPr="00F966C2">
        <w:rPr>
          <w:rFonts w:ascii="Times New Roman" w:eastAsia="Calibri" w:hAnsi="Times New Roman" w:cs="Times New Roman"/>
          <w:sz w:val="20"/>
          <w:szCs w:val="20"/>
        </w:rPr>
        <w:t xml:space="preserve">безопасности и благоприятных условий жизнедеятельности населения; </w:t>
      </w:r>
    </w:p>
    <w:p w:rsidR="00F966C2" w:rsidRPr="00F966C2" w:rsidRDefault="00F966C2" w:rsidP="00F966C2">
      <w:pPr>
        <w:ind w:firstLine="567"/>
        <w:jc w:val="both"/>
        <w:rPr>
          <w:rFonts w:ascii="Times New Roman" w:eastAsia="Times New Roman" w:hAnsi="Times New Roman" w:cs="Times New Roman"/>
          <w:sz w:val="20"/>
          <w:szCs w:val="20"/>
        </w:rPr>
      </w:pPr>
      <w:r w:rsidRPr="00F966C2">
        <w:rPr>
          <w:rFonts w:ascii="Times New Roman" w:eastAsia="Calibri" w:hAnsi="Times New Roman" w:cs="Times New Roman"/>
          <w:sz w:val="20"/>
          <w:szCs w:val="20"/>
        </w:rPr>
        <w:t>-</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 xml:space="preserve">обеспечивать </w:t>
      </w:r>
      <w:r w:rsidRPr="00F966C2">
        <w:rPr>
          <w:rFonts w:ascii="Times New Roman" w:hAnsi="Times New Roman" w:cs="Times New Roman"/>
          <w:sz w:val="20"/>
          <w:szCs w:val="20"/>
        </w:rPr>
        <w:t>защиту от неблагоприятных факторов природной среды;</w:t>
      </w:r>
    </w:p>
    <w:p w:rsidR="00F966C2" w:rsidRPr="00F966C2" w:rsidRDefault="00F966C2" w:rsidP="00F966C2">
      <w:pPr>
        <w:ind w:firstLine="567"/>
        <w:jc w:val="both"/>
        <w:rPr>
          <w:rFonts w:ascii="Times New Roman" w:eastAsia="Calibri" w:hAnsi="Times New Roman" w:cs="Times New Roman"/>
          <w:sz w:val="20"/>
          <w:szCs w:val="20"/>
        </w:rPr>
      </w:pP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 xml:space="preserve">ограничивать негативное воздействие хозяйственной и иной деятельности на окружающую среду; </w:t>
      </w:r>
    </w:p>
    <w:p w:rsidR="00F966C2" w:rsidRPr="00F966C2" w:rsidRDefault="00F966C2" w:rsidP="00F966C2">
      <w:pPr>
        <w:ind w:firstLine="567"/>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 xml:space="preserve">обеспечивать </w:t>
      </w:r>
      <w:r w:rsidRPr="00F966C2">
        <w:rPr>
          <w:rFonts w:ascii="Times New Roman" w:hAnsi="Times New Roman" w:cs="Times New Roman"/>
          <w:sz w:val="20"/>
          <w:szCs w:val="20"/>
        </w:rPr>
        <w:t xml:space="preserve">эффективное использование </w:t>
      </w:r>
      <w:r w:rsidRPr="00F966C2">
        <w:rPr>
          <w:rFonts w:ascii="Times New Roman" w:eastAsia="Calibri" w:hAnsi="Times New Roman" w:cs="Times New Roman"/>
          <w:sz w:val="20"/>
          <w:szCs w:val="20"/>
        </w:rPr>
        <w:t xml:space="preserve">природных ресурсов </w:t>
      </w:r>
      <w:r w:rsidRPr="00F966C2">
        <w:rPr>
          <w:rFonts w:ascii="Times New Roman" w:hAnsi="Times New Roman" w:cs="Times New Roman"/>
          <w:sz w:val="20"/>
          <w:szCs w:val="20"/>
        </w:rPr>
        <w:t xml:space="preserve">территории с учетом особенностей ее функциональной организации. </w:t>
      </w:r>
    </w:p>
    <w:p w:rsidR="00F966C2" w:rsidRPr="00F966C2" w:rsidRDefault="00F966C2" w:rsidP="00F966C2">
      <w:pPr>
        <w:ind w:firstLine="567"/>
        <w:jc w:val="both"/>
        <w:rPr>
          <w:rFonts w:ascii="Times New Roman" w:eastAsia="Times New Roman" w:hAnsi="Times New Roman" w:cs="Times New Roman"/>
          <w:sz w:val="20"/>
          <w:szCs w:val="20"/>
        </w:rPr>
      </w:pPr>
      <w:r w:rsidRPr="00F966C2">
        <w:rPr>
          <w:rFonts w:ascii="Times New Roman" w:hAnsi="Times New Roman" w:cs="Times New Roman"/>
          <w:sz w:val="20"/>
          <w:szCs w:val="20"/>
        </w:rPr>
        <w:t>2.  Застройка территории поселения должна осуществляться в соответствии с Генеральным планом поселения, проектами планировки территории, проектами межевания и градостроительными планами земельных участков, настоящими Правилами, а также действующими на территории поселения муниципальными нормативными правовыми актами  в области градостроительной деятельности.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3.  При проектировании и осуществлении строительства необходимо соблюдать красные линии, линии регулирования застройки, предусмотренные утвержденной </w:t>
      </w:r>
      <w:r w:rsidRPr="00F966C2">
        <w:rPr>
          <w:rFonts w:ascii="Times New Roman" w:eastAsia="Calibri" w:hAnsi="Times New Roman" w:cs="Times New Roman"/>
          <w:sz w:val="20"/>
          <w:szCs w:val="20"/>
        </w:rPr>
        <w:t xml:space="preserve"> документацией по планировке территории</w:t>
      </w:r>
      <w:r w:rsidRPr="00F966C2">
        <w:rPr>
          <w:rFonts w:ascii="Times New Roman" w:hAnsi="Times New Roman" w:cs="Times New Roman"/>
          <w:sz w:val="20"/>
          <w:szCs w:val="20"/>
        </w:rPr>
        <w:t>. Нарушение красных линий влечет за собой наступление ответственности в соответствии с действующим законодательством Российской Федерации.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Тип застройки, этажность, плотность, архитектурно-композиционные особенности и другие характеристики объекта капитального строительства  должны соответствовать требованиям градостроительного регламента и требованиям градостроительного плана земельного участка.</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4.  Строительство (реконструкция) объектов капитального строительства, объектов инженерно-транспортной инфраструктуры осуществляется на основании разрешения на строительство, при наличии градостроительного плана земельного участка и проектной документации, разработанной с, в соответствии с действующими нормативными правовыми актами, строительными  нормами и правилами.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 xml:space="preserve">До начала процесса строительства объектов капитального строительство должна осуществляться инженерная подготовка территории и её инженерно-техническое обеспечение.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Право на осуществление строительства возникает после получения разрешения на строительство.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5.  До обращения с заявлением о выдаче разрешения на ввод объекта капитального строительства в эксплуатацию застройщик обязан обеспечить выполнение исполнительной съемки построенного объекта капитального строительства, объекта инженерно-транспортной инфраструктуры и обеспечить её безвозмездную передачу в орган местного самоуправления, уполномоченный в области градостроительной деятельности.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7.  </w:t>
      </w:r>
      <w:r w:rsidRPr="00F966C2">
        <w:rPr>
          <w:rFonts w:ascii="Times New Roman" w:hAnsi="Times New Roman" w:cs="Times New Roman"/>
          <w:bCs/>
          <w:sz w:val="20"/>
          <w:szCs w:val="20"/>
        </w:rPr>
        <w:t>С</w:t>
      </w:r>
      <w:r w:rsidRPr="00F966C2">
        <w:rPr>
          <w:rFonts w:ascii="Times New Roman" w:hAnsi="Times New Roman" w:cs="Times New Roman"/>
          <w:sz w:val="20"/>
          <w:szCs w:val="20"/>
        </w:rPr>
        <w:t xml:space="preserve">нос объектов капитального строительства необходимо производить в соответствии с градостроительным, земельным, жилищным законодательством, законодательством об охране природы и культурного наследия и условии выполнения обязательств обременения земельных участков (при их наличии). </w:t>
      </w:r>
    </w:p>
    <w:p w:rsidR="00F966C2" w:rsidRPr="00F966C2" w:rsidRDefault="00F966C2" w:rsidP="00F966C2">
      <w:pPr>
        <w:ind w:firstLine="709"/>
        <w:jc w:val="both"/>
        <w:rPr>
          <w:rFonts w:ascii="Times New Roman" w:hAnsi="Times New Roman" w:cs="Times New Roman"/>
          <w:sz w:val="20"/>
          <w:szCs w:val="20"/>
        </w:rPr>
      </w:pPr>
    </w:p>
    <w:p w:rsidR="00F966C2" w:rsidRPr="00F966C2" w:rsidRDefault="00F966C2" w:rsidP="00F966C2">
      <w:pPr>
        <w:pStyle w:val="ConsPlusNormal"/>
        <w:ind w:firstLine="567"/>
        <w:jc w:val="both"/>
        <w:outlineLvl w:val="1"/>
        <w:rPr>
          <w:rFonts w:ascii="Times New Roman" w:hAnsi="Times New Roman" w:cs="Times New Roman"/>
        </w:rPr>
      </w:pPr>
      <w:bookmarkStart w:id="83" w:name="_Toc332893914"/>
      <w:bookmarkStart w:id="84" w:name="_Toc309197990"/>
      <w:r w:rsidRPr="00F966C2">
        <w:rPr>
          <w:rFonts w:ascii="Times New Roman" w:hAnsi="Times New Roman" w:cs="Times New Roman"/>
        </w:rPr>
        <w:t>Статья 37. Право на осуществление строительства, реконструкции и капитального ремонта объектов капитального строительства</w:t>
      </w:r>
      <w:bookmarkEnd w:id="83"/>
      <w:bookmarkEnd w:id="84"/>
    </w:p>
    <w:p w:rsidR="00F966C2" w:rsidRPr="00F966C2" w:rsidRDefault="00F966C2" w:rsidP="00F966C2">
      <w:pPr>
        <w:ind w:firstLine="709"/>
        <w:jc w:val="both"/>
        <w:rPr>
          <w:rFonts w:ascii="Times New Roman" w:hAnsi="Times New Roman" w:cs="Times New Roman"/>
          <w:sz w:val="20"/>
          <w:szCs w:val="20"/>
        </w:rPr>
      </w:pP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1.  Правом осуществления строительства, реконструкции и капитального ремонта объектов капитального строительства на территории поселения владеют физические и юридические лица, являющиеся правообладателями объектов капитального строительства и земельных участков, на которых расположены эти объекты капитального строительства. </w:t>
      </w:r>
    </w:p>
    <w:p w:rsidR="00F966C2" w:rsidRPr="00F966C2" w:rsidRDefault="00F966C2" w:rsidP="00F966C2">
      <w:pPr>
        <w:ind w:firstLine="709"/>
        <w:jc w:val="both"/>
        <w:rPr>
          <w:rFonts w:ascii="Times New Roman" w:hAnsi="Times New Roman" w:cs="Times New Roman"/>
          <w:sz w:val="20"/>
          <w:szCs w:val="20"/>
        </w:rPr>
      </w:pPr>
    </w:p>
    <w:p w:rsidR="00F966C2" w:rsidRPr="00F966C2" w:rsidRDefault="00F966C2" w:rsidP="00F966C2">
      <w:pPr>
        <w:pStyle w:val="ConsPlusNormal"/>
        <w:ind w:firstLine="567"/>
        <w:jc w:val="both"/>
        <w:outlineLvl w:val="1"/>
        <w:rPr>
          <w:rFonts w:ascii="Times New Roman" w:hAnsi="Times New Roman" w:cs="Times New Roman"/>
        </w:rPr>
      </w:pPr>
      <w:bookmarkStart w:id="85" w:name="_Toc332893915"/>
      <w:r w:rsidRPr="00F966C2">
        <w:rPr>
          <w:rFonts w:ascii="Times New Roman" w:hAnsi="Times New Roman" w:cs="Times New Roman"/>
        </w:rPr>
        <w:t>Статья 38. Проектная документация на строительство (реконструкцию) объекта капитального строительства</w:t>
      </w:r>
      <w:bookmarkEnd w:id="85"/>
    </w:p>
    <w:p w:rsidR="00F966C2" w:rsidRPr="00F966C2" w:rsidRDefault="00F966C2" w:rsidP="00F966C2">
      <w:pPr>
        <w:ind w:firstLine="709"/>
        <w:jc w:val="both"/>
        <w:rPr>
          <w:rFonts w:ascii="Times New Roman" w:hAnsi="Times New Roman" w:cs="Times New Roman"/>
          <w:sz w:val="20"/>
          <w:szCs w:val="20"/>
        </w:rPr>
      </w:pP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1.  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966C2" w:rsidRPr="00F966C2" w:rsidRDefault="00F966C2" w:rsidP="00F966C2">
      <w:pPr>
        <w:ind w:firstLine="567"/>
        <w:jc w:val="both"/>
        <w:rPr>
          <w:rFonts w:ascii="Times New Roman" w:eastAsia="Calibri" w:hAnsi="Times New Roman" w:cs="Times New Roman"/>
          <w:sz w:val="20"/>
          <w:szCs w:val="20"/>
        </w:rPr>
      </w:pPr>
      <w:r w:rsidRPr="00F966C2">
        <w:rPr>
          <w:rFonts w:ascii="Times New Roman" w:hAnsi="Times New Roman" w:cs="Times New Roman"/>
          <w:sz w:val="20"/>
          <w:szCs w:val="20"/>
        </w:rPr>
        <w:t>3.  </w:t>
      </w:r>
      <w:r w:rsidRPr="00F966C2">
        <w:rPr>
          <w:rFonts w:ascii="Times New Roman" w:eastAsia="Calibri" w:hAnsi="Times New Roman" w:cs="Times New Roman"/>
          <w:sz w:val="20"/>
          <w:szCs w:val="20"/>
        </w:rPr>
        <w:t xml:space="preserve">При подготовке проектной документации на работы оказывающие влияние на безопасность объектов капитального строительства, должны выполняться только лицами, имеющими выданные саморегулируемой организацией свидетельства о допуске к таким видам работ. </w:t>
      </w:r>
    </w:p>
    <w:p w:rsidR="00F966C2" w:rsidRPr="00F966C2" w:rsidRDefault="00F966C2" w:rsidP="00F966C2">
      <w:pPr>
        <w:ind w:firstLine="567"/>
        <w:jc w:val="both"/>
        <w:rPr>
          <w:rFonts w:ascii="Times New Roman" w:eastAsia="Times New Roman" w:hAnsi="Times New Roman" w:cs="Times New Roman"/>
          <w:sz w:val="20"/>
          <w:szCs w:val="20"/>
        </w:rPr>
      </w:pPr>
      <w:r w:rsidRPr="00F966C2">
        <w:rPr>
          <w:rFonts w:ascii="Times New Roman" w:hAnsi="Times New Roman" w:cs="Times New Roman"/>
          <w:bCs/>
          <w:sz w:val="20"/>
          <w:szCs w:val="20"/>
        </w:rPr>
        <w:t>4.</w:t>
      </w:r>
      <w:r w:rsidRPr="00F966C2">
        <w:rPr>
          <w:rFonts w:ascii="Times New Roman" w:hAnsi="Times New Roman" w:cs="Times New Roman"/>
          <w:sz w:val="20"/>
          <w:szCs w:val="20"/>
        </w:rPr>
        <w:t>  Подготовку проектной документации обеспечивает застройщик (заказчик), путем заключения  договора с лицами, которые соответствуют требованиям действующего законодательства Российской Федерации в области архитектурно-строительного проектирования.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5.  Разработка проектной документации осуществляется на основании задания согласованного с органом местного самоуправления, уполномоченного в области градостроительной деятельности, с учетом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966C2" w:rsidRPr="00F966C2" w:rsidRDefault="00F966C2" w:rsidP="00F966C2">
      <w:pPr>
        <w:ind w:firstLine="709"/>
        <w:jc w:val="both"/>
        <w:rPr>
          <w:rFonts w:ascii="Times New Roman" w:hAnsi="Times New Roman" w:cs="Times New Roman"/>
          <w:sz w:val="20"/>
          <w:szCs w:val="20"/>
        </w:rPr>
      </w:pPr>
    </w:p>
    <w:p w:rsidR="00F966C2" w:rsidRPr="00F966C2" w:rsidRDefault="00F966C2" w:rsidP="00F966C2">
      <w:pPr>
        <w:pStyle w:val="ConsPlusNormal"/>
        <w:ind w:firstLine="567"/>
        <w:jc w:val="both"/>
        <w:outlineLvl w:val="1"/>
        <w:rPr>
          <w:rFonts w:ascii="Times New Roman" w:hAnsi="Times New Roman" w:cs="Times New Roman"/>
        </w:rPr>
      </w:pPr>
      <w:bookmarkStart w:id="86" w:name="_Toc309197992"/>
      <w:bookmarkStart w:id="87" w:name="_Toc332893916"/>
      <w:r w:rsidRPr="00F966C2">
        <w:rPr>
          <w:rFonts w:ascii="Times New Roman" w:hAnsi="Times New Roman" w:cs="Times New Roman"/>
        </w:rPr>
        <w:t>Статья 39. Экспертиза и утверждение проектной документации</w:t>
      </w:r>
      <w:bookmarkEnd w:id="86"/>
      <w:r w:rsidRPr="00F966C2">
        <w:rPr>
          <w:rFonts w:ascii="Times New Roman" w:hAnsi="Times New Roman" w:cs="Times New Roman"/>
        </w:rPr>
        <w:t xml:space="preserve"> на строительство (реконструкцию) объекта капитального строительства</w:t>
      </w:r>
      <w:bookmarkEnd w:id="87"/>
    </w:p>
    <w:p w:rsidR="00F966C2" w:rsidRPr="00F966C2" w:rsidRDefault="00F966C2" w:rsidP="00F966C2">
      <w:pPr>
        <w:ind w:firstLine="540"/>
        <w:jc w:val="both"/>
        <w:rPr>
          <w:rFonts w:ascii="Times New Roman" w:hAnsi="Times New Roman" w:cs="Times New Roman"/>
          <w:sz w:val="20"/>
          <w:szCs w:val="20"/>
        </w:rPr>
      </w:pP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Экспертиза проектной документации на строительство (реконструкцию) объекта капитального строительства, а также результатов инженерных изысканий проводится в соответствии с Градостроительным кодексом Российской Федерации.</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2.  Прошедшая экспертизу проектная документация утверждается  застройщиком (заказчиком).</w:t>
      </w:r>
    </w:p>
    <w:p w:rsidR="00F966C2" w:rsidRPr="00F966C2" w:rsidRDefault="00F966C2" w:rsidP="00F966C2">
      <w:pPr>
        <w:jc w:val="both"/>
        <w:rPr>
          <w:rFonts w:ascii="Times New Roman" w:hAnsi="Times New Roman" w:cs="Times New Roman"/>
          <w:sz w:val="20"/>
          <w:szCs w:val="20"/>
        </w:rPr>
      </w:pPr>
      <w:bookmarkStart w:id="88" w:name="_Toc309197993"/>
    </w:p>
    <w:p w:rsidR="00F966C2" w:rsidRPr="00F966C2" w:rsidRDefault="00F966C2" w:rsidP="00F966C2">
      <w:pPr>
        <w:pStyle w:val="ConsPlusNormal"/>
        <w:ind w:firstLine="540"/>
        <w:jc w:val="both"/>
        <w:outlineLvl w:val="1"/>
        <w:rPr>
          <w:rFonts w:ascii="Times New Roman" w:hAnsi="Times New Roman" w:cs="Times New Roman"/>
        </w:rPr>
      </w:pPr>
      <w:bookmarkStart w:id="89" w:name="_Toc332893917"/>
      <w:r w:rsidRPr="00F966C2">
        <w:rPr>
          <w:rFonts w:ascii="Times New Roman" w:hAnsi="Times New Roman" w:cs="Times New Roman"/>
        </w:rPr>
        <w:t>Статья 40. Выдача разрешения на строительство</w:t>
      </w:r>
      <w:bookmarkEnd w:id="89"/>
      <w:r w:rsidRPr="00F966C2">
        <w:rPr>
          <w:rFonts w:ascii="Times New Roman" w:hAnsi="Times New Roman" w:cs="Times New Roman"/>
        </w:rPr>
        <w:t xml:space="preserve"> </w:t>
      </w:r>
      <w:bookmarkEnd w:id="88"/>
    </w:p>
    <w:p w:rsidR="00F966C2" w:rsidRPr="00F966C2" w:rsidRDefault="00F966C2" w:rsidP="00F966C2">
      <w:pPr>
        <w:ind w:firstLine="540"/>
        <w:jc w:val="both"/>
        <w:rPr>
          <w:rFonts w:ascii="Times New Roman" w:hAnsi="Times New Roman" w:cs="Times New Roman"/>
          <w:b/>
          <w:bCs/>
          <w:sz w:val="20"/>
          <w:szCs w:val="20"/>
        </w:rPr>
      </w:pP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1.  В целях осуществления строительства (реконструкции) объекта капитального строительства застройщику необходимо получить соответствующее разрешение.</w:t>
      </w: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t>2.  Выдача разрешения на строительство не требуется в случае:</w:t>
      </w:r>
    </w:p>
    <w:p w:rsidR="00F966C2" w:rsidRPr="00F966C2" w:rsidRDefault="00F966C2" w:rsidP="00F966C2">
      <w:pPr>
        <w:ind w:firstLine="567"/>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1)</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966C2" w:rsidRPr="00F966C2" w:rsidRDefault="00F966C2" w:rsidP="00F966C2">
      <w:pPr>
        <w:ind w:firstLine="567"/>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2)</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строительства, реконструкции объектов, не являющихся объектами капитального строительства (киосков, навесов и других);</w:t>
      </w:r>
    </w:p>
    <w:p w:rsidR="00F966C2" w:rsidRPr="00F966C2" w:rsidRDefault="00F966C2" w:rsidP="00F966C2">
      <w:pPr>
        <w:ind w:firstLine="567"/>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3)</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строительства на земельном участке строений и сооружений вспомогательного использования;</w:t>
      </w:r>
    </w:p>
    <w:p w:rsidR="00F966C2" w:rsidRPr="00F966C2" w:rsidRDefault="00F966C2" w:rsidP="00F966C2">
      <w:pPr>
        <w:ind w:firstLine="567"/>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4)</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966C2" w:rsidRPr="00F966C2" w:rsidRDefault="00F966C2" w:rsidP="00F966C2">
      <w:pPr>
        <w:ind w:firstLine="567"/>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5)</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капитального ремонта объектов капитального строительства;</w:t>
      </w:r>
    </w:p>
    <w:p w:rsidR="00F966C2" w:rsidRPr="00F966C2" w:rsidRDefault="00F966C2" w:rsidP="00F966C2">
      <w:pPr>
        <w:ind w:firstLine="567"/>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 xml:space="preserve">6) </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иных случаях, если в соответствии с Градостроительным Кодексом Российской Федерации, законодательством Ростовской области о градостроительной деятельности получение разрешения на строительство не требуется.</w:t>
      </w:r>
    </w:p>
    <w:p w:rsidR="00F966C2" w:rsidRPr="00F966C2" w:rsidRDefault="00F966C2" w:rsidP="00F966C2">
      <w:pPr>
        <w:pStyle w:val="ConsPlusNormal"/>
        <w:ind w:firstLine="540"/>
        <w:jc w:val="both"/>
        <w:rPr>
          <w:rFonts w:ascii="Times New Roman" w:eastAsia="Times New Roman" w:hAnsi="Times New Roman" w:cs="Times New Roman"/>
        </w:rPr>
      </w:pPr>
      <w:r w:rsidRPr="00F966C2">
        <w:rPr>
          <w:rFonts w:ascii="Times New Roman" w:hAnsi="Times New Roman" w:cs="Times New Roman"/>
        </w:rPr>
        <w:t>3.  Разрешение на строительство выдается в соответствии с Градостроительным кодексом Российской Федерации.</w:t>
      </w:r>
    </w:p>
    <w:p w:rsidR="00F966C2" w:rsidRPr="00F966C2" w:rsidRDefault="00F966C2" w:rsidP="00F966C2">
      <w:pPr>
        <w:ind w:firstLine="540"/>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4.</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Отказ в выдаче разрешения на строительство может быть оспорен застройщиком  в судебном порядке.</w:t>
      </w:r>
    </w:p>
    <w:p w:rsidR="00F966C2" w:rsidRPr="00F966C2" w:rsidRDefault="00F966C2" w:rsidP="00F966C2">
      <w:pPr>
        <w:ind w:firstLine="540"/>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5.</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F966C2" w:rsidRPr="00F966C2" w:rsidRDefault="00F966C2" w:rsidP="00F966C2">
      <w:pPr>
        <w:ind w:firstLine="540"/>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6.</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 xml:space="preserve">Срок действия разрешения на строительство может быть продлен по </w:t>
      </w:r>
      <w:hyperlink r:id="rId20" w:history="1">
        <w:r w:rsidRPr="00F966C2">
          <w:rPr>
            <w:rStyle w:val="ad"/>
            <w:rFonts w:ascii="Times New Roman" w:eastAsia="Calibri" w:hAnsi="Times New Roman" w:cs="Times New Roman"/>
            <w:sz w:val="20"/>
            <w:szCs w:val="20"/>
          </w:rPr>
          <w:t>заявлению</w:t>
        </w:r>
      </w:hyperlink>
      <w:r w:rsidRPr="00F966C2">
        <w:rPr>
          <w:rFonts w:ascii="Times New Roman" w:eastAsia="Calibri" w:hAnsi="Times New Roman" w:cs="Times New Roman"/>
          <w:sz w:val="20"/>
          <w:szCs w:val="20"/>
        </w:rPr>
        <w:t xml:space="preserve"> застройщика, поданному не менее чем за шестьдесят дней до истечения срока действия такого разрешения. В продлении </w:t>
      </w:r>
      <w:r w:rsidRPr="00F966C2">
        <w:rPr>
          <w:rFonts w:ascii="Times New Roman" w:eastAsia="Calibri" w:hAnsi="Times New Roman" w:cs="Times New Roman"/>
          <w:sz w:val="20"/>
          <w:szCs w:val="20"/>
        </w:rPr>
        <w:lastRenderedPageBreak/>
        <w:t>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F966C2" w:rsidRPr="00F966C2" w:rsidRDefault="00F966C2" w:rsidP="00F966C2">
      <w:pPr>
        <w:ind w:firstLine="540"/>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7.</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Срок действия разрешения на строительство при переходе права на земельный участок и объекты капитального строительства сохраняется.</w:t>
      </w:r>
    </w:p>
    <w:p w:rsidR="00F966C2" w:rsidRPr="00F966C2" w:rsidRDefault="00F966C2" w:rsidP="00F966C2">
      <w:pPr>
        <w:ind w:firstLine="540"/>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8.</w:t>
      </w:r>
      <w:r w:rsidRPr="00F966C2">
        <w:rPr>
          <w:rFonts w:ascii="Times New Roman" w:hAnsi="Times New Roman" w:cs="Times New Roman"/>
          <w:sz w:val="20"/>
          <w:szCs w:val="20"/>
        </w:rPr>
        <w:t>  </w:t>
      </w:r>
      <w:r w:rsidRPr="00F966C2">
        <w:rPr>
          <w:rFonts w:ascii="Times New Roman" w:eastAsia="Calibri" w:hAnsi="Times New Roman" w:cs="Times New Roman"/>
          <w:sz w:val="20"/>
          <w:szCs w:val="20"/>
        </w:rPr>
        <w:t>Действие разрешения на строительство прекращается на основании решения органа местного самоуправления, уполномоченного в области градостроительной деятельности в случае прекращения права собственности застройщика  на земельный участок.</w:t>
      </w:r>
    </w:p>
    <w:p w:rsidR="00F966C2" w:rsidRPr="00F966C2" w:rsidRDefault="00F966C2" w:rsidP="00F966C2">
      <w:pPr>
        <w:ind w:firstLine="567"/>
        <w:jc w:val="both"/>
        <w:rPr>
          <w:rFonts w:ascii="Times New Roman" w:eastAsia="Calibri" w:hAnsi="Times New Roman" w:cs="Times New Roman"/>
          <w:sz w:val="20"/>
          <w:szCs w:val="20"/>
        </w:rPr>
      </w:pPr>
    </w:p>
    <w:p w:rsidR="00F966C2" w:rsidRPr="00F966C2" w:rsidRDefault="00F966C2" w:rsidP="00F966C2">
      <w:pPr>
        <w:pStyle w:val="ConsPlusNormal"/>
        <w:ind w:firstLine="567"/>
        <w:jc w:val="both"/>
        <w:outlineLvl w:val="1"/>
        <w:rPr>
          <w:rFonts w:ascii="Times New Roman" w:eastAsia="Times New Roman" w:hAnsi="Times New Roman" w:cs="Times New Roman"/>
        </w:rPr>
      </w:pPr>
      <w:bookmarkStart w:id="90" w:name="_Toc332893918"/>
      <w:r w:rsidRPr="00F966C2">
        <w:rPr>
          <w:rFonts w:ascii="Times New Roman" w:hAnsi="Times New Roman" w:cs="Times New Roman"/>
        </w:rPr>
        <w:t>Статья 41. Выдача разрешения на ввод объекта в эксплуатацию</w:t>
      </w:r>
      <w:bookmarkEnd w:id="90"/>
      <w:r w:rsidRPr="00F966C2">
        <w:rPr>
          <w:rFonts w:ascii="Times New Roman" w:hAnsi="Times New Roman" w:cs="Times New Roman"/>
        </w:rPr>
        <w:t xml:space="preserve"> </w:t>
      </w:r>
    </w:p>
    <w:p w:rsidR="00F966C2" w:rsidRPr="00F966C2" w:rsidRDefault="00F966C2" w:rsidP="00F966C2">
      <w:pPr>
        <w:pStyle w:val="ConsPlusNormal"/>
        <w:ind w:firstLine="540"/>
        <w:jc w:val="both"/>
        <w:rPr>
          <w:rFonts w:ascii="Times New Roman" w:hAnsi="Times New Roman" w:cs="Times New Roman"/>
        </w:rPr>
      </w:pP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t>1.  Выдача разрешения на ввод объекта в эксплуатацию осуществляется на основании заявления застройщика, направленного  на имя Главы поселения.</w:t>
      </w: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t>2.  Разрешение на ввод объекта в эксплуатацию выдается в соответствии с Градостроительным кодексом Российской Федерации.</w:t>
      </w:r>
    </w:p>
    <w:p w:rsidR="00F966C2" w:rsidRPr="00F966C2" w:rsidRDefault="00F966C2" w:rsidP="00F966C2">
      <w:pPr>
        <w:ind w:firstLine="540"/>
        <w:jc w:val="both"/>
        <w:rPr>
          <w:rFonts w:ascii="Times New Roman" w:eastAsia="Calibri" w:hAnsi="Times New Roman" w:cs="Times New Roman"/>
          <w:sz w:val="20"/>
          <w:szCs w:val="20"/>
        </w:rPr>
      </w:pPr>
      <w:r w:rsidRPr="00F966C2">
        <w:rPr>
          <w:rFonts w:ascii="Times New Roman" w:hAnsi="Times New Roman" w:cs="Times New Roman"/>
          <w:sz w:val="20"/>
          <w:szCs w:val="20"/>
        </w:rPr>
        <w:t>3.  </w:t>
      </w:r>
      <w:r w:rsidRPr="00F966C2">
        <w:rPr>
          <w:rFonts w:ascii="Times New Roman" w:eastAsia="Calibri" w:hAnsi="Times New Roman" w:cs="Times New Roman"/>
          <w:sz w:val="20"/>
          <w:szCs w:val="20"/>
        </w:rPr>
        <w:t>Разрешение на ввод объекта в эксплуатацию выдается только после безвозмездной передачи органу местного самоуправления, уполномоченного в области градостроительной деятельности сведений о площади, о высоте и количестве этажей  объекта капитального строительства, о сетях инженерно-технического обеспечения, экземпляра копии результатов инженерных изысканий и экземпляр копий проектной документации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F966C2" w:rsidRPr="00F966C2" w:rsidRDefault="00F966C2" w:rsidP="00F966C2">
      <w:pPr>
        <w:ind w:firstLine="540"/>
        <w:jc w:val="both"/>
        <w:rPr>
          <w:rFonts w:ascii="Times New Roman" w:eastAsia="Times New Roman" w:hAnsi="Times New Roman" w:cs="Times New Roman"/>
          <w:sz w:val="20"/>
          <w:szCs w:val="20"/>
        </w:rPr>
      </w:pPr>
      <w:r w:rsidRPr="00F966C2">
        <w:rPr>
          <w:rFonts w:ascii="Times New Roman" w:hAnsi="Times New Roman" w:cs="Times New Roman"/>
          <w:sz w:val="20"/>
          <w:szCs w:val="20"/>
        </w:rPr>
        <w:t>4.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F966C2" w:rsidRPr="00F966C2" w:rsidRDefault="00F966C2" w:rsidP="00F966C2">
      <w:pPr>
        <w:ind w:firstLine="540"/>
        <w:jc w:val="both"/>
        <w:rPr>
          <w:rFonts w:ascii="Times New Roman" w:hAnsi="Times New Roman" w:cs="Times New Roman"/>
          <w:sz w:val="20"/>
          <w:szCs w:val="20"/>
        </w:rPr>
      </w:pPr>
    </w:p>
    <w:p w:rsidR="00F966C2" w:rsidRPr="00F966C2" w:rsidRDefault="00F966C2" w:rsidP="00F966C2">
      <w:pPr>
        <w:pStyle w:val="ConsPlusNormal"/>
        <w:ind w:firstLine="567"/>
        <w:jc w:val="both"/>
        <w:outlineLvl w:val="1"/>
        <w:rPr>
          <w:rFonts w:ascii="Times New Roman" w:hAnsi="Times New Roman" w:cs="Times New Roman"/>
        </w:rPr>
      </w:pPr>
      <w:bookmarkStart w:id="91" w:name="_Toc309197994"/>
      <w:bookmarkStart w:id="92" w:name="_Toc309162014"/>
      <w:bookmarkStart w:id="93" w:name="_Toc309160755"/>
      <w:bookmarkStart w:id="94" w:name="_Toc309160517"/>
      <w:bookmarkStart w:id="95" w:name="_Toc332893919"/>
      <w:r w:rsidRPr="00F966C2">
        <w:rPr>
          <w:rFonts w:ascii="Times New Roman" w:hAnsi="Times New Roman" w:cs="Times New Roman"/>
        </w:rPr>
        <w:t>Статья 42. Строительный контроль</w:t>
      </w:r>
      <w:bookmarkEnd w:id="91"/>
      <w:bookmarkEnd w:id="92"/>
      <w:bookmarkEnd w:id="93"/>
      <w:bookmarkEnd w:id="94"/>
      <w:r w:rsidRPr="00F966C2">
        <w:rPr>
          <w:rFonts w:ascii="Times New Roman" w:hAnsi="Times New Roman" w:cs="Times New Roman"/>
        </w:rPr>
        <w:t xml:space="preserve"> и Государственный строительный надзор</w:t>
      </w:r>
      <w:bookmarkEnd w:id="95"/>
    </w:p>
    <w:p w:rsidR="00F966C2" w:rsidRPr="00F966C2" w:rsidRDefault="00F966C2" w:rsidP="00F966C2">
      <w:pPr>
        <w:pStyle w:val="ConsPlusNormal"/>
        <w:ind w:firstLine="567"/>
        <w:jc w:val="both"/>
        <w:rPr>
          <w:rFonts w:ascii="Times New Roman" w:hAnsi="Times New Roman" w:cs="Times New Roman"/>
        </w:rPr>
      </w:pPr>
    </w:p>
    <w:p w:rsidR="00F966C2" w:rsidRPr="00F966C2" w:rsidRDefault="00F966C2" w:rsidP="00F966C2">
      <w:pPr>
        <w:pStyle w:val="ConsPlusNormal"/>
        <w:ind w:firstLine="567"/>
        <w:jc w:val="both"/>
        <w:rPr>
          <w:rFonts w:ascii="Times New Roman" w:hAnsi="Times New Roman" w:cs="Times New Roman"/>
        </w:rPr>
      </w:pPr>
      <w:r w:rsidRPr="00F966C2">
        <w:rPr>
          <w:rFonts w:ascii="Times New Roman" w:hAnsi="Times New Roman" w:cs="Times New Roman"/>
        </w:rPr>
        <w:t>1.  Строительный контроль проводится в процессе строительства (реконструкции) объекта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966C2" w:rsidRPr="00F966C2" w:rsidRDefault="00F966C2" w:rsidP="00F966C2">
      <w:pPr>
        <w:pStyle w:val="ConsPlusNormal"/>
        <w:ind w:firstLine="567"/>
        <w:jc w:val="both"/>
        <w:rPr>
          <w:rFonts w:ascii="Times New Roman" w:hAnsi="Times New Roman" w:cs="Times New Roman"/>
        </w:rPr>
      </w:pPr>
      <w:r w:rsidRPr="00F966C2">
        <w:rPr>
          <w:rFonts w:ascii="Times New Roman" w:hAnsi="Times New Roman" w:cs="Times New Roman"/>
        </w:rPr>
        <w:t xml:space="preserve">2.  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(заказчиком) либо привлекаемым ими на основании договора физическим или юридическим лицом. </w:t>
      </w:r>
    </w:p>
    <w:p w:rsidR="00F966C2" w:rsidRPr="00F966C2" w:rsidRDefault="00F966C2" w:rsidP="00F966C2">
      <w:pPr>
        <w:pStyle w:val="ConsPlusNormal"/>
        <w:ind w:firstLine="567"/>
        <w:jc w:val="both"/>
        <w:rPr>
          <w:rFonts w:ascii="Times New Roman" w:hAnsi="Times New Roman" w:cs="Times New Roman"/>
        </w:rPr>
      </w:pPr>
      <w:r w:rsidRPr="00F966C2">
        <w:rPr>
          <w:rFonts w:ascii="Times New Roman" w:hAnsi="Times New Roman" w:cs="Times New Roman"/>
        </w:rPr>
        <w:t>3.  Государственный строительный надзор при строительстве объектов капитального строительства осуществляется в соответствии с Постановлением Правительства РФ от 01.02.2006г. № 54 «О государственном строительном надзоре в Российской Федерации».</w:t>
      </w:r>
    </w:p>
    <w:p w:rsidR="00F966C2" w:rsidRPr="00F966C2" w:rsidRDefault="00F966C2" w:rsidP="00F966C2">
      <w:pPr>
        <w:pStyle w:val="ConsPlusNormal"/>
        <w:ind w:firstLine="567"/>
        <w:jc w:val="both"/>
        <w:rPr>
          <w:rFonts w:ascii="Times New Roman" w:hAnsi="Times New Roman" w:cs="Times New Roman"/>
        </w:rPr>
      </w:pPr>
      <w:r w:rsidRPr="00F966C2">
        <w:rPr>
          <w:rFonts w:ascii="Times New Roman" w:hAnsi="Times New Roman" w:cs="Times New Roman"/>
        </w:rPr>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F966C2" w:rsidRPr="00F966C2" w:rsidRDefault="00F966C2" w:rsidP="00F966C2">
      <w:pPr>
        <w:pStyle w:val="ConsPlusNormal"/>
        <w:ind w:firstLine="567"/>
        <w:jc w:val="both"/>
        <w:rPr>
          <w:rFonts w:ascii="Times New Roman" w:hAnsi="Times New Roman" w:cs="Times New Roman"/>
        </w:rPr>
      </w:pPr>
      <w:bookmarkStart w:id="96" w:name="_Toc309197996"/>
    </w:p>
    <w:p w:rsidR="00F966C2" w:rsidRPr="00F966C2" w:rsidRDefault="00F966C2" w:rsidP="00F966C2">
      <w:pPr>
        <w:pStyle w:val="ConsPlusNormal"/>
        <w:ind w:firstLine="567"/>
        <w:jc w:val="both"/>
        <w:outlineLvl w:val="0"/>
        <w:rPr>
          <w:rFonts w:ascii="Times New Roman" w:hAnsi="Times New Roman" w:cs="Times New Roman"/>
          <w:b/>
        </w:rPr>
      </w:pPr>
      <w:bookmarkStart w:id="97" w:name="_Toc332893920"/>
      <w:r w:rsidRPr="00F966C2">
        <w:rPr>
          <w:rFonts w:ascii="Times New Roman" w:hAnsi="Times New Roman" w:cs="Times New Roman"/>
          <w:b/>
        </w:rPr>
        <w:t>Глава 9.</w:t>
      </w:r>
      <w:r w:rsidRPr="00F966C2">
        <w:rPr>
          <w:rFonts w:ascii="Times New Roman" w:hAnsi="Times New Roman" w:cs="Times New Roman"/>
        </w:rPr>
        <w:t xml:space="preserve"> </w:t>
      </w:r>
      <w:r w:rsidRPr="00F966C2">
        <w:rPr>
          <w:rFonts w:ascii="Times New Roman" w:hAnsi="Times New Roman" w:cs="Times New Roman"/>
          <w:b/>
        </w:rPr>
        <w:t xml:space="preserve"> </w:t>
      </w:r>
      <w:bookmarkEnd w:id="96"/>
      <w:r w:rsidRPr="00F966C2">
        <w:rPr>
          <w:rFonts w:ascii="Times New Roman" w:hAnsi="Times New Roman" w:cs="Times New Roman"/>
          <w:b/>
          <w:caps/>
        </w:rPr>
        <w:t>Градостроительные ограничения</w:t>
      </w:r>
      <w:bookmarkEnd w:id="97"/>
      <w:r w:rsidRPr="00F966C2">
        <w:rPr>
          <w:rFonts w:ascii="Times New Roman" w:hAnsi="Times New Roman" w:cs="Times New Roman"/>
          <w:b/>
        </w:rPr>
        <w:t xml:space="preserve"> </w:t>
      </w:r>
    </w:p>
    <w:p w:rsidR="00F966C2" w:rsidRPr="00F966C2" w:rsidRDefault="00F966C2" w:rsidP="00F966C2">
      <w:pPr>
        <w:jc w:val="both"/>
        <w:rPr>
          <w:rFonts w:ascii="Times New Roman" w:hAnsi="Times New Roman" w:cs="Times New Roman"/>
          <w:sz w:val="20"/>
          <w:szCs w:val="20"/>
        </w:rPr>
      </w:pPr>
      <w:bookmarkStart w:id="98" w:name="_Toc309197997"/>
    </w:p>
    <w:p w:rsidR="00F966C2" w:rsidRPr="00F966C2" w:rsidRDefault="00F966C2" w:rsidP="00F966C2">
      <w:pPr>
        <w:pStyle w:val="ConsPlusNormal"/>
        <w:ind w:firstLine="567"/>
        <w:jc w:val="both"/>
        <w:outlineLvl w:val="1"/>
        <w:rPr>
          <w:rFonts w:ascii="Times New Roman" w:hAnsi="Times New Roman" w:cs="Times New Roman"/>
        </w:rPr>
      </w:pPr>
      <w:bookmarkStart w:id="99" w:name="_Toc332893921"/>
      <w:r w:rsidRPr="00F966C2">
        <w:rPr>
          <w:rFonts w:ascii="Times New Roman" w:hAnsi="Times New Roman" w:cs="Times New Roman"/>
        </w:rPr>
        <w:t>Статья 43. Осуществление землепользования и застройки в зонах с особыми условиями использования территорий поселения</w:t>
      </w:r>
      <w:bookmarkEnd w:id="98"/>
      <w:bookmarkEnd w:id="99"/>
    </w:p>
    <w:p w:rsidR="00F966C2" w:rsidRPr="00F966C2" w:rsidRDefault="00F966C2" w:rsidP="00F966C2">
      <w:pPr>
        <w:pStyle w:val="ConsNormal"/>
        <w:widowControl/>
        <w:ind w:firstLine="540"/>
        <w:jc w:val="both"/>
        <w:rPr>
          <w:rFonts w:ascii="Times New Roman" w:hAnsi="Times New Roman" w:cs="Times New Roman"/>
        </w:rPr>
      </w:pPr>
    </w:p>
    <w:p w:rsidR="00F966C2" w:rsidRPr="00F966C2" w:rsidRDefault="00F966C2" w:rsidP="00F966C2">
      <w:pPr>
        <w:pStyle w:val="ConsNormal"/>
        <w:widowControl/>
        <w:ind w:firstLine="540"/>
        <w:jc w:val="both"/>
        <w:rPr>
          <w:rFonts w:ascii="Times New Roman" w:hAnsi="Times New Roman" w:cs="Times New Roman"/>
        </w:rPr>
      </w:pPr>
      <w:r w:rsidRPr="00F966C2">
        <w:rPr>
          <w:rFonts w:ascii="Times New Roman" w:hAnsi="Times New Roman" w:cs="Times New Roman"/>
        </w:rPr>
        <w:t>1.  Землепользование и застройка в зонах с особыми условиями использования территорий поселения осуществляются:</w:t>
      </w:r>
    </w:p>
    <w:p w:rsidR="00F966C2" w:rsidRPr="00F966C2" w:rsidRDefault="00F966C2" w:rsidP="00F966C2">
      <w:pPr>
        <w:pStyle w:val="af1"/>
        <w:ind w:firstLine="540"/>
        <w:rPr>
          <w:sz w:val="20"/>
          <w:szCs w:val="20"/>
        </w:rPr>
      </w:pPr>
      <w:r w:rsidRPr="00F966C2">
        <w:rPr>
          <w:sz w:val="20"/>
          <w:szCs w:val="20"/>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F966C2" w:rsidRPr="00F966C2" w:rsidRDefault="00F966C2" w:rsidP="00F966C2">
      <w:pPr>
        <w:pStyle w:val="af1"/>
        <w:ind w:firstLine="540"/>
        <w:rPr>
          <w:sz w:val="20"/>
          <w:szCs w:val="20"/>
        </w:rPr>
      </w:pPr>
      <w:r w:rsidRPr="00F966C2">
        <w:rPr>
          <w:sz w:val="20"/>
          <w:szCs w:val="20"/>
        </w:rPr>
        <w:lastRenderedPageBreak/>
        <w:t xml:space="preserve">2)  с соблюдением требований градостроительных регламентов настоящих Правил,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
    <w:p w:rsidR="00F966C2" w:rsidRPr="00F966C2" w:rsidRDefault="00F966C2" w:rsidP="00F966C2">
      <w:pPr>
        <w:pStyle w:val="af1"/>
        <w:ind w:firstLine="540"/>
        <w:rPr>
          <w:sz w:val="20"/>
          <w:szCs w:val="20"/>
        </w:rPr>
      </w:pPr>
      <w:r w:rsidRPr="00F966C2">
        <w:rPr>
          <w:sz w:val="20"/>
          <w:szCs w:val="20"/>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F966C2" w:rsidRPr="00F966C2" w:rsidRDefault="00F966C2" w:rsidP="00F966C2">
      <w:pPr>
        <w:jc w:val="both"/>
        <w:rPr>
          <w:rFonts w:ascii="Times New Roman" w:hAnsi="Times New Roman" w:cs="Times New Roman"/>
          <w:sz w:val="20"/>
          <w:szCs w:val="20"/>
        </w:rPr>
      </w:pPr>
      <w:bookmarkStart w:id="100" w:name="_Toc309197998"/>
    </w:p>
    <w:p w:rsidR="00F966C2" w:rsidRPr="00F966C2" w:rsidRDefault="00F966C2" w:rsidP="00F966C2">
      <w:pPr>
        <w:pStyle w:val="ConsPlusNormal"/>
        <w:ind w:firstLine="567"/>
        <w:jc w:val="both"/>
        <w:outlineLvl w:val="1"/>
        <w:rPr>
          <w:rFonts w:ascii="Times New Roman" w:hAnsi="Times New Roman" w:cs="Times New Roman"/>
        </w:rPr>
      </w:pPr>
      <w:bookmarkStart w:id="101" w:name="_Toc332893922"/>
      <w:r w:rsidRPr="00F966C2">
        <w:rPr>
          <w:rFonts w:ascii="Times New Roman" w:hAnsi="Times New Roman" w:cs="Times New Roman"/>
        </w:rPr>
        <w:t>Статья 44. Охранные зоны</w:t>
      </w:r>
      <w:bookmarkEnd w:id="100"/>
      <w:bookmarkEnd w:id="101"/>
    </w:p>
    <w:p w:rsidR="00F966C2" w:rsidRPr="00F966C2" w:rsidRDefault="00F966C2" w:rsidP="00F966C2">
      <w:pPr>
        <w:ind w:firstLine="540"/>
        <w:jc w:val="both"/>
        <w:rPr>
          <w:rFonts w:ascii="Times New Roman" w:hAnsi="Times New Roman" w:cs="Times New Roman"/>
          <w:b/>
          <w:sz w:val="20"/>
          <w:szCs w:val="20"/>
        </w:rPr>
      </w:pPr>
    </w:p>
    <w:p w:rsidR="00F966C2" w:rsidRPr="00F966C2" w:rsidRDefault="00F966C2" w:rsidP="00F966C2">
      <w:pPr>
        <w:pStyle w:val="ConsNormal"/>
        <w:ind w:firstLine="540"/>
        <w:jc w:val="both"/>
        <w:rPr>
          <w:rFonts w:ascii="Times New Roman" w:hAnsi="Times New Roman" w:cs="Times New Roman"/>
        </w:rPr>
      </w:pPr>
      <w:r w:rsidRPr="00F966C2">
        <w:rPr>
          <w:rFonts w:ascii="Times New Roman" w:hAnsi="Times New Roman" w:cs="Times New Roman"/>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F966C2" w:rsidRPr="00F966C2" w:rsidRDefault="00F966C2" w:rsidP="00F966C2">
      <w:pPr>
        <w:pStyle w:val="ConsNormal"/>
        <w:ind w:firstLine="540"/>
        <w:jc w:val="both"/>
        <w:rPr>
          <w:rFonts w:ascii="Times New Roman" w:hAnsi="Times New Roman" w:cs="Times New Roman"/>
        </w:rPr>
      </w:pPr>
      <w:r w:rsidRPr="00F966C2">
        <w:rPr>
          <w:rFonts w:ascii="Times New Roman" w:hAnsi="Times New Roman" w:cs="Times New Roman"/>
        </w:rPr>
        <w:t>2.  Землепользование и застройка в охранных зонах указанных объектов регламентируется действующим законодательством, нормами и правилами.</w:t>
      </w:r>
    </w:p>
    <w:p w:rsidR="00F966C2" w:rsidRPr="00F966C2" w:rsidRDefault="00F966C2" w:rsidP="00F966C2">
      <w:pPr>
        <w:jc w:val="both"/>
        <w:rPr>
          <w:rFonts w:ascii="Times New Roman" w:hAnsi="Times New Roman" w:cs="Times New Roman"/>
          <w:sz w:val="20"/>
          <w:szCs w:val="20"/>
        </w:rPr>
      </w:pPr>
      <w:bookmarkStart w:id="102" w:name="_Toc309197999"/>
    </w:p>
    <w:p w:rsidR="00F966C2" w:rsidRPr="00F966C2" w:rsidRDefault="00F966C2" w:rsidP="00F966C2">
      <w:pPr>
        <w:pStyle w:val="ConsPlusNormal"/>
        <w:ind w:firstLine="567"/>
        <w:jc w:val="both"/>
        <w:outlineLvl w:val="1"/>
        <w:rPr>
          <w:rFonts w:ascii="Times New Roman" w:hAnsi="Times New Roman" w:cs="Times New Roman"/>
        </w:rPr>
      </w:pPr>
      <w:bookmarkStart w:id="103" w:name="_Toc332893923"/>
      <w:r w:rsidRPr="00F966C2">
        <w:rPr>
          <w:rFonts w:ascii="Times New Roman" w:hAnsi="Times New Roman" w:cs="Times New Roman"/>
        </w:rPr>
        <w:t>Статья 45. Санитарно-защитные зоны</w:t>
      </w:r>
      <w:bookmarkEnd w:id="102"/>
      <w:bookmarkEnd w:id="103"/>
    </w:p>
    <w:p w:rsidR="00F966C2" w:rsidRPr="00F966C2" w:rsidRDefault="00F966C2" w:rsidP="00F966C2">
      <w:pPr>
        <w:ind w:firstLine="540"/>
        <w:jc w:val="both"/>
        <w:rPr>
          <w:rFonts w:ascii="Times New Roman" w:hAnsi="Times New Roman" w:cs="Times New Roman"/>
          <w:b/>
          <w:sz w:val="20"/>
          <w:szCs w:val="20"/>
        </w:rPr>
      </w:pPr>
    </w:p>
    <w:p w:rsidR="00F966C2" w:rsidRPr="00F966C2" w:rsidRDefault="00F966C2" w:rsidP="00F966C2">
      <w:pPr>
        <w:pStyle w:val="ConsNormal"/>
        <w:ind w:firstLine="540"/>
        <w:jc w:val="both"/>
        <w:rPr>
          <w:rFonts w:ascii="Times New Roman" w:hAnsi="Times New Roman" w:cs="Times New Roman"/>
        </w:rPr>
      </w:pPr>
      <w:r w:rsidRPr="00F966C2">
        <w:rPr>
          <w:rFonts w:ascii="Times New Roman" w:hAnsi="Times New Roman" w:cs="Times New Roman"/>
        </w:rPr>
        <w:t>1.  В целях ограждения жилой зоны от неблагоприятного влияния объектов капитального строительства промышленных (или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F966C2" w:rsidRPr="00F966C2" w:rsidRDefault="00F966C2" w:rsidP="00F966C2">
      <w:pPr>
        <w:pStyle w:val="ConsNormal"/>
        <w:ind w:firstLine="540"/>
        <w:jc w:val="both"/>
        <w:rPr>
          <w:rFonts w:ascii="Times New Roman" w:hAnsi="Times New Roman" w:cs="Times New Roman"/>
        </w:rPr>
      </w:pPr>
      <w:r w:rsidRPr="00F966C2">
        <w:rPr>
          <w:rFonts w:ascii="Times New Roman" w:hAnsi="Times New Roman" w:cs="Times New Roman"/>
        </w:rPr>
        <w:t>2.  Размеры и границы санитарно-защитных зон определяются в проектах санитарно-защитных зон в соответствии с действующим законодательством Российской Федерации, нормами и правилами в области использования промышленных (или сельскохозяйственных) предприятий, складов, коммунальных и транспортных сооружений, которые согласовываются и утверждаются с федеральным органом по надзору в сфере защиты прав потребителей и благополучия человека.</w:t>
      </w:r>
    </w:p>
    <w:p w:rsidR="00F966C2" w:rsidRPr="00F966C2" w:rsidRDefault="00F966C2" w:rsidP="00F966C2">
      <w:pPr>
        <w:pStyle w:val="15"/>
        <w:rPr>
          <w:szCs w:val="20"/>
        </w:rPr>
      </w:pPr>
      <w:r w:rsidRPr="00F966C2">
        <w:rPr>
          <w:szCs w:val="20"/>
        </w:rPr>
        <w:t>3.  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F966C2" w:rsidRPr="00F966C2" w:rsidRDefault="00F966C2" w:rsidP="00F966C2">
      <w:pPr>
        <w:pStyle w:val="15"/>
        <w:tabs>
          <w:tab w:val="left" w:pos="885"/>
        </w:tabs>
        <w:rPr>
          <w:szCs w:val="20"/>
        </w:rPr>
      </w:pPr>
      <w:r w:rsidRPr="00F966C2">
        <w:rPr>
          <w:szCs w:val="20"/>
        </w:rPr>
        <w:t xml:space="preserve">4.  В границах санитарно-защитных зон допускается размещать: </w:t>
      </w:r>
    </w:p>
    <w:p w:rsidR="00F966C2" w:rsidRPr="00F966C2" w:rsidRDefault="00F966C2" w:rsidP="00F966C2">
      <w:pPr>
        <w:pStyle w:val="15"/>
        <w:tabs>
          <w:tab w:val="left" w:pos="885"/>
        </w:tabs>
        <w:rPr>
          <w:szCs w:val="20"/>
        </w:rPr>
      </w:pPr>
      <w:r w:rsidRPr="00F966C2">
        <w:rPr>
          <w:szCs w:val="20"/>
        </w:rPr>
        <w:t>1)  сельхозугодия для выращивания технических культур, не используемых для производства продуктов питания;</w:t>
      </w:r>
    </w:p>
    <w:p w:rsidR="00F966C2" w:rsidRPr="00F966C2" w:rsidRDefault="00F966C2" w:rsidP="00F966C2">
      <w:pPr>
        <w:pStyle w:val="15"/>
        <w:tabs>
          <w:tab w:val="left" w:pos="885"/>
        </w:tabs>
        <w:rPr>
          <w:szCs w:val="20"/>
        </w:rPr>
      </w:pPr>
      <w:r w:rsidRPr="00F966C2">
        <w:rPr>
          <w:szCs w:val="20"/>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F966C2" w:rsidRPr="00F966C2" w:rsidRDefault="00F966C2" w:rsidP="00F966C2">
      <w:pPr>
        <w:pStyle w:val="15"/>
        <w:tabs>
          <w:tab w:val="left" w:pos="885"/>
        </w:tabs>
        <w:rPr>
          <w:szCs w:val="20"/>
        </w:rPr>
      </w:pPr>
      <w:r w:rsidRPr="00F966C2">
        <w:rPr>
          <w:szCs w:val="20"/>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F966C2" w:rsidRPr="00F966C2" w:rsidRDefault="00F966C2" w:rsidP="00F966C2">
      <w:pPr>
        <w:pStyle w:val="15"/>
        <w:tabs>
          <w:tab w:val="left" w:pos="885"/>
        </w:tabs>
        <w:rPr>
          <w:szCs w:val="20"/>
        </w:rPr>
      </w:pPr>
      <w:r w:rsidRPr="00F966C2">
        <w:rPr>
          <w:szCs w:val="20"/>
        </w:rPr>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F966C2" w:rsidRPr="00F966C2" w:rsidRDefault="00F966C2" w:rsidP="00F966C2">
      <w:pPr>
        <w:jc w:val="both"/>
        <w:rPr>
          <w:rFonts w:ascii="Times New Roman" w:hAnsi="Times New Roman" w:cs="Times New Roman"/>
          <w:sz w:val="20"/>
          <w:szCs w:val="20"/>
        </w:rPr>
      </w:pPr>
      <w:bookmarkStart w:id="104" w:name="_Toc309198000"/>
    </w:p>
    <w:p w:rsidR="00F966C2" w:rsidRPr="00F966C2" w:rsidRDefault="00F966C2" w:rsidP="00F966C2">
      <w:pPr>
        <w:pStyle w:val="ConsPlusNormal"/>
        <w:ind w:firstLine="567"/>
        <w:jc w:val="both"/>
        <w:outlineLvl w:val="1"/>
        <w:rPr>
          <w:rFonts w:ascii="Times New Roman" w:hAnsi="Times New Roman" w:cs="Times New Roman"/>
        </w:rPr>
      </w:pPr>
      <w:bookmarkStart w:id="105" w:name="_Toc332893924"/>
      <w:r w:rsidRPr="00F966C2">
        <w:rPr>
          <w:rFonts w:ascii="Times New Roman" w:hAnsi="Times New Roman" w:cs="Times New Roman"/>
        </w:rPr>
        <w:t>Статья 46. Зоны охраны объектов культурного наследия</w:t>
      </w:r>
      <w:bookmarkEnd w:id="104"/>
      <w:bookmarkEnd w:id="105"/>
    </w:p>
    <w:p w:rsidR="00F966C2" w:rsidRPr="00F966C2" w:rsidRDefault="00F966C2" w:rsidP="00F966C2">
      <w:pPr>
        <w:pStyle w:val="ConsPlusNormal"/>
        <w:ind w:firstLine="540"/>
        <w:jc w:val="both"/>
        <w:rPr>
          <w:rFonts w:ascii="Times New Roman" w:hAnsi="Times New Roman" w:cs="Times New Roman"/>
        </w:rPr>
      </w:pP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lastRenderedPageBreak/>
        <w:t>2.  До установления Правительством Российской Федерации порядка разработки проекта зон охраны объекта культурного наследия, требования к режиму использования земель, градостроительная и иная деятельность в указанных зонах регулируется федеральным и региональным законодательством в сфере охраны объектов культурного наследия.</w:t>
      </w: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t>3.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F966C2" w:rsidRPr="00F966C2" w:rsidRDefault="00F966C2" w:rsidP="00F966C2">
      <w:pPr>
        <w:pStyle w:val="ConsPlusNormal"/>
        <w:ind w:firstLine="540"/>
        <w:jc w:val="both"/>
        <w:rPr>
          <w:rFonts w:ascii="Times New Roman" w:hAnsi="Times New Roman" w:cs="Times New Roman"/>
        </w:rPr>
      </w:pPr>
      <w:r w:rsidRPr="00F966C2">
        <w:rPr>
          <w:rFonts w:ascii="Times New Roman" w:hAnsi="Times New Roman" w:cs="Times New Roman"/>
        </w:rPr>
        <w:t>4.  Проекты на проведение, указанных в части 3 настоящей статьи, работ в зонах охраны объекта культурного наследия разрабатываются органом государственной власти Ростовской области, уполномоченным в области градостроительной деятельности и подлежат согласованию с органом государственной власти Ростовской области, уполномоченным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5.  Лица,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орган государственной власти Ростовской области, уполномоченный в области охраны объектов культурного наследия. </w:t>
      </w:r>
    </w:p>
    <w:p w:rsidR="00F966C2" w:rsidRPr="00F966C2" w:rsidRDefault="00F966C2" w:rsidP="00F966C2">
      <w:pPr>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6.  Орган государственной власти Ростовской области, уполномоченный в области охраны объектов культурного наследия, имеет право приостанавливать работы в случаях возникновения в процессе проведения этих работ опасности для памятников либо нарушения правил их охраны. </w:t>
      </w:r>
    </w:p>
    <w:p w:rsidR="00F966C2" w:rsidRPr="00F966C2" w:rsidRDefault="00F966C2" w:rsidP="00F966C2">
      <w:pPr>
        <w:ind w:firstLine="540"/>
        <w:jc w:val="both"/>
        <w:rPr>
          <w:rFonts w:ascii="Times New Roman" w:hAnsi="Times New Roman" w:cs="Times New Roman"/>
          <w:b/>
          <w:sz w:val="20"/>
          <w:szCs w:val="20"/>
        </w:rPr>
      </w:pPr>
      <w:r w:rsidRPr="00F966C2">
        <w:rPr>
          <w:rFonts w:ascii="Times New Roman" w:hAnsi="Times New Roman" w:cs="Times New Roman"/>
          <w:sz w:val="20"/>
          <w:szCs w:val="20"/>
        </w:rPr>
        <w:t>Указанные работы могут быть возобновлены после устранения возникшей опасности для памятников или допущенного нарушения правил их охраны.</w:t>
      </w:r>
    </w:p>
    <w:p w:rsidR="00F966C2" w:rsidRPr="00F966C2" w:rsidRDefault="00F966C2" w:rsidP="00F966C2">
      <w:pPr>
        <w:jc w:val="both"/>
        <w:rPr>
          <w:rFonts w:ascii="Times New Roman" w:hAnsi="Times New Roman" w:cs="Times New Roman"/>
          <w:sz w:val="20"/>
          <w:szCs w:val="20"/>
        </w:rPr>
      </w:pPr>
      <w:bookmarkStart w:id="106" w:name="_Toc309198001"/>
    </w:p>
    <w:p w:rsidR="00F966C2" w:rsidRPr="00F966C2" w:rsidRDefault="00F966C2" w:rsidP="00F966C2">
      <w:pPr>
        <w:pStyle w:val="ConsPlusNormal"/>
        <w:ind w:firstLine="567"/>
        <w:jc w:val="both"/>
        <w:outlineLvl w:val="1"/>
        <w:rPr>
          <w:rFonts w:ascii="Times New Roman" w:hAnsi="Times New Roman" w:cs="Times New Roman"/>
        </w:rPr>
      </w:pPr>
      <w:bookmarkStart w:id="107" w:name="_Toc332893925"/>
      <w:r w:rsidRPr="00F966C2">
        <w:rPr>
          <w:rFonts w:ascii="Times New Roman" w:hAnsi="Times New Roman" w:cs="Times New Roman"/>
        </w:rPr>
        <w:t>Статья 47. Водоохранные зоны</w:t>
      </w:r>
      <w:bookmarkEnd w:id="106"/>
      <w:bookmarkEnd w:id="107"/>
    </w:p>
    <w:p w:rsidR="00F966C2" w:rsidRPr="00F966C2" w:rsidRDefault="00F966C2" w:rsidP="00F966C2">
      <w:pPr>
        <w:ind w:firstLine="567"/>
        <w:jc w:val="both"/>
        <w:rPr>
          <w:rFonts w:ascii="Times New Roman" w:hAnsi="Times New Roman" w:cs="Times New Roman"/>
          <w:sz w:val="20"/>
          <w:szCs w:val="20"/>
        </w:rPr>
      </w:pPr>
    </w:p>
    <w:p w:rsidR="00F966C2" w:rsidRPr="00F966C2" w:rsidRDefault="00F966C2" w:rsidP="00F966C2">
      <w:pPr>
        <w:pStyle w:val="ConsNonformat"/>
        <w:widowControl/>
        <w:ind w:right="-1" w:firstLine="567"/>
        <w:jc w:val="both"/>
        <w:rPr>
          <w:rFonts w:ascii="Times New Roman" w:hAnsi="Times New Roman" w:cs="Times New Roman"/>
          <w:sz w:val="20"/>
          <w:szCs w:val="20"/>
        </w:rPr>
      </w:pPr>
      <w:r w:rsidRPr="00F966C2">
        <w:rPr>
          <w:rFonts w:ascii="Times New Roman" w:hAnsi="Times New Roman" w:cs="Times New Roman"/>
          <w:sz w:val="20"/>
          <w:szCs w:val="20"/>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F966C2" w:rsidRPr="00F966C2" w:rsidRDefault="00F966C2" w:rsidP="00F966C2">
      <w:pPr>
        <w:pStyle w:val="ConsNormal"/>
        <w:ind w:right="-1" w:firstLine="567"/>
        <w:jc w:val="both"/>
        <w:rPr>
          <w:rFonts w:ascii="Times New Roman" w:hAnsi="Times New Roman" w:cs="Times New Roman"/>
        </w:rPr>
      </w:pPr>
      <w:r w:rsidRPr="00F966C2">
        <w:rPr>
          <w:rFonts w:ascii="Times New Roman" w:hAnsi="Times New Roman" w:cs="Times New Roman"/>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F966C2" w:rsidRPr="00F966C2" w:rsidRDefault="00F966C2" w:rsidP="00F966C2">
      <w:pPr>
        <w:pStyle w:val="ConsNormal"/>
        <w:ind w:right="-1" w:firstLine="567"/>
        <w:jc w:val="both"/>
        <w:rPr>
          <w:rFonts w:ascii="Times New Roman" w:hAnsi="Times New Roman" w:cs="Times New Roman"/>
        </w:rPr>
      </w:pPr>
      <w:r w:rsidRPr="00F966C2">
        <w:rPr>
          <w:rFonts w:ascii="Times New Roman" w:hAnsi="Times New Roman" w:cs="Times New Roman"/>
        </w:rPr>
        <w:t xml:space="preserve">3.  Проекты водоохранных зон и прибрежных защитных полос, а также режим их использования устанавливаются исходя из физико-географических, почвенных, гидрологических и других условий с учетом прогноза изменения береговой линии водных объектов и утверждаются Губернатором Ростовской области. </w:t>
      </w:r>
    </w:p>
    <w:p w:rsidR="00F966C2" w:rsidRPr="00F966C2" w:rsidRDefault="00F966C2" w:rsidP="00F966C2">
      <w:pPr>
        <w:pStyle w:val="ConsNormal"/>
        <w:ind w:right="-1" w:firstLine="567"/>
        <w:jc w:val="both"/>
        <w:rPr>
          <w:rFonts w:ascii="Times New Roman" w:hAnsi="Times New Roman" w:cs="Times New Roman"/>
        </w:rPr>
      </w:pPr>
      <w:r w:rsidRPr="00F966C2">
        <w:rPr>
          <w:rFonts w:ascii="Times New Roman" w:hAnsi="Times New Roman" w:cs="Times New Roman"/>
        </w:rPr>
        <w:t>4.  До утверждения проектов водоохранных зон уполномоченные органы государственной власти Ростовской области  устанавливают минимальные размеры водоохранных зон и прибрежных защитных полос на основании действующего законодательства, норм и правил.</w:t>
      </w:r>
    </w:p>
    <w:p w:rsidR="00F966C2" w:rsidRPr="00F966C2" w:rsidRDefault="00F966C2" w:rsidP="00F966C2">
      <w:pPr>
        <w:pStyle w:val="ConsNormal"/>
        <w:ind w:right="-1" w:firstLine="567"/>
        <w:jc w:val="both"/>
        <w:rPr>
          <w:rFonts w:ascii="Times New Roman" w:hAnsi="Times New Roman" w:cs="Times New Roman"/>
        </w:rPr>
      </w:pPr>
      <w:r w:rsidRPr="00F966C2">
        <w:rPr>
          <w:rFonts w:ascii="Times New Roman" w:hAnsi="Times New Roman" w:cs="Times New Roman"/>
        </w:rPr>
        <w:t>В пределах водоохранных зон устанавливаются прибрежные защитные полосы.</w:t>
      </w:r>
    </w:p>
    <w:p w:rsidR="00F966C2" w:rsidRPr="00F966C2" w:rsidRDefault="00F966C2" w:rsidP="00F966C2">
      <w:pPr>
        <w:pStyle w:val="ConsNormal"/>
        <w:ind w:right="-1" w:firstLine="567"/>
        <w:jc w:val="both"/>
        <w:rPr>
          <w:rFonts w:ascii="Times New Roman" w:hAnsi="Times New Roman" w:cs="Times New Roman"/>
        </w:rPr>
      </w:pPr>
      <w:r w:rsidRPr="00F966C2">
        <w:rPr>
          <w:rFonts w:ascii="Times New Roman" w:hAnsi="Times New Roman" w:cs="Times New Roman"/>
        </w:rPr>
        <w:t>5.  Проекты водоохранных зон, требования к режиму использования земель в границах данных зон разрабатываются специализированными организациями по заказу уполномоченного органа государственной власти Ростовской области.</w:t>
      </w:r>
    </w:p>
    <w:p w:rsidR="00F966C2" w:rsidRPr="00F966C2" w:rsidRDefault="00F966C2" w:rsidP="00F966C2">
      <w:pPr>
        <w:pStyle w:val="ConsNormal"/>
        <w:ind w:right="-1" w:firstLine="540"/>
        <w:jc w:val="both"/>
        <w:rPr>
          <w:rFonts w:ascii="Times New Roman" w:hAnsi="Times New Roman" w:cs="Times New Roman"/>
        </w:rPr>
      </w:pPr>
    </w:p>
    <w:p w:rsidR="00F966C2" w:rsidRPr="00F966C2" w:rsidRDefault="00F966C2" w:rsidP="00F966C2">
      <w:pPr>
        <w:pStyle w:val="ConsPlusNormal"/>
        <w:ind w:firstLine="0"/>
        <w:jc w:val="center"/>
        <w:outlineLvl w:val="0"/>
        <w:rPr>
          <w:rFonts w:ascii="Times New Roman" w:hAnsi="Times New Roman" w:cs="Times New Roman"/>
          <w:b/>
        </w:rPr>
      </w:pPr>
      <w:bookmarkStart w:id="108" w:name="_Toc309198002"/>
      <w:bookmarkStart w:id="109" w:name="_Toc332893926"/>
      <w:r w:rsidRPr="00F966C2">
        <w:rPr>
          <w:rFonts w:ascii="Times New Roman" w:hAnsi="Times New Roman" w:cs="Times New Roman"/>
          <w:b/>
        </w:rPr>
        <w:t xml:space="preserve">Глава 10. </w:t>
      </w:r>
      <w:bookmarkEnd w:id="108"/>
      <w:r w:rsidRPr="00F966C2">
        <w:rPr>
          <w:rFonts w:ascii="Times New Roman" w:hAnsi="Times New Roman" w:cs="Times New Roman"/>
          <w:b/>
          <w:caps/>
        </w:rPr>
        <w:t>Публичные слушания по вопросам землепользования и застройки</w:t>
      </w:r>
      <w:bookmarkEnd w:id="109"/>
    </w:p>
    <w:p w:rsidR="00F966C2" w:rsidRPr="00F966C2" w:rsidRDefault="00F966C2" w:rsidP="00F966C2">
      <w:pPr>
        <w:jc w:val="both"/>
        <w:rPr>
          <w:rFonts w:ascii="Times New Roman" w:hAnsi="Times New Roman" w:cs="Times New Roman"/>
          <w:sz w:val="20"/>
          <w:szCs w:val="20"/>
        </w:rPr>
      </w:pPr>
      <w:bookmarkStart w:id="110" w:name="_Toc309198004"/>
    </w:p>
    <w:p w:rsidR="00F966C2" w:rsidRPr="00F966C2" w:rsidRDefault="00F966C2" w:rsidP="00F966C2">
      <w:pPr>
        <w:pStyle w:val="ConsPlusNormal"/>
        <w:ind w:firstLine="567"/>
        <w:jc w:val="both"/>
        <w:outlineLvl w:val="1"/>
        <w:rPr>
          <w:rFonts w:ascii="Times New Roman" w:hAnsi="Times New Roman" w:cs="Times New Roman"/>
        </w:rPr>
      </w:pPr>
      <w:bookmarkStart w:id="111" w:name="_Toc332893927"/>
      <w:r w:rsidRPr="00F966C2">
        <w:rPr>
          <w:rFonts w:ascii="Times New Roman" w:hAnsi="Times New Roman" w:cs="Times New Roman"/>
        </w:rPr>
        <w:t>Статья 48. Цель организации и порядок проведения публичных слушаний</w:t>
      </w:r>
      <w:bookmarkEnd w:id="111"/>
      <w:r w:rsidRPr="00F966C2">
        <w:rPr>
          <w:rFonts w:ascii="Times New Roman" w:hAnsi="Times New Roman" w:cs="Times New Roman"/>
        </w:rPr>
        <w:t xml:space="preserve"> </w:t>
      </w:r>
      <w:bookmarkEnd w:id="110"/>
    </w:p>
    <w:p w:rsidR="00F966C2" w:rsidRPr="00F966C2" w:rsidRDefault="00F966C2" w:rsidP="00F966C2">
      <w:pPr>
        <w:ind w:firstLine="540"/>
        <w:jc w:val="both"/>
        <w:rPr>
          <w:rFonts w:ascii="Times New Roman" w:hAnsi="Times New Roman" w:cs="Times New Roman"/>
          <w:b/>
          <w:bCs/>
          <w:sz w:val="20"/>
          <w:szCs w:val="20"/>
        </w:rPr>
      </w:pP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1.  Основной целью организации и проведения публичных слушаний является реализация конституционного права граждан России на участие в управлении делами государства (ст.32 Конституции РФ), а также выполнение органами местного самоуправления обязанности по обеспечению законных прав и свобод граждан, предусмотренной в ст. 18 Конституции РФ.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Публичные слушания проводятся в целях обсуждения проектов муниципальных нормативных правовых актов в области землепользования и застройки, привлечения жителей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таких решений.</w:t>
      </w:r>
    </w:p>
    <w:p w:rsidR="00F966C2" w:rsidRPr="00F966C2" w:rsidRDefault="00F966C2" w:rsidP="00F966C2">
      <w:pPr>
        <w:ind w:firstLine="567"/>
        <w:jc w:val="both"/>
        <w:rPr>
          <w:rFonts w:ascii="Times New Roman" w:eastAsia="Calibri" w:hAnsi="Times New Roman" w:cs="Times New Roman"/>
          <w:sz w:val="20"/>
          <w:szCs w:val="20"/>
        </w:rPr>
      </w:pPr>
      <w:r w:rsidRPr="00F966C2">
        <w:rPr>
          <w:rFonts w:ascii="Times New Roman" w:eastAsia="Calibri" w:hAnsi="Times New Roman" w:cs="Times New Roman"/>
          <w:sz w:val="20"/>
          <w:szCs w:val="20"/>
        </w:rPr>
        <w:t>2.</w:t>
      </w:r>
      <w:r w:rsidRPr="00F966C2">
        <w:rPr>
          <w:rFonts w:ascii="Times New Roman" w:hAnsi="Times New Roman" w:cs="Times New Roman"/>
          <w:sz w:val="20"/>
          <w:szCs w:val="20"/>
        </w:rPr>
        <w:t>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rsidR="00F966C2" w:rsidRPr="00F966C2" w:rsidRDefault="00F966C2" w:rsidP="00F966C2">
      <w:pPr>
        <w:ind w:firstLine="567"/>
        <w:jc w:val="both"/>
        <w:rPr>
          <w:rFonts w:ascii="Times New Roman" w:eastAsia="Times New Roman" w:hAnsi="Times New Roman" w:cs="Times New Roman"/>
          <w:sz w:val="20"/>
          <w:szCs w:val="20"/>
        </w:rPr>
      </w:pPr>
      <w:r w:rsidRPr="00F966C2">
        <w:rPr>
          <w:rFonts w:ascii="Times New Roman" w:hAnsi="Times New Roman" w:cs="Times New Roman"/>
          <w:sz w:val="20"/>
          <w:szCs w:val="20"/>
        </w:rPr>
        <w:t xml:space="preserve">3.  Участниками публичных слушаний являются жители поселения, представители заинтересованной общественности, физические или юридические лица, интересы которых прямо или косвенно могут быть затронуты социальными, экологическими и иными последствиями намечаемой градостроительной деятельности или выразившие свой интерес к последствиям такой деятельности.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4.  Решение о проведении публичных слушаний по проектам муниципальных нормативных правовых актов, регулирующих вопросы градостроительной деятельности, принимает Глава поселения.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5.  Организация и проведение процедуры публичных слушаний возложена на Комиссию по землепользованию и застройке.</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6.  Продолжительность публичных слушаний определяется постановлением Главы поселения о назначении публичных слушаний.</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7.  Результаты публичных слушаний носят рекомендательный характер для органов местного самоуправления.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8.  Документами публичных слушаний являются протокол публичных слушаний и заключение о результатах публичных слушаний.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9.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10.  Финансирование процедуры проведения публичных слушаний осуществляется за счет средств местного бюджета.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Исключением является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F966C2" w:rsidRPr="00F966C2" w:rsidRDefault="00F966C2" w:rsidP="00F966C2">
      <w:pPr>
        <w:ind w:firstLine="540"/>
        <w:jc w:val="both"/>
        <w:rPr>
          <w:rFonts w:ascii="Times New Roman" w:hAnsi="Times New Roman" w:cs="Times New Roman"/>
          <w:sz w:val="20"/>
          <w:szCs w:val="20"/>
        </w:rPr>
      </w:pPr>
    </w:p>
    <w:p w:rsidR="00F966C2" w:rsidRPr="00F966C2" w:rsidRDefault="00F966C2" w:rsidP="00F966C2">
      <w:pPr>
        <w:pStyle w:val="ConsPlusNormal"/>
        <w:ind w:firstLine="567"/>
        <w:jc w:val="both"/>
        <w:outlineLvl w:val="1"/>
        <w:rPr>
          <w:rFonts w:ascii="Times New Roman" w:hAnsi="Times New Roman" w:cs="Times New Roman"/>
        </w:rPr>
      </w:pPr>
      <w:bookmarkStart w:id="112" w:name="_Toc332893928"/>
      <w:bookmarkStart w:id="113" w:name="_Toc309198005"/>
      <w:r w:rsidRPr="00F966C2">
        <w:rPr>
          <w:rFonts w:ascii="Times New Roman" w:hAnsi="Times New Roman" w:cs="Times New Roman"/>
        </w:rPr>
        <w:t>Статья 49. Вопросы, обсуждаемые на  публичных слушаниях</w:t>
      </w:r>
      <w:bookmarkEnd w:id="112"/>
      <w:r w:rsidRPr="00F966C2">
        <w:rPr>
          <w:rFonts w:ascii="Times New Roman" w:hAnsi="Times New Roman" w:cs="Times New Roman"/>
        </w:rPr>
        <w:t xml:space="preserve"> </w:t>
      </w:r>
      <w:bookmarkEnd w:id="113"/>
    </w:p>
    <w:p w:rsidR="00F966C2" w:rsidRPr="00F966C2" w:rsidRDefault="00F966C2" w:rsidP="00F966C2">
      <w:pPr>
        <w:pStyle w:val="ConsPlusNormal"/>
        <w:ind w:firstLine="540"/>
        <w:jc w:val="center"/>
        <w:rPr>
          <w:rFonts w:ascii="Times New Roman" w:hAnsi="Times New Roman" w:cs="Times New Roman"/>
          <w:bCs/>
        </w:rPr>
      </w:pP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1.  На публичные слушания выносятся вопросы по:</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1)  проекту решения Главы поселения по внесению изменений в настоящие Правила;</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3)  предоставлению разрешения на условно разрешенный вид использования земельного участка или объекта капитального строительства;</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5)  иным вопросам, касающимся землепользования и застройки.</w:t>
      </w:r>
      <w:bookmarkStart w:id="114" w:name="_Toc309198006"/>
    </w:p>
    <w:p w:rsidR="00F966C2" w:rsidRPr="00F966C2" w:rsidRDefault="00F966C2" w:rsidP="00F966C2">
      <w:pPr>
        <w:ind w:firstLine="567"/>
        <w:jc w:val="both"/>
        <w:rPr>
          <w:rFonts w:ascii="Times New Roman" w:hAnsi="Times New Roman" w:cs="Times New Roman"/>
          <w:sz w:val="20"/>
          <w:szCs w:val="20"/>
        </w:rPr>
      </w:pPr>
    </w:p>
    <w:p w:rsidR="00F966C2" w:rsidRPr="00F966C2" w:rsidRDefault="00F966C2" w:rsidP="00F966C2">
      <w:pPr>
        <w:pStyle w:val="2"/>
        <w:spacing w:before="0"/>
        <w:ind w:firstLine="567"/>
        <w:jc w:val="both"/>
        <w:rPr>
          <w:rFonts w:ascii="Times New Roman" w:hAnsi="Times New Roman" w:cs="Times New Roman"/>
          <w:b w:val="0"/>
          <w:color w:val="auto"/>
          <w:sz w:val="20"/>
          <w:szCs w:val="20"/>
        </w:rPr>
      </w:pPr>
      <w:bookmarkStart w:id="115" w:name="_Toc332893929"/>
      <w:r w:rsidRPr="00F966C2">
        <w:rPr>
          <w:rFonts w:ascii="Times New Roman" w:hAnsi="Times New Roman" w:cs="Times New Roman"/>
          <w:b w:val="0"/>
          <w:color w:val="auto"/>
          <w:sz w:val="20"/>
          <w:szCs w:val="20"/>
        </w:rPr>
        <w:t>Статья 50. Принятие решения о проведении</w:t>
      </w:r>
      <w:r w:rsidRPr="00F966C2">
        <w:rPr>
          <w:rFonts w:ascii="Times New Roman" w:hAnsi="Times New Roman" w:cs="Times New Roman"/>
          <w:color w:val="auto"/>
          <w:sz w:val="20"/>
          <w:szCs w:val="20"/>
        </w:rPr>
        <w:t xml:space="preserve"> </w:t>
      </w:r>
      <w:r w:rsidRPr="00F966C2">
        <w:rPr>
          <w:rFonts w:ascii="Times New Roman" w:hAnsi="Times New Roman" w:cs="Times New Roman"/>
          <w:b w:val="0"/>
          <w:color w:val="auto"/>
          <w:sz w:val="20"/>
          <w:szCs w:val="20"/>
        </w:rPr>
        <w:t>публичных слушаний</w:t>
      </w:r>
      <w:bookmarkEnd w:id="114"/>
      <w:bookmarkEnd w:id="115"/>
    </w:p>
    <w:p w:rsidR="00F966C2" w:rsidRPr="00F966C2" w:rsidRDefault="00F966C2" w:rsidP="00F966C2">
      <w:pPr>
        <w:ind w:firstLine="709"/>
        <w:jc w:val="center"/>
        <w:rPr>
          <w:rFonts w:ascii="Times New Roman" w:hAnsi="Times New Roman" w:cs="Times New Roman"/>
          <w:sz w:val="20"/>
          <w:szCs w:val="20"/>
        </w:rPr>
      </w:pP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1.  Решение о проведении публичных слушаний принимается Главой поселения, в котором указываются: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1)  наименование вопроса, выносимого на публичные слушания;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2)  сроки и порядок проведения публичных слушаний;</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3)  место проведения публичных слушаний;</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4)  иная необходимая для проведения публичных слушаний информация.</w:t>
      </w:r>
    </w:p>
    <w:p w:rsidR="00F966C2" w:rsidRPr="00F966C2" w:rsidRDefault="00F966C2" w:rsidP="00F966C2">
      <w:pPr>
        <w:ind w:firstLine="709"/>
        <w:jc w:val="both"/>
        <w:rPr>
          <w:rFonts w:ascii="Times New Roman" w:hAnsi="Times New Roman" w:cs="Times New Roman"/>
          <w:sz w:val="20"/>
          <w:szCs w:val="20"/>
        </w:rPr>
      </w:pPr>
    </w:p>
    <w:p w:rsidR="00F966C2" w:rsidRPr="00F966C2" w:rsidRDefault="00F966C2" w:rsidP="00F966C2">
      <w:pPr>
        <w:pStyle w:val="ConsPlusNormal"/>
        <w:ind w:firstLine="567"/>
        <w:jc w:val="both"/>
        <w:outlineLvl w:val="1"/>
        <w:rPr>
          <w:rFonts w:ascii="Times New Roman" w:hAnsi="Times New Roman" w:cs="Times New Roman"/>
        </w:rPr>
      </w:pPr>
      <w:bookmarkStart w:id="116" w:name="_Toc332893930"/>
      <w:bookmarkStart w:id="117" w:name="_Toc309198007"/>
      <w:r w:rsidRPr="00F966C2">
        <w:rPr>
          <w:rFonts w:ascii="Times New Roman" w:hAnsi="Times New Roman" w:cs="Times New Roman"/>
        </w:rPr>
        <w:t>Статья 51. Сроки проведения публичных слушаний</w:t>
      </w:r>
      <w:bookmarkEnd w:id="116"/>
      <w:bookmarkEnd w:id="117"/>
    </w:p>
    <w:p w:rsidR="00F966C2" w:rsidRPr="00F966C2" w:rsidRDefault="00F966C2" w:rsidP="00F966C2">
      <w:pPr>
        <w:widowControl w:val="0"/>
        <w:tabs>
          <w:tab w:val="left" w:pos="10260"/>
        </w:tabs>
        <w:autoSpaceDE w:val="0"/>
        <w:autoSpaceDN w:val="0"/>
        <w:adjustRightInd w:val="0"/>
        <w:ind w:firstLine="540"/>
        <w:jc w:val="both"/>
        <w:rPr>
          <w:rFonts w:ascii="Times New Roman" w:hAnsi="Times New Roman" w:cs="Times New Roman"/>
          <w:sz w:val="20"/>
          <w:szCs w:val="20"/>
        </w:rPr>
      </w:pPr>
    </w:p>
    <w:p w:rsidR="00F966C2" w:rsidRPr="00F966C2" w:rsidRDefault="00F966C2" w:rsidP="00F966C2">
      <w:pPr>
        <w:widowControl w:val="0"/>
        <w:tabs>
          <w:tab w:val="left" w:pos="10260"/>
        </w:tabs>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1.  Публичные слушания по проекту муниципального нормативного правового акта о внесении изменений в настоящие Правила проводятся в срок не менее двух и не более четырех месяцев со дня официального опубликования соответствующего проекта акта и оповещения жителей поселения о времени и месте их проведения.</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поселения о времени и месте их проведения. </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p>
    <w:p w:rsidR="00F966C2" w:rsidRPr="00F966C2" w:rsidRDefault="00F966C2" w:rsidP="00F966C2">
      <w:pPr>
        <w:pStyle w:val="2"/>
        <w:spacing w:before="0"/>
        <w:ind w:firstLine="567"/>
        <w:jc w:val="both"/>
        <w:rPr>
          <w:rFonts w:ascii="Times New Roman" w:hAnsi="Times New Roman" w:cs="Times New Roman"/>
          <w:b w:val="0"/>
          <w:color w:val="auto"/>
          <w:sz w:val="20"/>
          <w:szCs w:val="20"/>
        </w:rPr>
      </w:pPr>
      <w:bookmarkStart w:id="118" w:name="_Toc332893931"/>
      <w:bookmarkStart w:id="119" w:name="_Toc309198008"/>
      <w:r w:rsidRPr="00F966C2">
        <w:rPr>
          <w:rFonts w:ascii="Times New Roman" w:hAnsi="Times New Roman" w:cs="Times New Roman"/>
          <w:b w:val="0"/>
          <w:color w:val="auto"/>
          <w:sz w:val="20"/>
          <w:szCs w:val="20"/>
        </w:rPr>
        <w:t>Статья 52. Полномочия Комиссии по землепользованию и застройке в области организации и проведения публичных слушаний</w:t>
      </w:r>
      <w:bookmarkEnd w:id="118"/>
      <w:bookmarkEnd w:id="119"/>
    </w:p>
    <w:p w:rsidR="00F966C2" w:rsidRPr="00F966C2" w:rsidRDefault="00F966C2" w:rsidP="00F966C2">
      <w:pPr>
        <w:widowControl w:val="0"/>
        <w:autoSpaceDE w:val="0"/>
        <w:autoSpaceDN w:val="0"/>
        <w:adjustRightInd w:val="0"/>
        <w:ind w:firstLine="540"/>
        <w:rPr>
          <w:rFonts w:ascii="Times New Roman" w:hAnsi="Times New Roman" w:cs="Times New Roman"/>
          <w:b/>
          <w:bCs/>
          <w:sz w:val="20"/>
          <w:szCs w:val="20"/>
        </w:rPr>
      </w:pP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1.  Со дня принятия решения о проведении публичных слушаний Комиссия по землепользованию и застройке:</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1)  определяет тему и формирует перечень вопросов, выносимых на обсуждение по теме публичных слушаний;</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2)  определяет перечень должностных лиц, специалистов организаций,  представителей общественности, приглашаемых к участию в публичных слушаниях в качестве консультантов, и направляет им официальные обращения с просьбой дать свои рекомендации и предложения по вопросам, выносимым на обсуждение.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lastRenderedPageBreak/>
        <w:t>3)  определяет место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4)  размещает в муниципальных средствах массовой информации и на официальном сайте поселения (при наличии официального сайта поселения) в сети Интернет подробную информацию об инициаторах, дате, месте проведения, теме и вопросах, выносимых на публичные слушания,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 </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5)  организует выставки, экспозиции демонстрационных материалов проектов документов, выносимых на публичные слушания;</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6)  размещает в средствах массовой информации, по радио и телевидению выступления представителей органов местного самоуправления, разработчиков проектов документов;</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7)  организует регистрацию участников публичных слушаний и обеспечивает их проектом заключения публичных слушаний;</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8)  назначает ведущего и секретаря публичных слушаний для ведения публичных слушаний и составления протокола публичных слушаний;</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9)  содействует участникам публичных слушаний в получении информации, необходимой им для подготовки рекомендаций по вопросам публичных слушаний и налаживает с ними обратную связь;</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10)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11)  оформляет протоколы публичных слушаний и заключения о результатах публичных слушаний;</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12)  осуществляет иные полномочия.</w:t>
      </w:r>
    </w:p>
    <w:p w:rsidR="00F966C2" w:rsidRPr="00F966C2" w:rsidRDefault="00F966C2" w:rsidP="00F966C2">
      <w:pPr>
        <w:jc w:val="both"/>
        <w:rPr>
          <w:rFonts w:ascii="Times New Roman" w:hAnsi="Times New Roman" w:cs="Times New Roman"/>
          <w:sz w:val="20"/>
          <w:szCs w:val="20"/>
        </w:rPr>
      </w:pPr>
      <w:bookmarkStart w:id="120" w:name="_Toc309198009"/>
    </w:p>
    <w:p w:rsidR="00F966C2" w:rsidRPr="00F966C2" w:rsidRDefault="00F966C2" w:rsidP="00F966C2">
      <w:pPr>
        <w:pStyle w:val="ConsPlusNormal"/>
        <w:ind w:firstLine="567"/>
        <w:jc w:val="both"/>
        <w:outlineLvl w:val="1"/>
        <w:rPr>
          <w:rFonts w:ascii="Times New Roman" w:hAnsi="Times New Roman" w:cs="Times New Roman"/>
        </w:rPr>
      </w:pPr>
      <w:bookmarkStart w:id="121" w:name="_Toc332893932"/>
      <w:r w:rsidRPr="00F966C2">
        <w:rPr>
          <w:rFonts w:ascii="Times New Roman" w:hAnsi="Times New Roman" w:cs="Times New Roman"/>
        </w:rPr>
        <w:t>Статья 53. Порядок внесения изменений в настоящие Правила</w:t>
      </w:r>
      <w:bookmarkEnd w:id="120"/>
      <w:bookmarkEnd w:id="121"/>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1.  Предложения по внесению изменений в настоящие Правила направляются Комиссии по землепользованию и застройке.</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2.  Комиссия по землепользованию и застройке в течение тридцати дней со дня поступления предложения о внесении изменений в настоящие Правила осуществляет подготовку заключения, в котором содержатся рекомендации о необходимости внесения изменений или об отклонении такого предложения с указанием причин отклонения, и направляет это заключение Главе поселения.</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3.  Глава поселения с учетом рекомендаций, содержащихся в заключении Комиссии по землепользованию и застройке, в течение тридцати дней принимает решение о внесении изменений в настоящие Правила, о проведении публичных слушаний или об отклонении предложения с указанием причин отклонения и направляет копию решения заявителям.</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4.  Решение о подготовке проекта изменений и о проведении публичных слушаний подлежит официальному опубликованию.</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5.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размещения или </w:t>
      </w:r>
      <w:r w:rsidRPr="00F966C2">
        <w:rPr>
          <w:rFonts w:ascii="Times New Roman" w:hAnsi="Times New Roman" w:cs="Times New Roman"/>
          <w:sz w:val="20"/>
          <w:szCs w:val="20"/>
        </w:rPr>
        <w:lastRenderedPageBreak/>
        <w:t>реконструкции такого объекта, и в границах устанавливаемой для такого объекта зоны с особыми условиями использования территорий.</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6.  Комиссия по землепользованию и застройке направляет извещение о проведении публичных слушаний по проекту нормативного правового акта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Указанные извещения направляются Комиссией по землепользованию и застройке в срок не позднее чем через пятнадцать дней со дня принятия Главой поселения решения о проведении публичных слушаний по предложениям о внесении изменений в настоящие Правила. </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7.  Порядок организации и проведения публичных слушаний, участие в них определяются в соответствии с настоящей главой.</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 xml:space="preserve">8.  По завершении публичных слушаний по проекту муниципального нормативного правового акта о внесении изменений в настоящие Правила Комиссия по землепользованию и застройке представляет откорректированный, с учетом поступивших предложений, проект муниципального нормативного правового акта о внесении изменений в настоящие Правила Главе поселения. </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Обязательными приложениями к нему являются протокол публичных слушаний и заключение о результатах публичных слушаний.</w:t>
      </w:r>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r w:rsidRPr="00F966C2">
        <w:rPr>
          <w:rFonts w:ascii="Times New Roman" w:hAnsi="Times New Roman" w:cs="Times New Roman"/>
          <w:sz w:val="20"/>
          <w:szCs w:val="20"/>
        </w:rPr>
        <w:t>9.  Глава поселения в течение десяти дней после представления ему проекта нормативного правового акта и приложений должен принять решение о направлении указанного проекта в представительный орган местного самоуправления или об отклонении такого проекта и о направлении его на доработку с указанием даты его повторного представления.</w:t>
      </w:r>
    </w:p>
    <w:p w:rsidR="00F966C2" w:rsidRPr="00F966C2" w:rsidRDefault="00F966C2" w:rsidP="00F966C2">
      <w:pPr>
        <w:jc w:val="both"/>
        <w:rPr>
          <w:rFonts w:ascii="Times New Roman" w:hAnsi="Times New Roman" w:cs="Times New Roman"/>
          <w:sz w:val="20"/>
          <w:szCs w:val="20"/>
        </w:rPr>
      </w:pPr>
      <w:bookmarkStart w:id="122" w:name="_Toc309198010"/>
    </w:p>
    <w:p w:rsidR="00F966C2" w:rsidRPr="00F966C2" w:rsidRDefault="00F966C2" w:rsidP="00F966C2">
      <w:pPr>
        <w:pStyle w:val="ConsPlusNormal"/>
        <w:ind w:firstLine="567"/>
        <w:jc w:val="both"/>
        <w:outlineLvl w:val="1"/>
        <w:rPr>
          <w:rFonts w:ascii="Times New Roman" w:hAnsi="Times New Roman" w:cs="Times New Roman"/>
        </w:rPr>
      </w:pPr>
      <w:bookmarkStart w:id="123" w:name="_Toc332893933"/>
      <w:r w:rsidRPr="00F966C2">
        <w:rPr>
          <w:rFonts w:ascii="Times New Roman" w:hAnsi="Times New Roman" w:cs="Times New Roman"/>
        </w:rPr>
        <w:t>Статья 54.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w:t>
      </w:r>
      <w:bookmarkEnd w:id="122"/>
      <w:bookmarkEnd w:id="123"/>
    </w:p>
    <w:p w:rsidR="00F966C2" w:rsidRPr="00F966C2" w:rsidRDefault="00F966C2" w:rsidP="00F966C2">
      <w:pPr>
        <w:widowControl w:val="0"/>
        <w:autoSpaceDE w:val="0"/>
        <w:autoSpaceDN w:val="0"/>
        <w:adjustRightInd w:val="0"/>
        <w:ind w:firstLine="540"/>
        <w:jc w:val="both"/>
        <w:rPr>
          <w:rFonts w:ascii="Times New Roman" w:hAnsi="Times New Roman" w:cs="Times New Roman"/>
          <w:b/>
          <w:sz w:val="20"/>
          <w:szCs w:val="20"/>
        </w:rPr>
      </w:pPr>
    </w:p>
    <w:p w:rsidR="00F966C2" w:rsidRPr="00F966C2" w:rsidRDefault="00F966C2" w:rsidP="00F966C2">
      <w:pPr>
        <w:widowControl w:val="0"/>
        <w:autoSpaceDE w:val="0"/>
        <w:autoSpaceDN w:val="0"/>
        <w:adjustRightInd w:val="0"/>
        <w:ind w:firstLine="567"/>
        <w:jc w:val="both"/>
        <w:rPr>
          <w:rFonts w:ascii="Times New Roman" w:hAnsi="Times New Roman" w:cs="Times New Roman"/>
          <w:sz w:val="20"/>
          <w:szCs w:val="20"/>
        </w:rPr>
      </w:pPr>
      <w:r w:rsidRPr="00F966C2">
        <w:rPr>
          <w:rFonts w:ascii="Times New Roman" w:hAnsi="Times New Roman" w:cs="Times New Roman"/>
          <w:sz w:val="20"/>
          <w:szCs w:val="20"/>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направляет заявление о проведении публичных слушаний в Комиссию по землепользованию и застройке.</w:t>
      </w:r>
    </w:p>
    <w:p w:rsidR="00F966C2" w:rsidRPr="00F966C2" w:rsidRDefault="00F966C2" w:rsidP="00F966C2">
      <w:pPr>
        <w:widowControl w:val="0"/>
        <w:autoSpaceDE w:val="0"/>
        <w:autoSpaceDN w:val="0"/>
        <w:adjustRightInd w:val="0"/>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F966C2" w:rsidRPr="00F966C2" w:rsidRDefault="00F966C2" w:rsidP="00F966C2">
      <w:pPr>
        <w:widowControl w:val="0"/>
        <w:autoSpaceDE w:val="0"/>
        <w:autoSpaceDN w:val="0"/>
        <w:adjustRightInd w:val="0"/>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w:t>
      </w:r>
      <w:r w:rsidRPr="00F966C2">
        <w:rPr>
          <w:rFonts w:ascii="Times New Roman" w:hAnsi="Times New Roman" w:cs="Times New Roman"/>
          <w:sz w:val="20"/>
          <w:szCs w:val="20"/>
        </w:rPr>
        <w:lastRenderedPageBreak/>
        <w:t>объекта, в отношении которого оно испрашивается, времени и месте проведения публичных слушаний.</w:t>
      </w:r>
    </w:p>
    <w:p w:rsidR="00F966C2" w:rsidRPr="00F966C2" w:rsidRDefault="00F966C2" w:rsidP="00F966C2">
      <w:pPr>
        <w:widowControl w:val="0"/>
        <w:autoSpaceDE w:val="0"/>
        <w:autoSpaceDN w:val="0"/>
        <w:adjustRightInd w:val="0"/>
        <w:ind w:firstLine="567"/>
        <w:jc w:val="both"/>
        <w:rPr>
          <w:rFonts w:ascii="Times New Roman" w:hAnsi="Times New Roman" w:cs="Times New Roman"/>
          <w:sz w:val="20"/>
          <w:szCs w:val="20"/>
        </w:rPr>
      </w:pPr>
      <w:r w:rsidRPr="00F966C2">
        <w:rPr>
          <w:rFonts w:ascii="Times New Roman" w:hAnsi="Times New Roman" w:cs="Times New Roman"/>
          <w:sz w:val="20"/>
          <w:szCs w:val="20"/>
        </w:rPr>
        <w:t>4.  Порядок организации и проведения публичных слушаний, участие в них определяются в соответствии с настоящей главой.</w:t>
      </w:r>
    </w:p>
    <w:p w:rsidR="00F966C2" w:rsidRPr="00F966C2" w:rsidRDefault="00F966C2" w:rsidP="00F966C2">
      <w:pPr>
        <w:widowControl w:val="0"/>
        <w:autoSpaceDE w:val="0"/>
        <w:autoSpaceDN w:val="0"/>
        <w:adjustRightInd w:val="0"/>
        <w:ind w:firstLine="567"/>
        <w:jc w:val="both"/>
        <w:rPr>
          <w:rFonts w:ascii="Times New Roman" w:hAnsi="Times New Roman" w:cs="Times New Roman"/>
          <w:sz w:val="20"/>
          <w:szCs w:val="20"/>
        </w:rPr>
      </w:pPr>
      <w:r w:rsidRPr="00F966C2">
        <w:rPr>
          <w:rFonts w:ascii="Times New Roman" w:hAnsi="Times New Roman" w:cs="Times New Roman"/>
          <w:sz w:val="20"/>
          <w:szCs w:val="20"/>
        </w:rPr>
        <w:t>5.  По завершении процедуры публичных слушаний Комиссия по землепользованию и застройке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и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w:t>
      </w:r>
    </w:p>
    <w:p w:rsidR="00F966C2" w:rsidRPr="00F966C2" w:rsidRDefault="00F966C2" w:rsidP="00F966C2">
      <w:pPr>
        <w:widowControl w:val="0"/>
        <w:autoSpaceDE w:val="0"/>
        <w:autoSpaceDN w:val="0"/>
        <w:adjustRightInd w:val="0"/>
        <w:ind w:firstLine="567"/>
        <w:jc w:val="both"/>
        <w:rPr>
          <w:rFonts w:ascii="Times New Roman" w:hAnsi="Times New Roman" w:cs="Times New Roman"/>
          <w:sz w:val="20"/>
          <w:szCs w:val="20"/>
        </w:rPr>
      </w:pPr>
      <w:r w:rsidRPr="00F966C2">
        <w:rPr>
          <w:rFonts w:ascii="Times New Roman" w:hAnsi="Times New Roman" w:cs="Times New Roman"/>
          <w:sz w:val="20"/>
          <w:szCs w:val="20"/>
        </w:rPr>
        <w:t>6.  На основании заключения и рекомендаций Глава поселения в течение трех дней со дня поступления указанных документов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поселения (при наличии официального сайта поселения) в сети Интернет.</w:t>
      </w:r>
    </w:p>
    <w:p w:rsidR="00F966C2" w:rsidRPr="00F966C2" w:rsidRDefault="00F966C2" w:rsidP="00F966C2">
      <w:pPr>
        <w:jc w:val="both"/>
        <w:rPr>
          <w:rFonts w:ascii="Times New Roman" w:hAnsi="Times New Roman" w:cs="Times New Roman"/>
          <w:sz w:val="20"/>
          <w:szCs w:val="20"/>
        </w:rPr>
      </w:pPr>
      <w:bookmarkStart w:id="124" w:name="_Toc309198011"/>
    </w:p>
    <w:p w:rsidR="00F966C2" w:rsidRPr="00F966C2" w:rsidRDefault="00F966C2" w:rsidP="00F966C2">
      <w:pPr>
        <w:pStyle w:val="ConsPlusNormal"/>
        <w:ind w:firstLine="567"/>
        <w:jc w:val="both"/>
        <w:outlineLvl w:val="1"/>
        <w:rPr>
          <w:rFonts w:ascii="Times New Roman" w:hAnsi="Times New Roman" w:cs="Times New Roman"/>
        </w:rPr>
      </w:pPr>
      <w:bookmarkStart w:id="125" w:name="_Toc332893934"/>
      <w:r w:rsidRPr="00F966C2">
        <w:rPr>
          <w:rFonts w:ascii="Times New Roman" w:hAnsi="Times New Roman" w:cs="Times New Roman"/>
        </w:rPr>
        <w:t>Статья 55.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24"/>
      <w:bookmarkEnd w:id="125"/>
    </w:p>
    <w:p w:rsidR="00F966C2" w:rsidRPr="00F966C2" w:rsidRDefault="00F966C2" w:rsidP="00F966C2">
      <w:pPr>
        <w:widowControl w:val="0"/>
        <w:autoSpaceDE w:val="0"/>
        <w:autoSpaceDN w:val="0"/>
        <w:adjustRightInd w:val="0"/>
        <w:ind w:firstLine="540"/>
        <w:jc w:val="both"/>
        <w:rPr>
          <w:rFonts w:ascii="Times New Roman" w:hAnsi="Times New Roman" w:cs="Times New Roman"/>
          <w:sz w:val="20"/>
          <w:szCs w:val="20"/>
        </w:rPr>
      </w:pPr>
    </w:p>
    <w:p w:rsidR="00F966C2" w:rsidRPr="00F966C2" w:rsidRDefault="00F966C2" w:rsidP="00F966C2">
      <w:pPr>
        <w:widowControl w:val="0"/>
        <w:autoSpaceDE w:val="0"/>
        <w:autoSpaceDN w:val="0"/>
        <w:adjustRightInd w:val="0"/>
        <w:ind w:firstLine="567"/>
        <w:jc w:val="both"/>
        <w:rPr>
          <w:rFonts w:ascii="Times New Roman" w:hAnsi="Times New Roman" w:cs="Times New Roman"/>
          <w:sz w:val="20"/>
          <w:szCs w:val="20"/>
        </w:rPr>
      </w:pPr>
      <w:r w:rsidRPr="00F966C2">
        <w:rPr>
          <w:rFonts w:ascii="Times New Roman" w:hAnsi="Times New Roman" w:cs="Times New Roman"/>
          <w:sz w:val="20"/>
          <w:szCs w:val="20"/>
        </w:rPr>
        <w:t>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поселения.</w:t>
      </w:r>
    </w:p>
    <w:p w:rsidR="00F966C2" w:rsidRPr="00F966C2" w:rsidRDefault="00F966C2" w:rsidP="00F966C2">
      <w:pPr>
        <w:widowControl w:val="0"/>
        <w:autoSpaceDE w:val="0"/>
        <w:autoSpaceDN w:val="0"/>
        <w:adjustRightInd w:val="0"/>
        <w:ind w:firstLine="567"/>
        <w:jc w:val="both"/>
        <w:rPr>
          <w:rFonts w:ascii="Times New Roman" w:hAnsi="Times New Roman" w:cs="Times New Roman"/>
          <w:sz w:val="20"/>
          <w:szCs w:val="20"/>
        </w:rPr>
      </w:pPr>
      <w:r w:rsidRPr="00F966C2">
        <w:rPr>
          <w:rFonts w:ascii="Times New Roman" w:hAnsi="Times New Roman" w:cs="Times New Roman"/>
          <w:sz w:val="20"/>
          <w:szCs w:val="20"/>
        </w:rPr>
        <w:t>2.  Организация и проведение публичных слушаний осуществляются в соответствии с положениями настоящей главы.</w:t>
      </w:r>
    </w:p>
    <w:p w:rsidR="00F966C2" w:rsidRPr="00F966C2" w:rsidRDefault="00F966C2" w:rsidP="00F966C2">
      <w:pPr>
        <w:widowControl w:val="0"/>
        <w:autoSpaceDE w:val="0"/>
        <w:autoSpaceDN w:val="0"/>
        <w:adjustRightInd w:val="0"/>
        <w:ind w:firstLine="567"/>
        <w:jc w:val="both"/>
        <w:rPr>
          <w:rFonts w:ascii="Times New Roman" w:hAnsi="Times New Roman" w:cs="Times New Roman"/>
          <w:sz w:val="20"/>
          <w:szCs w:val="20"/>
        </w:rPr>
      </w:pPr>
      <w:r w:rsidRPr="00F966C2">
        <w:rPr>
          <w:rFonts w:ascii="Times New Roman" w:hAnsi="Times New Roman" w:cs="Times New Roman"/>
          <w:sz w:val="20"/>
          <w:szCs w:val="20"/>
        </w:rPr>
        <w:t>3.  Не позднее чем через пятнадцать дней со дня проведения публичных слушаний орган местного самоуправления, уполномоченный в области градостроительной деятельности направляет Главе поселения подготовленную документацию по планировке территории, и подготовленный Комиссией по землепользованию и застройке протокол публичных слушаний по проекту планировки территории и проекту межевания территории и заключение о результатах публичных слушаний.</w:t>
      </w:r>
    </w:p>
    <w:p w:rsidR="00F966C2" w:rsidRPr="00F966C2" w:rsidRDefault="00F966C2" w:rsidP="00F966C2">
      <w:pPr>
        <w:widowControl w:val="0"/>
        <w:autoSpaceDE w:val="0"/>
        <w:autoSpaceDN w:val="0"/>
        <w:adjustRightInd w:val="0"/>
        <w:ind w:firstLine="567"/>
        <w:jc w:val="both"/>
        <w:rPr>
          <w:rFonts w:ascii="Times New Roman" w:hAnsi="Times New Roman" w:cs="Times New Roman"/>
          <w:sz w:val="20"/>
          <w:szCs w:val="20"/>
        </w:rPr>
      </w:pPr>
      <w:r w:rsidRPr="00F966C2">
        <w:rPr>
          <w:rFonts w:ascii="Times New Roman" w:hAnsi="Times New Roman" w:cs="Times New Roman"/>
          <w:sz w:val="20"/>
          <w:szCs w:val="20"/>
        </w:rPr>
        <w:t>4.  Глава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F966C2" w:rsidRPr="00F966C2" w:rsidRDefault="00F966C2" w:rsidP="00F966C2">
      <w:pPr>
        <w:jc w:val="both"/>
        <w:rPr>
          <w:rFonts w:ascii="Times New Roman" w:hAnsi="Times New Roman" w:cs="Times New Roman"/>
          <w:sz w:val="20"/>
          <w:szCs w:val="20"/>
        </w:rPr>
      </w:pPr>
      <w:bookmarkStart w:id="126" w:name="_Toc309198012"/>
    </w:p>
    <w:p w:rsidR="00F966C2" w:rsidRPr="00F966C2" w:rsidRDefault="00F966C2" w:rsidP="00F966C2">
      <w:pPr>
        <w:pStyle w:val="ConsPlusNormal"/>
        <w:ind w:firstLine="0"/>
        <w:jc w:val="center"/>
        <w:outlineLvl w:val="0"/>
        <w:rPr>
          <w:rFonts w:ascii="Times New Roman" w:hAnsi="Times New Roman" w:cs="Times New Roman"/>
          <w:b/>
        </w:rPr>
      </w:pPr>
      <w:bookmarkStart w:id="127" w:name="_Toc332893935"/>
      <w:r w:rsidRPr="00F966C2">
        <w:rPr>
          <w:rFonts w:ascii="Times New Roman" w:hAnsi="Times New Roman" w:cs="Times New Roman"/>
          <w:b/>
        </w:rPr>
        <w:t xml:space="preserve">Глава 11. </w:t>
      </w:r>
      <w:r w:rsidRPr="00F966C2">
        <w:rPr>
          <w:rFonts w:ascii="Times New Roman" w:hAnsi="Times New Roman" w:cs="Times New Roman"/>
          <w:b/>
          <w:caps/>
        </w:rPr>
        <w:t>Положения об изъятии, резервировании земельных участков для государственных или муниципальных нужд, установлении публичных сервитутов</w:t>
      </w:r>
      <w:bookmarkEnd w:id="126"/>
      <w:bookmarkEnd w:id="127"/>
    </w:p>
    <w:p w:rsidR="00F966C2" w:rsidRPr="00F966C2" w:rsidRDefault="00F966C2" w:rsidP="00F966C2">
      <w:pPr>
        <w:jc w:val="both"/>
        <w:rPr>
          <w:rFonts w:ascii="Times New Roman" w:hAnsi="Times New Roman" w:cs="Times New Roman"/>
          <w:sz w:val="20"/>
          <w:szCs w:val="20"/>
        </w:rPr>
      </w:pPr>
      <w:bookmarkStart w:id="128" w:name="_Toc309198013"/>
    </w:p>
    <w:p w:rsidR="00F966C2" w:rsidRPr="00F966C2" w:rsidRDefault="00F966C2" w:rsidP="00F966C2">
      <w:pPr>
        <w:pStyle w:val="ConsPlusNormal"/>
        <w:ind w:firstLine="567"/>
        <w:jc w:val="both"/>
        <w:outlineLvl w:val="1"/>
        <w:rPr>
          <w:rFonts w:ascii="Times New Roman" w:hAnsi="Times New Roman" w:cs="Times New Roman"/>
        </w:rPr>
      </w:pPr>
      <w:bookmarkStart w:id="129" w:name="_Toc332893936"/>
      <w:r w:rsidRPr="00F966C2">
        <w:rPr>
          <w:rFonts w:ascii="Times New Roman" w:hAnsi="Times New Roman" w:cs="Times New Roman"/>
        </w:rPr>
        <w:t>Статья 56.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bookmarkEnd w:id="128"/>
      <w:bookmarkEnd w:id="129"/>
    </w:p>
    <w:p w:rsidR="00F966C2" w:rsidRPr="00F966C2" w:rsidRDefault="00F966C2" w:rsidP="00F966C2">
      <w:pPr>
        <w:shd w:val="clear" w:color="auto" w:fill="FFFFFF"/>
        <w:jc w:val="both"/>
        <w:rPr>
          <w:rFonts w:ascii="Times New Roman" w:hAnsi="Times New Roman" w:cs="Times New Roman"/>
          <w:sz w:val="20"/>
          <w:szCs w:val="20"/>
        </w:rPr>
      </w:pP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1.  Принятие решения об изъятия (в том числе путем выкупа) земельных участков и объектов капитального строительства для реализации государственных и муниципальных нужд проводится в соответствии с  Земельным кодексом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lastRenderedPageBreak/>
        <w:t>2.  Основанием для принятия решений об изъятии земельных участков и объектов капитального строительства для реализации государственных и муниципальных нужд является утвержденная в установленном с учетом настоящих Правил порядке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2.1.  Основания считаются правомочными при одновременном существовании следующих условий:</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доказанном наличии соответствующих государственных или муниципальных нужд путем отображения соответствующих решений в утвержденных документах территориального планирования;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3.  Муниципальными нуждами, которые могут быть основаниями для изъятия, резервирования земельных участков и объектов капитального строительства, являются  необходимость строительства в соответствии с утвержденной документацией по планировке территории: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а)  объектов электро-, газо-, тепло- и водоснабжения/водоотведения муниципального значения;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б)  автомобильных дорог общего пользования, мостов и иных транспортных инженерных сооружений местного значения.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4.  Решение об изъятии, резервировании земельных участков и объектов капитального строительства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установленном законом порядке.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5.  Правообладатели земельных участков и объектов капитального строительства органом, принявшим решение об изъятии, должны быть письменно уведомлены об этом не позднее, чем за год до предстоящего изъятия.</w:t>
      </w:r>
      <w:bookmarkStart w:id="130" w:name="_Toc309198014"/>
    </w:p>
    <w:p w:rsidR="00F966C2" w:rsidRPr="00F966C2" w:rsidRDefault="00F966C2" w:rsidP="00F966C2">
      <w:pPr>
        <w:pStyle w:val="ConsPlusNormal"/>
        <w:ind w:firstLine="567"/>
        <w:jc w:val="both"/>
        <w:outlineLvl w:val="1"/>
        <w:rPr>
          <w:rFonts w:ascii="Times New Roman" w:hAnsi="Times New Roman" w:cs="Times New Roman"/>
        </w:rPr>
      </w:pPr>
      <w:bookmarkStart w:id="131" w:name="_Toc332893937"/>
      <w:r w:rsidRPr="00F966C2">
        <w:rPr>
          <w:rFonts w:ascii="Times New Roman" w:hAnsi="Times New Roman" w:cs="Times New Roman"/>
        </w:rPr>
        <w:t>Статья 57. Условия принятия решений о резервировании земельных участков для реализации государственных, муниципальных нужд</w:t>
      </w:r>
      <w:bookmarkEnd w:id="130"/>
      <w:bookmarkEnd w:id="131"/>
    </w:p>
    <w:p w:rsidR="00F966C2" w:rsidRPr="00F966C2" w:rsidRDefault="00F966C2" w:rsidP="00F966C2">
      <w:pPr>
        <w:shd w:val="clear" w:color="auto" w:fill="FFFFFF"/>
        <w:jc w:val="both"/>
        <w:rPr>
          <w:rFonts w:ascii="Times New Roman" w:hAnsi="Times New Roman" w:cs="Times New Roman"/>
          <w:bCs/>
          <w:sz w:val="20"/>
          <w:szCs w:val="20"/>
        </w:rPr>
      </w:pP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1.  Порядок подготовки решений о резервировании земельных участков для реализации государственных и муниципальных нужд определяется действующим земельным законодательством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 </w:t>
      </w:r>
    </w:p>
    <w:p w:rsidR="00F966C2" w:rsidRPr="00F966C2" w:rsidRDefault="00F966C2" w:rsidP="00F966C2">
      <w:pPr>
        <w:ind w:firstLine="567"/>
        <w:jc w:val="both"/>
        <w:rPr>
          <w:rFonts w:ascii="Times New Roman" w:hAnsi="Times New Roman" w:cs="Times New Roman"/>
          <w:snapToGrid w:val="0"/>
          <w:sz w:val="20"/>
          <w:szCs w:val="20"/>
        </w:rPr>
      </w:pPr>
      <w:r w:rsidRPr="00F966C2">
        <w:rPr>
          <w:rFonts w:ascii="Times New Roman" w:hAnsi="Times New Roman" w:cs="Times New Roman"/>
          <w:bCs/>
          <w:sz w:val="20"/>
          <w:szCs w:val="20"/>
        </w:rPr>
        <w:t>2.</w:t>
      </w:r>
      <w:r w:rsidRPr="00F966C2">
        <w:rPr>
          <w:rFonts w:ascii="Times New Roman" w:hAnsi="Times New Roman" w:cs="Times New Roman"/>
          <w:sz w:val="20"/>
          <w:szCs w:val="20"/>
        </w:rPr>
        <w:t>  </w:t>
      </w:r>
      <w:r w:rsidRPr="00F966C2">
        <w:rPr>
          <w:rFonts w:ascii="Times New Roman" w:hAnsi="Times New Roman" w:cs="Times New Roman"/>
          <w:snapToGrid w:val="0"/>
          <w:sz w:val="20"/>
          <w:szCs w:val="20"/>
        </w:rPr>
        <w:t>Основанием для принятия решения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F966C2" w:rsidRPr="00F966C2" w:rsidRDefault="00F966C2" w:rsidP="00F966C2">
      <w:pPr>
        <w:ind w:firstLine="567"/>
        <w:jc w:val="both"/>
        <w:rPr>
          <w:rFonts w:ascii="Times New Roman" w:hAnsi="Times New Roman" w:cs="Times New Roman"/>
          <w:snapToGrid w:val="0"/>
          <w:sz w:val="20"/>
          <w:szCs w:val="20"/>
        </w:rPr>
      </w:pPr>
      <w:r w:rsidRPr="00F966C2">
        <w:rPr>
          <w:rFonts w:ascii="Times New Roman" w:hAnsi="Times New Roman" w:cs="Times New Roman"/>
          <w:snapToGrid w:val="0"/>
          <w:sz w:val="20"/>
          <w:szCs w:val="20"/>
        </w:rPr>
        <w:t>-</w:t>
      </w:r>
      <w:r w:rsidRPr="00F966C2">
        <w:rPr>
          <w:rFonts w:ascii="Times New Roman" w:hAnsi="Times New Roman" w:cs="Times New Roman"/>
          <w:sz w:val="20"/>
          <w:szCs w:val="20"/>
        </w:rPr>
        <w:t>  </w:t>
      </w:r>
      <w:r w:rsidRPr="00F966C2">
        <w:rPr>
          <w:rFonts w:ascii="Times New Roman" w:hAnsi="Times New Roman" w:cs="Times New Roman"/>
          <w:snapToGrid w:val="0"/>
          <w:sz w:val="20"/>
          <w:szCs w:val="20"/>
        </w:rPr>
        <w:t>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F966C2" w:rsidRPr="00F966C2" w:rsidRDefault="00F966C2" w:rsidP="00F966C2">
      <w:pPr>
        <w:ind w:firstLine="567"/>
        <w:jc w:val="both"/>
        <w:rPr>
          <w:rFonts w:ascii="Times New Roman" w:hAnsi="Times New Roman" w:cs="Times New Roman"/>
          <w:snapToGrid w:val="0"/>
          <w:sz w:val="20"/>
          <w:szCs w:val="20"/>
        </w:rPr>
      </w:pPr>
      <w:r w:rsidRPr="00F966C2">
        <w:rPr>
          <w:rFonts w:ascii="Times New Roman" w:hAnsi="Times New Roman" w:cs="Times New Roman"/>
          <w:snapToGrid w:val="0"/>
          <w:sz w:val="20"/>
          <w:szCs w:val="20"/>
        </w:rPr>
        <w:t>-</w:t>
      </w:r>
      <w:r w:rsidRPr="00F966C2">
        <w:rPr>
          <w:rFonts w:ascii="Times New Roman" w:hAnsi="Times New Roman" w:cs="Times New Roman"/>
          <w:sz w:val="20"/>
          <w:szCs w:val="20"/>
        </w:rPr>
        <w:t>  </w:t>
      </w:r>
      <w:r w:rsidRPr="00F966C2">
        <w:rPr>
          <w:rFonts w:ascii="Times New Roman" w:hAnsi="Times New Roman" w:cs="Times New Roman"/>
          <w:snapToGrid w:val="0"/>
          <w:sz w:val="20"/>
          <w:szCs w:val="20"/>
        </w:rPr>
        <w:t>проектов планировки и проектов межевания, определяющих границы зон резервирования.</w:t>
      </w:r>
    </w:p>
    <w:p w:rsidR="00F966C2" w:rsidRPr="00F966C2" w:rsidRDefault="00F966C2" w:rsidP="00F966C2">
      <w:pPr>
        <w:ind w:firstLine="567"/>
        <w:jc w:val="both"/>
        <w:rPr>
          <w:rFonts w:ascii="Times New Roman" w:hAnsi="Times New Roman" w:cs="Times New Roman"/>
          <w:snapToGrid w:val="0"/>
          <w:sz w:val="20"/>
          <w:szCs w:val="20"/>
        </w:rPr>
      </w:pPr>
      <w:r w:rsidRPr="00F966C2">
        <w:rPr>
          <w:rFonts w:ascii="Times New Roman" w:hAnsi="Times New Roman" w:cs="Times New Roman"/>
          <w:snapToGrid w:val="0"/>
          <w:sz w:val="20"/>
          <w:szCs w:val="20"/>
        </w:rPr>
        <w:t xml:space="preserve">Указанная документация подготавливается и утверждается в порядке, определенном </w:t>
      </w:r>
      <w:r w:rsidRPr="00F966C2">
        <w:rPr>
          <w:rFonts w:ascii="Times New Roman" w:hAnsi="Times New Roman" w:cs="Times New Roman"/>
          <w:sz w:val="20"/>
          <w:szCs w:val="20"/>
        </w:rPr>
        <w:t>Градостроительным кодексом Российской Федерации</w:t>
      </w:r>
      <w:r w:rsidRPr="00F966C2">
        <w:rPr>
          <w:rFonts w:ascii="Times New Roman" w:hAnsi="Times New Roman" w:cs="Times New Roman"/>
          <w:snapToGrid w:val="0"/>
          <w:sz w:val="20"/>
          <w:szCs w:val="20"/>
        </w:rPr>
        <w:t>.</w:t>
      </w:r>
    </w:p>
    <w:p w:rsidR="00F966C2" w:rsidRPr="00F966C2" w:rsidRDefault="00F966C2" w:rsidP="00F966C2">
      <w:pPr>
        <w:ind w:firstLine="567"/>
        <w:jc w:val="both"/>
        <w:rPr>
          <w:rFonts w:ascii="Times New Roman" w:hAnsi="Times New Roman" w:cs="Times New Roman"/>
          <w:snapToGrid w:val="0"/>
          <w:sz w:val="20"/>
          <w:szCs w:val="20"/>
        </w:rPr>
      </w:pPr>
      <w:r w:rsidRPr="00F966C2">
        <w:rPr>
          <w:rFonts w:ascii="Times New Roman" w:hAnsi="Times New Roman" w:cs="Times New Roman"/>
          <w:snapToGrid w:val="0"/>
          <w:sz w:val="20"/>
          <w:szCs w:val="20"/>
        </w:rPr>
        <w:t>3.</w:t>
      </w:r>
      <w:r w:rsidRPr="00F966C2">
        <w:rPr>
          <w:rFonts w:ascii="Times New Roman" w:hAnsi="Times New Roman" w:cs="Times New Roman"/>
          <w:sz w:val="20"/>
          <w:szCs w:val="20"/>
        </w:rPr>
        <w:t>  </w:t>
      </w:r>
      <w:r w:rsidRPr="00F966C2">
        <w:rPr>
          <w:rFonts w:ascii="Times New Roman" w:hAnsi="Times New Roman" w:cs="Times New Roman"/>
          <w:snapToGrid w:val="0"/>
          <w:sz w:val="20"/>
          <w:szCs w:val="20"/>
        </w:rPr>
        <w:t>В соответствии с действующим законодательством</w:t>
      </w:r>
      <w:r w:rsidRPr="00F966C2">
        <w:rPr>
          <w:rFonts w:ascii="Times New Roman" w:hAnsi="Times New Roman" w:cs="Times New Roman"/>
          <w:sz w:val="20"/>
          <w:szCs w:val="20"/>
        </w:rPr>
        <w:t xml:space="preserve"> Российской Федерации</w:t>
      </w:r>
      <w:r w:rsidRPr="00F966C2">
        <w:rPr>
          <w:rFonts w:ascii="Times New Roman" w:hAnsi="Times New Roman" w:cs="Times New Roman"/>
          <w:snapToGrid w:val="0"/>
          <w:sz w:val="20"/>
          <w:szCs w:val="20"/>
        </w:rPr>
        <w:t>:</w:t>
      </w:r>
    </w:p>
    <w:p w:rsidR="00F966C2" w:rsidRPr="00F966C2" w:rsidRDefault="00F966C2" w:rsidP="00F966C2">
      <w:pPr>
        <w:ind w:firstLine="567"/>
        <w:jc w:val="both"/>
        <w:rPr>
          <w:rFonts w:ascii="Times New Roman" w:hAnsi="Times New Roman" w:cs="Times New Roman"/>
          <w:snapToGrid w:val="0"/>
          <w:sz w:val="20"/>
          <w:szCs w:val="20"/>
        </w:rPr>
      </w:pPr>
      <w:r w:rsidRPr="00F966C2">
        <w:rPr>
          <w:rFonts w:ascii="Times New Roman" w:hAnsi="Times New Roman" w:cs="Times New Roman"/>
          <w:snapToGrid w:val="0"/>
          <w:sz w:val="20"/>
          <w:szCs w:val="20"/>
        </w:rPr>
        <w:t>-</w:t>
      </w:r>
      <w:r w:rsidRPr="00F966C2">
        <w:rPr>
          <w:rFonts w:ascii="Times New Roman" w:hAnsi="Times New Roman" w:cs="Times New Roman"/>
          <w:sz w:val="20"/>
          <w:szCs w:val="20"/>
        </w:rPr>
        <w:t>  </w:t>
      </w:r>
      <w:r w:rsidRPr="00F966C2">
        <w:rPr>
          <w:rFonts w:ascii="Times New Roman" w:hAnsi="Times New Roman" w:cs="Times New Roman"/>
          <w:snapToGrid w:val="0"/>
          <w:sz w:val="20"/>
          <w:szCs w:val="20"/>
        </w:rPr>
        <w:t xml:space="preserve">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w:t>
      </w:r>
      <w:r w:rsidRPr="00F966C2">
        <w:rPr>
          <w:rFonts w:ascii="Times New Roman" w:hAnsi="Times New Roman" w:cs="Times New Roman"/>
          <w:snapToGrid w:val="0"/>
          <w:sz w:val="20"/>
          <w:szCs w:val="20"/>
        </w:rPr>
        <w:lastRenderedPageBreak/>
        <w:t>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F966C2" w:rsidRPr="00F966C2" w:rsidRDefault="00F966C2" w:rsidP="00F966C2">
      <w:pPr>
        <w:ind w:firstLine="567"/>
        <w:jc w:val="both"/>
        <w:rPr>
          <w:rFonts w:ascii="Times New Roman" w:hAnsi="Times New Roman" w:cs="Times New Roman"/>
          <w:snapToGrid w:val="0"/>
          <w:sz w:val="20"/>
          <w:szCs w:val="20"/>
        </w:rPr>
      </w:pPr>
      <w:r w:rsidRPr="00F966C2">
        <w:rPr>
          <w:rFonts w:ascii="Times New Roman" w:hAnsi="Times New Roman" w:cs="Times New Roman"/>
          <w:snapToGrid w:val="0"/>
          <w:sz w:val="20"/>
          <w:szCs w:val="20"/>
        </w:rPr>
        <w:t>-</w:t>
      </w:r>
      <w:r w:rsidRPr="00F966C2">
        <w:rPr>
          <w:rFonts w:ascii="Times New Roman" w:hAnsi="Times New Roman" w:cs="Times New Roman"/>
          <w:sz w:val="20"/>
          <w:szCs w:val="20"/>
        </w:rPr>
        <w:t>  </w:t>
      </w:r>
      <w:r w:rsidRPr="00F966C2">
        <w:rPr>
          <w:rFonts w:ascii="Times New Roman" w:hAnsi="Times New Roman" w:cs="Times New Roman"/>
          <w:snapToGrid w:val="0"/>
          <w:sz w:val="20"/>
          <w:szCs w:val="20"/>
        </w:rPr>
        <w:t>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napToGrid w:val="0"/>
          <w:sz w:val="20"/>
          <w:szCs w:val="20"/>
        </w:rPr>
        <w:t>4.</w:t>
      </w:r>
      <w:r w:rsidRPr="00F966C2">
        <w:rPr>
          <w:rFonts w:ascii="Times New Roman" w:hAnsi="Times New Roman" w:cs="Times New Roman"/>
          <w:sz w:val="20"/>
          <w:szCs w:val="20"/>
        </w:rPr>
        <w:t>  </w:t>
      </w:r>
      <w:r w:rsidRPr="00F966C2">
        <w:rPr>
          <w:rFonts w:ascii="Times New Roman" w:hAnsi="Times New Roman" w:cs="Times New Roman"/>
          <w:snapToGrid w:val="0"/>
          <w:sz w:val="20"/>
          <w:szCs w:val="20"/>
        </w:rPr>
        <w:t xml:space="preserve">Принимаемый акт о резервировании </w:t>
      </w:r>
      <w:r w:rsidRPr="00F966C2">
        <w:rPr>
          <w:rFonts w:ascii="Times New Roman" w:hAnsi="Times New Roman" w:cs="Times New Roman"/>
          <w:sz w:val="20"/>
          <w:szCs w:val="20"/>
        </w:rPr>
        <w:t>должен содержать:</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обоснование того, что целью резервирования земельных участков является наличие государственных или муниципальных нужд;</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  подтверждение того, что резервируемые </w:t>
      </w:r>
      <w:r w:rsidRPr="00F966C2">
        <w:rPr>
          <w:rFonts w:ascii="Times New Roman" w:hAnsi="Times New Roman" w:cs="Times New Roman"/>
          <w:snapToGrid w:val="0"/>
          <w:sz w:val="20"/>
          <w:szCs w:val="20"/>
        </w:rPr>
        <w:t>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r w:rsidRPr="00F966C2">
        <w:rPr>
          <w:rFonts w:ascii="Times New Roman" w:hAnsi="Times New Roman" w:cs="Times New Roman"/>
          <w:sz w:val="20"/>
          <w:szCs w:val="20"/>
        </w:rPr>
        <w:t>;</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обоснование отсутствия других вариантов возможного расположения границ зон резервирования;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карту, отображающую границы зоны резервирования в соответствии с ранее утвержденным проектом планировки и проектом межевания в его составе</w:t>
      </w:r>
      <w:r w:rsidRPr="00F966C2">
        <w:rPr>
          <w:rFonts w:ascii="Times New Roman" w:hAnsi="Times New Roman" w:cs="Times New Roman"/>
          <w:snapToGrid w:val="0"/>
          <w:sz w:val="20"/>
          <w:szCs w:val="20"/>
        </w:rPr>
        <w:t>;</w:t>
      </w:r>
    </w:p>
    <w:p w:rsidR="00F966C2" w:rsidRPr="00F966C2" w:rsidRDefault="00F966C2" w:rsidP="00F966C2">
      <w:pPr>
        <w:ind w:firstLine="567"/>
        <w:jc w:val="both"/>
        <w:rPr>
          <w:rFonts w:ascii="Times New Roman" w:hAnsi="Times New Roman" w:cs="Times New Roman"/>
          <w:snapToGrid w:val="0"/>
          <w:sz w:val="20"/>
          <w:szCs w:val="20"/>
        </w:rPr>
      </w:pPr>
      <w:r w:rsidRPr="00F966C2">
        <w:rPr>
          <w:rFonts w:ascii="Times New Roman" w:hAnsi="Times New Roman" w:cs="Times New Roman"/>
          <w:snapToGrid w:val="0"/>
          <w:sz w:val="20"/>
          <w:szCs w:val="20"/>
        </w:rPr>
        <w:t>-</w:t>
      </w:r>
      <w:r w:rsidRPr="00F966C2">
        <w:rPr>
          <w:rFonts w:ascii="Times New Roman" w:hAnsi="Times New Roman" w:cs="Times New Roman"/>
          <w:sz w:val="20"/>
          <w:szCs w:val="20"/>
        </w:rPr>
        <w:t>  </w:t>
      </w:r>
      <w:r w:rsidRPr="00F966C2">
        <w:rPr>
          <w:rFonts w:ascii="Times New Roman" w:hAnsi="Times New Roman" w:cs="Times New Roman"/>
          <w:snapToGrid w:val="0"/>
          <w:sz w:val="20"/>
          <w:szCs w:val="20"/>
        </w:rPr>
        <w:t>перечень земельных участков и объектов капитального строительства, подлежащих резервированию, а также список физических и юридических лиц – правообладателей земельных участков и объектов капитального строительства.</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bCs/>
          <w:sz w:val="20"/>
          <w:szCs w:val="20"/>
        </w:rPr>
        <w:t>5.</w:t>
      </w:r>
      <w:r w:rsidRPr="00F966C2">
        <w:rPr>
          <w:rFonts w:ascii="Times New Roman" w:hAnsi="Times New Roman" w:cs="Times New Roman"/>
          <w:sz w:val="20"/>
          <w:szCs w:val="20"/>
        </w:rPr>
        <w:t>  </w:t>
      </w:r>
      <w:r w:rsidRPr="00F966C2">
        <w:rPr>
          <w:rFonts w:ascii="Times New Roman" w:hAnsi="Times New Roman" w:cs="Times New Roman"/>
          <w:bCs/>
          <w:sz w:val="20"/>
          <w:szCs w:val="20"/>
        </w:rPr>
        <w:t>А</w:t>
      </w:r>
      <w:r w:rsidRPr="00F966C2">
        <w:rPr>
          <w:rFonts w:ascii="Times New Roman" w:hAnsi="Times New Roman" w:cs="Times New Roman"/>
          <w:snapToGrid w:val="0"/>
          <w:sz w:val="20"/>
          <w:szCs w:val="20"/>
        </w:rPr>
        <w:t xml:space="preserve">кт о резервировании </w:t>
      </w:r>
      <w:r w:rsidRPr="00F966C2">
        <w:rPr>
          <w:rFonts w:ascii="Times New Roman" w:hAnsi="Times New Roman" w:cs="Times New Roman"/>
          <w:sz w:val="20"/>
          <w:szCs w:val="20"/>
        </w:rPr>
        <w:t>должен предусматривать:</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F966C2" w:rsidRPr="00F966C2" w:rsidRDefault="00F966C2" w:rsidP="00F966C2">
      <w:pPr>
        <w:shd w:val="clear" w:color="auto" w:fill="FFFFFF"/>
        <w:ind w:firstLine="567"/>
        <w:jc w:val="both"/>
        <w:rPr>
          <w:rFonts w:ascii="Times New Roman" w:hAnsi="Times New Roman" w:cs="Times New Roman"/>
          <w:sz w:val="20"/>
          <w:szCs w:val="20"/>
        </w:rPr>
      </w:pPr>
      <w:r w:rsidRPr="00F966C2">
        <w:rPr>
          <w:rFonts w:ascii="Times New Roman" w:hAnsi="Times New Roman" w:cs="Times New Roman"/>
          <w:sz w:val="20"/>
          <w:szCs w:val="20"/>
        </w:rPr>
        <w:t>-  выкуп зарезервированных земельных участков по истечении срока резервирования;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компенсации правообладателям земельных участков в случае непринятия решения об их выкупе по завершении срока резервирования.</w:t>
      </w:r>
    </w:p>
    <w:p w:rsidR="00F966C2" w:rsidRPr="00F966C2" w:rsidRDefault="00F966C2" w:rsidP="00F966C2">
      <w:pPr>
        <w:ind w:firstLine="708"/>
        <w:jc w:val="both"/>
        <w:rPr>
          <w:rFonts w:ascii="Times New Roman" w:hAnsi="Times New Roman" w:cs="Times New Roman"/>
          <w:sz w:val="20"/>
          <w:szCs w:val="20"/>
        </w:rPr>
      </w:pPr>
      <w:r w:rsidRPr="00F966C2">
        <w:rPr>
          <w:rFonts w:ascii="Times New Roman" w:hAnsi="Times New Roman" w:cs="Times New Roman"/>
          <w:sz w:val="20"/>
          <w:szCs w:val="20"/>
        </w:rPr>
        <w:t xml:space="preserve"> </w:t>
      </w:r>
    </w:p>
    <w:p w:rsidR="00F966C2" w:rsidRPr="00F966C2" w:rsidRDefault="00F966C2" w:rsidP="00F966C2">
      <w:pPr>
        <w:pStyle w:val="ConsPlusNormal"/>
        <w:ind w:firstLine="567"/>
        <w:jc w:val="both"/>
        <w:outlineLvl w:val="1"/>
        <w:rPr>
          <w:rFonts w:ascii="Times New Roman" w:hAnsi="Times New Roman" w:cs="Times New Roman"/>
        </w:rPr>
      </w:pPr>
      <w:bookmarkStart w:id="132" w:name="_Toc332893938"/>
      <w:bookmarkStart w:id="133" w:name="_Toc309198015"/>
      <w:r w:rsidRPr="00F966C2">
        <w:rPr>
          <w:rFonts w:ascii="Times New Roman" w:hAnsi="Times New Roman" w:cs="Times New Roman"/>
        </w:rPr>
        <w:t>Статья 58. Условия установления публичных сервитутов</w:t>
      </w:r>
      <w:bookmarkEnd w:id="132"/>
      <w:bookmarkEnd w:id="133"/>
    </w:p>
    <w:p w:rsidR="00F966C2" w:rsidRPr="00F966C2" w:rsidRDefault="00F966C2" w:rsidP="00F966C2">
      <w:pPr>
        <w:shd w:val="clear" w:color="auto" w:fill="FFFFFF"/>
        <w:jc w:val="both"/>
        <w:rPr>
          <w:rFonts w:ascii="Times New Roman" w:hAnsi="Times New Roman" w:cs="Times New Roman"/>
          <w:bCs/>
          <w:sz w:val="20"/>
          <w:szCs w:val="20"/>
        </w:rPr>
      </w:pP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1.  Администрация поселения имеет право устанавливать применительно к земельным участкам и объектам капитального строительства,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объектов капитального строительства. </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 xml:space="preserve">3.  Порядок установления публичных сервитутов определяется действующим гражданским и земельным законодательством Российской Федерации, настоящими Правилами, иными нормативными правовыми актами поселения. </w:t>
      </w:r>
    </w:p>
    <w:p w:rsidR="00F966C2" w:rsidRPr="00F966C2" w:rsidRDefault="00F966C2" w:rsidP="00F966C2">
      <w:pPr>
        <w:ind w:firstLine="720"/>
        <w:jc w:val="both"/>
        <w:rPr>
          <w:rFonts w:ascii="Times New Roman" w:hAnsi="Times New Roman" w:cs="Times New Roman"/>
          <w:sz w:val="20"/>
          <w:szCs w:val="20"/>
        </w:rPr>
      </w:pPr>
    </w:p>
    <w:p w:rsidR="00F966C2" w:rsidRPr="00F966C2" w:rsidRDefault="00F966C2" w:rsidP="00F966C2">
      <w:pPr>
        <w:pStyle w:val="1"/>
        <w:spacing w:before="0"/>
        <w:rPr>
          <w:sz w:val="20"/>
          <w:szCs w:val="20"/>
        </w:rPr>
      </w:pPr>
      <w:bookmarkStart w:id="134" w:name="_Toc332893939"/>
      <w:bookmarkStart w:id="135" w:name="_Toc309198016"/>
      <w:r w:rsidRPr="00F966C2">
        <w:rPr>
          <w:sz w:val="20"/>
          <w:szCs w:val="20"/>
        </w:rPr>
        <w:t xml:space="preserve">Глава 12.   </w:t>
      </w:r>
      <w:r w:rsidRPr="00F966C2">
        <w:rPr>
          <w:caps/>
          <w:sz w:val="20"/>
          <w:szCs w:val="20"/>
        </w:rPr>
        <w:t>Контроль за использованием земельных участков и объектов КАПИТАЛЬНОГО СТРОИТЕЛЬСТВА. Ответственность за нарушения Правил ЗЕМЛЕПОЛЬЗОВАНИЯ И ЗАСТРОЙКИ</w:t>
      </w:r>
      <w:bookmarkEnd w:id="134"/>
      <w:bookmarkEnd w:id="135"/>
    </w:p>
    <w:p w:rsidR="00F966C2" w:rsidRPr="00F966C2" w:rsidRDefault="00F966C2" w:rsidP="00F966C2">
      <w:pPr>
        <w:jc w:val="both"/>
        <w:rPr>
          <w:rFonts w:ascii="Times New Roman" w:hAnsi="Times New Roman" w:cs="Times New Roman"/>
          <w:sz w:val="20"/>
          <w:szCs w:val="20"/>
        </w:rPr>
      </w:pPr>
      <w:bookmarkStart w:id="136" w:name="_Toc309198017"/>
    </w:p>
    <w:p w:rsidR="00F966C2" w:rsidRPr="00F966C2" w:rsidRDefault="00F966C2" w:rsidP="00F966C2">
      <w:pPr>
        <w:pStyle w:val="ConsPlusNormal"/>
        <w:ind w:firstLine="567"/>
        <w:jc w:val="both"/>
        <w:outlineLvl w:val="1"/>
        <w:rPr>
          <w:rFonts w:ascii="Times New Roman" w:hAnsi="Times New Roman" w:cs="Times New Roman"/>
        </w:rPr>
      </w:pPr>
      <w:bookmarkStart w:id="137" w:name="_Toc332893940"/>
      <w:r w:rsidRPr="00F966C2">
        <w:rPr>
          <w:rFonts w:ascii="Times New Roman" w:hAnsi="Times New Roman" w:cs="Times New Roman"/>
        </w:rPr>
        <w:t xml:space="preserve">Статья 59. Контроль за использованием земельных участков и объектов </w:t>
      </w:r>
      <w:bookmarkEnd w:id="136"/>
      <w:r w:rsidRPr="00F966C2">
        <w:rPr>
          <w:rFonts w:ascii="Times New Roman" w:hAnsi="Times New Roman" w:cs="Times New Roman"/>
        </w:rPr>
        <w:t>капитального строительства</w:t>
      </w:r>
      <w:bookmarkEnd w:id="137"/>
    </w:p>
    <w:p w:rsidR="00F966C2" w:rsidRPr="00F966C2" w:rsidRDefault="00F966C2" w:rsidP="00F966C2">
      <w:pPr>
        <w:shd w:val="clear" w:color="auto" w:fill="FFFFFF"/>
        <w:jc w:val="both"/>
        <w:rPr>
          <w:rFonts w:ascii="Times New Roman" w:hAnsi="Times New Roman" w:cs="Times New Roman"/>
          <w:bCs/>
          <w:sz w:val="20"/>
          <w:szCs w:val="20"/>
        </w:rPr>
      </w:pP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2.  Должностные лица надзорных и контролирующих органов вправе производить наружный и внутренний осмотр земельных участков и объектов капитального строительства, получать от правообладателей земельных участков и объектов капитального строительства необходимую информацию, знакомиться с документацией, относящейся к использованию и изменению земельных участков и объектов капитального строительства.</w:t>
      </w:r>
    </w:p>
    <w:p w:rsidR="00F966C2" w:rsidRPr="00F966C2" w:rsidRDefault="00F966C2" w:rsidP="00F966C2">
      <w:pPr>
        <w:ind w:firstLine="567"/>
        <w:jc w:val="both"/>
        <w:rPr>
          <w:rFonts w:ascii="Times New Roman" w:hAnsi="Times New Roman" w:cs="Times New Roman"/>
          <w:sz w:val="20"/>
          <w:szCs w:val="20"/>
        </w:rPr>
      </w:pPr>
      <w:r w:rsidRPr="00F966C2">
        <w:rPr>
          <w:rFonts w:ascii="Times New Roman" w:hAnsi="Times New Roman" w:cs="Times New Roman"/>
          <w:sz w:val="20"/>
          <w:szCs w:val="20"/>
        </w:rPr>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F966C2" w:rsidRPr="00F966C2" w:rsidRDefault="00F966C2" w:rsidP="00F966C2">
      <w:pPr>
        <w:jc w:val="both"/>
        <w:rPr>
          <w:rFonts w:ascii="Times New Roman" w:hAnsi="Times New Roman" w:cs="Times New Roman"/>
          <w:sz w:val="20"/>
          <w:szCs w:val="20"/>
        </w:rPr>
      </w:pPr>
      <w:bookmarkStart w:id="138" w:name="_Toc309198018"/>
    </w:p>
    <w:p w:rsidR="00F966C2" w:rsidRPr="00F966C2" w:rsidRDefault="00F966C2" w:rsidP="00F966C2">
      <w:pPr>
        <w:pStyle w:val="ConsPlusNormal"/>
        <w:ind w:firstLine="567"/>
        <w:jc w:val="both"/>
        <w:outlineLvl w:val="1"/>
        <w:rPr>
          <w:rFonts w:ascii="Times New Roman" w:hAnsi="Times New Roman" w:cs="Times New Roman"/>
        </w:rPr>
      </w:pPr>
      <w:bookmarkStart w:id="139" w:name="_Toc332893941"/>
      <w:r w:rsidRPr="00F966C2">
        <w:rPr>
          <w:rFonts w:ascii="Times New Roman" w:hAnsi="Times New Roman" w:cs="Times New Roman"/>
        </w:rPr>
        <w:t>Статья 60. Ответственность за нарушения Правил</w:t>
      </w:r>
      <w:bookmarkEnd w:id="138"/>
      <w:r w:rsidRPr="00F966C2">
        <w:rPr>
          <w:rFonts w:ascii="Times New Roman" w:hAnsi="Times New Roman" w:cs="Times New Roman"/>
        </w:rPr>
        <w:t xml:space="preserve"> землепользования и застройки</w:t>
      </w:r>
      <w:bookmarkEnd w:id="139"/>
    </w:p>
    <w:p w:rsidR="00F966C2" w:rsidRPr="00F966C2" w:rsidRDefault="00F966C2" w:rsidP="00F966C2">
      <w:pPr>
        <w:shd w:val="clear" w:color="auto" w:fill="FFFFFF"/>
        <w:jc w:val="both"/>
        <w:rPr>
          <w:rFonts w:ascii="Times New Roman" w:hAnsi="Times New Roman" w:cs="Times New Roman"/>
          <w:sz w:val="20"/>
          <w:szCs w:val="20"/>
        </w:rPr>
      </w:pPr>
    </w:p>
    <w:p w:rsidR="00F966C2" w:rsidRPr="00F966C2" w:rsidRDefault="00F966C2" w:rsidP="00F966C2">
      <w:pPr>
        <w:pStyle w:val="ConsNormal"/>
        <w:widowControl/>
        <w:ind w:firstLine="567"/>
        <w:jc w:val="both"/>
        <w:rPr>
          <w:rFonts w:ascii="Times New Roman" w:hAnsi="Times New Roman" w:cs="Times New Roman"/>
        </w:rPr>
      </w:pPr>
      <w:r w:rsidRPr="00F966C2">
        <w:rPr>
          <w:rFonts w:ascii="Times New Roman" w:hAnsi="Times New Roman" w:cs="Times New Roman"/>
        </w:rPr>
        <w:t xml:space="preserve">1.  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 </w:t>
      </w:r>
    </w:p>
    <w:p w:rsidR="00391DB5" w:rsidRPr="00F966C2" w:rsidRDefault="00391DB5" w:rsidP="00F966C2">
      <w:pPr>
        <w:rPr>
          <w:rFonts w:ascii="Times New Roman" w:hAnsi="Times New Roman" w:cs="Times New Roman"/>
          <w:sz w:val="20"/>
          <w:szCs w:val="20"/>
        </w:rPr>
      </w:pPr>
    </w:p>
    <w:sectPr w:rsidR="00391DB5" w:rsidRPr="00F966C2" w:rsidSect="00407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3C5"/>
    <w:multiLevelType w:val="hybridMultilevel"/>
    <w:tmpl w:val="6E16A700"/>
    <w:lvl w:ilvl="0" w:tplc="5C021CA2">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
    <w:nsid w:val="08DB5CD7"/>
    <w:multiLevelType w:val="hybridMultilevel"/>
    <w:tmpl w:val="E130B3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B6505"/>
    <w:multiLevelType w:val="hybridMultilevel"/>
    <w:tmpl w:val="A24A845A"/>
    <w:lvl w:ilvl="0" w:tplc="E5EAC0D4">
      <w:start w:val="1"/>
      <w:numFmt w:val="decimal"/>
      <w:lvlText w:val="%1."/>
      <w:lvlJc w:val="left"/>
      <w:pPr>
        <w:ind w:left="1170" w:hanging="105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113A201C"/>
    <w:multiLevelType w:val="hybridMultilevel"/>
    <w:tmpl w:val="42D2FD98"/>
    <w:lvl w:ilvl="0" w:tplc="36B2AEC6">
      <w:start w:val="1"/>
      <w:numFmt w:val="decimal"/>
      <w:lvlText w:val="%1."/>
      <w:lvlJc w:val="left"/>
      <w:pPr>
        <w:ind w:left="388" w:hanging="360"/>
      </w:pPr>
      <w:rPr>
        <w:rFonts w:hint="default"/>
        <w:b w:val="0"/>
      </w:rPr>
    </w:lvl>
    <w:lvl w:ilvl="1" w:tplc="04190019">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4">
    <w:nsid w:val="134D36EC"/>
    <w:multiLevelType w:val="hybridMultilevel"/>
    <w:tmpl w:val="AA5AD37A"/>
    <w:lvl w:ilvl="0" w:tplc="F5C64AA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
    <w:nsid w:val="17930E1F"/>
    <w:multiLevelType w:val="hybridMultilevel"/>
    <w:tmpl w:val="0B7C026C"/>
    <w:lvl w:ilvl="0" w:tplc="CA14DD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nsid w:val="196C0460"/>
    <w:multiLevelType w:val="hybridMultilevel"/>
    <w:tmpl w:val="4ACA8656"/>
    <w:lvl w:ilvl="0" w:tplc="F9ACBE62">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nsid w:val="1FC20BE0"/>
    <w:multiLevelType w:val="hybridMultilevel"/>
    <w:tmpl w:val="41607BDC"/>
    <w:lvl w:ilvl="0" w:tplc="3CD0450E">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8">
    <w:nsid w:val="1FCC086D"/>
    <w:multiLevelType w:val="hybridMultilevel"/>
    <w:tmpl w:val="BF304EB0"/>
    <w:lvl w:ilvl="0" w:tplc="34C868A4">
      <w:start w:val="1"/>
      <w:numFmt w:val="decimal"/>
      <w:lvlText w:val="%1."/>
      <w:lvlJc w:val="left"/>
      <w:pPr>
        <w:ind w:left="945"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25C412B9"/>
    <w:multiLevelType w:val="hybridMultilevel"/>
    <w:tmpl w:val="FD22C9DE"/>
    <w:lvl w:ilvl="0" w:tplc="C9925F50">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0">
    <w:nsid w:val="2677609C"/>
    <w:multiLevelType w:val="hybridMultilevel"/>
    <w:tmpl w:val="C93447A0"/>
    <w:lvl w:ilvl="0" w:tplc="BDBEA1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C2A7C19"/>
    <w:multiLevelType w:val="hybridMultilevel"/>
    <w:tmpl w:val="32765CD0"/>
    <w:lvl w:ilvl="0" w:tplc="2654E92E">
      <w:start w:val="1"/>
      <w:numFmt w:val="decimal"/>
      <w:lvlText w:val="%1."/>
      <w:lvlJc w:val="left"/>
      <w:pPr>
        <w:ind w:left="384" w:hanging="384"/>
      </w:pPr>
      <w:rPr>
        <w:rFonts w:eastAsia="Calibri"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2FFD2D77"/>
    <w:multiLevelType w:val="hybridMultilevel"/>
    <w:tmpl w:val="143A451A"/>
    <w:lvl w:ilvl="0" w:tplc="6E923E80">
      <w:start w:val="1"/>
      <w:numFmt w:val="decimal"/>
      <w:lvlText w:val="%1."/>
      <w:lvlJc w:val="left"/>
      <w:pPr>
        <w:tabs>
          <w:tab w:val="num" w:pos="360"/>
        </w:tabs>
        <w:ind w:left="360" w:hanging="360"/>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68D6F37"/>
    <w:multiLevelType w:val="hybridMultilevel"/>
    <w:tmpl w:val="5C34C532"/>
    <w:lvl w:ilvl="0" w:tplc="D70A1E28">
      <w:start w:val="1"/>
      <w:numFmt w:val="decimal"/>
      <w:lvlText w:val="%1."/>
      <w:lvlJc w:val="left"/>
      <w:pPr>
        <w:ind w:left="-66" w:hanging="360"/>
      </w:pPr>
      <w:rPr>
        <w:rFonts w:hint="default"/>
        <w:color w:val="auto"/>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4">
    <w:nsid w:val="3A1D2AE7"/>
    <w:multiLevelType w:val="hybridMultilevel"/>
    <w:tmpl w:val="4DB484DE"/>
    <w:lvl w:ilvl="0" w:tplc="16A64A00">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15">
    <w:nsid w:val="3CA673D2"/>
    <w:multiLevelType w:val="hybridMultilevel"/>
    <w:tmpl w:val="A24A845A"/>
    <w:lvl w:ilvl="0" w:tplc="E5EAC0D4">
      <w:start w:val="1"/>
      <w:numFmt w:val="decimal"/>
      <w:lvlText w:val="%1."/>
      <w:lvlJc w:val="left"/>
      <w:pPr>
        <w:ind w:left="1050" w:hanging="105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nsid w:val="3CE73269"/>
    <w:multiLevelType w:val="hybridMultilevel"/>
    <w:tmpl w:val="A6F80372"/>
    <w:lvl w:ilvl="0" w:tplc="1868D270">
      <w:start w:val="1"/>
      <w:numFmt w:val="decimal"/>
      <w:lvlText w:val="%1."/>
      <w:lvlJc w:val="left"/>
      <w:pPr>
        <w:tabs>
          <w:tab w:val="num" w:pos="435"/>
        </w:tabs>
        <w:ind w:left="435" w:hanging="435"/>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D5F2144"/>
    <w:multiLevelType w:val="hybridMultilevel"/>
    <w:tmpl w:val="D00AB374"/>
    <w:lvl w:ilvl="0" w:tplc="7CD0A5D8">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8">
    <w:nsid w:val="433C0DEB"/>
    <w:multiLevelType w:val="hybridMultilevel"/>
    <w:tmpl w:val="D9F2906E"/>
    <w:lvl w:ilvl="0" w:tplc="0F0CC19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nsid w:val="44B62E6A"/>
    <w:multiLevelType w:val="hybridMultilevel"/>
    <w:tmpl w:val="273CA5EA"/>
    <w:lvl w:ilvl="0" w:tplc="D4F2F4A6">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0">
    <w:nsid w:val="4BD32CB3"/>
    <w:multiLevelType w:val="hybridMultilevel"/>
    <w:tmpl w:val="1798A040"/>
    <w:lvl w:ilvl="0" w:tplc="4E02F48A">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1">
    <w:nsid w:val="4C006ABC"/>
    <w:multiLevelType w:val="hybridMultilevel"/>
    <w:tmpl w:val="109A4C24"/>
    <w:lvl w:ilvl="0" w:tplc="55FE4AD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061860"/>
    <w:multiLevelType w:val="hybridMultilevel"/>
    <w:tmpl w:val="B34ACEA0"/>
    <w:lvl w:ilvl="0" w:tplc="4E90683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0E77D2"/>
    <w:multiLevelType w:val="hybridMultilevel"/>
    <w:tmpl w:val="18E6A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27182B"/>
    <w:multiLevelType w:val="hybridMultilevel"/>
    <w:tmpl w:val="0A0A8CC4"/>
    <w:lvl w:ilvl="0" w:tplc="DD48962C">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5">
    <w:nsid w:val="650E081B"/>
    <w:multiLevelType w:val="hybridMultilevel"/>
    <w:tmpl w:val="E130B3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DE1505"/>
    <w:multiLevelType w:val="hybridMultilevel"/>
    <w:tmpl w:val="8A484F18"/>
    <w:lvl w:ilvl="0" w:tplc="EBA6FA64">
      <w:start w:val="1"/>
      <w:numFmt w:val="decimal"/>
      <w:lvlText w:val="%1."/>
      <w:lvlJc w:val="left"/>
      <w:pPr>
        <w:tabs>
          <w:tab w:val="num" w:pos="435"/>
        </w:tabs>
        <w:ind w:left="435" w:hanging="435"/>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6B8D5312"/>
    <w:multiLevelType w:val="hybridMultilevel"/>
    <w:tmpl w:val="0B7C026C"/>
    <w:lvl w:ilvl="0" w:tplc="CA14DD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8">
    <w:nsid w:val="6BE919F6"/>
    <w:multiLevelType w:val="hybridMultilevel"/>
    <w:tmpl w:val="D102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7227D1"/>
    <w:multiLevelType w:val="hybridMultilevel"/>
    <w:tmpl w:val="C40EF076"/>
    <w:lvl w:ilvl="0" w:tplc="928456CA">
      <w:start w:val="6"/>
      <w:numFmt w:val="bullet"/>
      <w:lvlText w:val="–"/>
      <w:lvlJc w:val="left"/>
      <w:pPr>
        <w:tabs>
          <w:tab w:val="num" w:pos="360"/>
        </w:tabs>
        <w:ind w:left="0" w:firstLine="0"/>
      </w:pPr>
      <w:rPr>
        <w:rFonts w:ascii="Times New Roman" w:eastAsia="Times New Roman" w:hAnsi="Times New Roman" w:cs="Times New Roman" w:hint="default"/>
      </w:rPr>
    </w:lvl>
    <w:lvl w:ilvl="1" w:tplc="1D16272C">
      <w:start w:val="6"/>
      <w:numFmt w:val="bullet"/>
      <w:lvlText w:val="–"/>
      <w:lvlJc w:val="left"/>
      <w:pPr>
        <w:tabs>
          <w:tab w:val="num" w:pos="360"/>
        </w:tabs>
        <w:ind w:left="0" w:firstLine="0"/>
      </w:pPr>
      <w:rPr>
        <w:rFonts w:ascii="Times New Roman" w:eastAsia="Times New Roman" w:hAnsi="Times New Roman" w:cs="Times New Roman" w:hint="default"/>
      </w:rPr>
    </w:lvl>
    <w:lvl w:ilvl="2" w:tplc="8544EEE8">
      <w:start w:val="6"/>
      <w:numFmt w:val="bullet"/>
      <w:lvlText w:val="–"/>
      <w:lvlJc w:val="left"/>
      <w:pPr>
        <w:tabs>
          <w:tab w:val="num" w:pos="360"/>
        </w:tabs>
        <w:ind w:left="0" w:firstLine="0"/>
      </w:pPr>
      <w:rPr>
        <w:rFonts w:ascii="Times New Roman" w:eastAsia="Times New Roman" w:hAnsi="Times New Roman" w:cs="Times New Roman"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37A6D85"/>
    <w:multiLevelType w:val="hybridMultilevel"/>
    <w:tmpl w:val="6420B6CC"/>
    <w:lvl w:ilvl="0" w:tplc="78CE0EDC">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31">
    <w:nsid w:val="7D0A3AAA"/>
    <w:multiLevelType w:val="hybridMultilevel"/>
    <w:tmpl w:val="12BC28BE"/>
    <w:lvl w:ilvl="0" w:tplc="2B9A3B22">
      <w:start w:val="1"/>
      <w:numFmt w:val="decimal"/>
      <w:lvlText w:val="%1."/>
      <w:lvlJc w:val="left"/>
      <w:pPr>
        <w:ind w:left="628" w:hanging="600"/>
      </w:pPr>
      <w:rPr>
        <w:rFonts w:hint="default"/>
        <w:b/>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num w:numId="1">
    <w:abstractNumId w:val="8"/>
  </w:num>
  <w:num w:numId="2">
    <w:abstractNumId w:val="2"/>
  </w:num>
  <w:num w:numId="3">
    <w:abstractNumId w:val="1"/>
  </w:num>
  <w:num w:numId="4">
    <w:abstractNumId w:val="25"/>
  </w:num>
  <w:num w:numId="5">
    <w:abstractNumId w:val="13"/>
  </w:num>
  <w:num w:numId="6">
    <w:abstractNumId w:val="18"/>
  </w:num>
  <w:num w:numId="7">
    <w:abstractNumId w:val="27"/>
  </w:num>
  <w:num w:numId="8">
    <w:abstractNumId w:val="5"/>
  </w:num>
  <w:num w:numId="9">
    <w:abstractNumId w:val="22"/>
  </w:num>
  <w:num w:numId="10">
    <w:abstractNumId w:val="3"/>
  </w:num>
  <w:num w:numId="11">
    <w:abstractNumId w:val="29"/>
  </w:num>
  <w:num w:numId="12">
    <w:abstractNumId w:val="4"/>
  </w:num>
  <w:num w:numId="13">
    <w:abstractNumId w:val="31"/>
  </w:num>
  <w:num w:numId="14">
    <w:abstractNumId w:val="21"/>
  </w:num>
  <w:num w:numId="15">
    <w:abstractNumId w:val="15"/>
  </w:num>
  <w:num w:numId="16">
    <w:abstractNumId w:val="30"/>
  </w:num>
  <w:num w:numId="17">
    <w:abstractNumId w:val="11"/>
  </w:num>
  <w:num w:numId="18">
    <w:abstractNumId w:val="23"/>
  </w:num>
  <w:num w:numId="19">
    <w:abstractNumId w:val="14"/>
  </w:num>
  <w:num w:numId="20">
    <w:abstractNumId w:val="16"/>
  </w:num>
  <w:num w:numId="21">
    <w:abstractNumId w:val="10"/>
  </w:num>
  <w:num w:numId="22">
    <w:abstractNumId w:val="12"/>
  </w:num>
  <w:num w:numId="23">
    <w:abstractNumId w:val="17"/>
  </w:num>
  <w:num w:numId="24">
    <w:abstractNumId w:val="9"/>
  </w:num>
  <w:num w:numId="25">
    <w:abstractNumId w:val="26"/>
  </w:num>
  <w:num w:numId="26">
    <w:abstractNumId w:val="19"/>
  </w:num>
  <w:num w:numId="27">
    <w:abstractNumId w:val="20"/>
  </w:num>
  <w:num w:numId="28">
    <w:abstractNumId w:val="24"/>
  </w:num>
  <w:num w:numId="29">
    <w:abstractNumId w:val="0"/>
  </w:num>
  <w:num w:numId="30">
    <w:abstractNumId w:val="6"/>
  </w:num>
  <w:num w:numId="31">
    <w:abstractNumId w:val="7"/>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27F0E"/>
    <w:rsid w:val="00027F0E"/>
    <w:rsid w:val="00391DB5"/>
    <w:rsid w:val="00407F76"/>
    <w:rsid w:val="009F0586"/>
    <w:rsid w:val="00AB5AEF"/>
    <w:rsid w:val="00F96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F76"/>
  </w:style>
  <w:style w:type="paragraph" w:styleId="1">
    <w:name w:val="heading 1"/>
    <w:basedOn w:val="a"/>
    <w:next w:val="a"/>
    <w:link w:val="10"/>
    <w:qFormat/>
    <w:rsid w:val="00027F0E"/>
    <w:pPr>
      <w:keepNext/>
      <w:keepLines/>
      <w:suppressAutoHyphens/>
      <w:spacing w:before="480" w:after="0" w:line="240" w:lineRule="auto"/>
      <w:ind w:firstLine="709"/>
      <w:jc w:val="center"/>
      <w:outlineLvl w:val="0"/>
    </w:pPr>
    <w:rPr>
      <w:rFonts w:ascii="Times New Roman" w:eastAsia="Times New Roman" w:hAnsi="Times New Roman" w:cs="Times New Roman"/>
      <w:b/>
      <w:bCs/>
      <w:sz w:val="24"/>
      <w:szCs w:val="28"/>
      <w:lang w:eastAsia="ar-SA"/>
    </w:rPr>
  </w:style>
  <w:style w:type="paragraph" w:styleId="2">
    <w:name w:val="heading 2"/>
    <w:basedOn w:val="a"/>
    <w:next w:val="a"/>
    <w:link w:val="20"/>
    <w:semiHidden/>
    <w:unhideWhenUsed/>
    <w:qFormat/>
    <w:rsid w:val="00F966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27F0E"/>
    <w:pPr>
      <w:keepNext/>
      <w:keepLines/>
      <w:suppressAutoHyphens/>
      <w:spacing w:before="200" w:after="0" w:line="240" w:lineRule="auto"/>
      <w:ind w:firstLine="709"/>
      <w:jc w:val="both"/>
      <w:outlineLvl w:val="2"/>
    </w:pPr>
    <w:rPr>
      <w:rFonts w:ascii="Cambria" w:eastAsia="Times New Roman" w:hAnsi="Cambria" w:cs="Times New Roman"/>
      <w:b/>
      <w:bCs/>
      <w:color w:val="4F81BD"/>
      <w:sz w:val="24"/>
      <w:szCs w:val="24"/>
      <w:lang w:eastAsia="ar-SA"/>
    </w:rPr>
  </w:style>
  <w:style w:type="paragraph" w:styleId="4">
    <w:name w:val="heading 4"/>
    <w:basedOn w:val="a"/>
    <w:next w:val="a"/>
    <w:link w:val="40"/>
    <w:semiHidden/>
    <w:unhideWhenUsed/>
    <w:qFormat/>
    <w:rsid w:val="00F966C2"/>
    <w:pPr>
      <w:keepNext/>
      <w:widowControl w:val="0"/>
      <w:shd w:val="clear" w:color="auto" w:fill="FFFFFF"/>
      <w:autoSpaceDE w:val="0"/>
      <w:autoSpaceDN w:val="0"/>
      <w:adjustRightInd w:val="0"/>
      <w:spacing w:before="108" w:after="0" w:line="240" w:lineRule="auto"/>
      <w:ind w:left="12"/>
      <w:jc w:val="both"/>
      <w:outlineLvl w:val="3"/>
    </w:pPr>
    <w:rPr>
      <w:rFonts w:ascii="Times New Roman" w:eastAsia="Times New Roman" w:hAnsi="Times New Roman" w:cs="Times New Roman"/>
      <w:b/>
      <w:bCs/>
      <w:color w:val="000000"/>
      <w:spacing w:val="-6"/>
      <w:sz w:val="24"/>
      <w:szCs w:val="24"/>
    </w:rPr>
  </w:style>
  <w:style w:type="paragraph" w:styleId="5">
    <w:name w:val="heading 5"/>
    <w:basedOn w:val="a"/>
    <w:next w:val="a"/>
    <w:link w:val="50"/>
    <w:semiHidden/>
    <w:unhideWhenUsed/>
    <w:qFormat/>
    <w:rsid w:val="00F966C2"/>
    <w:pPr>
      <w:keepNext/>
      <w:keepLines/>
      <w:spacing w:before="200" w:after="0" w:line="240" w:lineRule="auto"/>
      <w:outlineLvl w:val="4"/>
    </w:pPr>
    <w:rPr>
      <w:rFonts w:ascii="Italic" w:eastAsia="Times New Roman" w:hAnsi="Italic" w:cs="Times New Roman"/>
      <w:color w:val="6E6E6E"/>
      <w:sz w:val="20"/>
      <w:szCs w:val="20"/>
    </w:rPr>
  </w:style>
  <w:style w:type="paragraph" w:styleId="6">
    <w:name w:val="heading 6"/>
    <w:basedOn w:val="a"/>
    <w:next w:val="a"/>
    <w:link w:val="60"/>
    <w:uiPriority w:val="9"/>
    <w:semiHidden/>
    <w:unhideWhenUsed/>
    <w:qFormat/>
    <w:rsid w:val="00F966C2"/>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F0E"/>
    <w:rPr>
      <w:rFonts w:ascii="Times New Roman" w:eastAsia="Times New Roman" w:hAnsi="Times New Roman" w:cs="Times New Roman"/>
      <w:b/>
      <w:bCs/>
      <w:sz w:val="24"/>
      <w:szCs w:val="28"/>
      <w:lang w:eastAsia="ar-SA"/>
    </w:rPr>
  </w:style>
  <w:style w:type="character" w:customStyle="1" w:styleId="30">
    <w:name w:val="Заголовок 3 Знак"/>
    <w:basedOn w:val="a0"/>
    <w:link w:val="3"/>
    <w:rsid w:val="00027F0E"/>
    <w:rPr>
      <w:rFonts w:ascii="Cambria" w:eastAsia="Times New Roman" w:hAnsi="Cambria" w:cs="Times New Roman"/>
      <w:b/>
      <w:bCs/>
      <w:color w:val="4F81BD"/>
      <w:sz w:val="24"/>
      <w:szCs w:val="24"/>
      <w:lang w:eastAsia="ar-SA"/>
    </w:rPr>
  </w:style>
  <w:style w:type="paragraph" w:styleId="a3">
    <w:name w:val="Plain Text"/>
    <w:basedOn w:val="a"/>
    <w:link w:val="a4"/>
    <w:uiPriority w:val="99"/>
    <w:rsid w:val="00027F0E"/>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uiPriority w:val="99"/>
    <w:rsid w:val="00027F0E"/>
    <w:rPr>
      <w:rFonts w:ascii="Courier New" w:eastAsia="Times New Roman" w:hAnsi="Courier New" w:cs="Courier New"/>
      <w:sz w:val="20"/>
      <w:szCs w:val="20"/>
    </w:rPr>
  </w:style>
  <w:style w:type="paragraph" w:styleId="a5">
    <w:name w:val="List Paragraph"/>
    <w:basedOn w:val="a"/>
    <w:uiPriority w:val="34"/>
    <w:qFormat/>
    <w:rsid w:val="00027F0E"/>
    <w:pPr>
      <w:suppressAutoHyphens/>
      <w:spacing w:after="0" w:line="240" w:lineRule="auto"/>
      <w:ind w:left="720" w:firstLine="709"/>
      <w:contextualSpacing/>
      <w:jc w:val="both"/>
    </w:pPr>
    <w:rPr>
      <w:rFonts w:ascii="Times New Roman" w:eastAsia="Times New Roman" w:hAnsi="Times New Roman" w:cs="Times New Roman"/>
      <w:sz w:val="24"/>
      <w:szCs w:val="24"/>
      <w:lang w:eastAsia="ar-SA"/>
    </w:rPr>
  </w:style>
  <w:style w:type="paragraph" w:customStyle="1" w:styleId="11">
    <w:name w:val="Стиль1"/>
    <w:basedOn w:val="3"/>
    <w:rsid w:val="00027F0E"/>
    <w:pPr>
      <w:suppressAutoHyphens w:val="0"/>
      <w:spacing w:before="60" w:after="120"/>
      <w:ind w:firstLine="0"/>
    </w:pPr>
    <w:rPr>
      <w:rFonts w:ascii="Arial" w:hAnsi="Arial" w:cs="Arial"/>
      <w:b w:val="0"/>
      <w:iCs/>
      <w:color w:val="auto"/>
      <w:sz w:val="22"/>
      <w:szCs w:val="22"/>
      <w:lang w:eastAsia="ru-RU"/>
    </w:rPr>
  </w:style>
  <w:style w:type="paragraph" w:styleId="a6">
    <w:name w:val="header"/>
    <w:basedOn w:val="a"/>
    <w:link w:val="a7"/>
    <w:uiPriority w:val="99"/>
    <w:unhideWhenUsed/>
    <w:rsid w:val="00027F0E"/>
    <w:pPr>
      <w:tabs>
        <w:tab w:val="center" w:pos="4677"/>
        <w:tab w:val="right" w:pos="9355"/>
      </w:tabs>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uiPriority w:val="99"/>
    <w:rsid w:val="00027F0E"/>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027F0E"/>
    <w:pPr>
      <w:tabs>
        <w:tab w:val="center" w:pos="4677"/>
        <w:tab w:val="right" w:pos="9355"/>
      </w:tabs>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uiPriority w:val="99"/>
    <w:rsid w:val="00027F0E"/>
    <w:rPr>
      <w:rFonts w:ascii="Times New Roman" w:eastAsia="Times New Roman" w:hAnsi="Times New Roman" w:cs="Times New Roman"/>
      <w:sz w:val="24"/>
      <w:szCs w:val="24"/>
      <w:lang w:eastAsia="ar-SA"/>
    </w:rPr>
  </w:style>
  <w:style w:type="character" w:styleId="aa">
    <w:name w:val="Subtle Emphasis"/>
    <w:basedOn w:val="a0"/>
    <w:uiPriority w:val="19"/>
    <w:qFormat/>
    <w:rsid w:val="00027F0E"/>
    <w:rPr>
      <w:i/>
      <w:iCs/>
      <w:color w:val="808080"/>
    </w:rPr>
  </w:style>
  <w:style w:type="paragraph" w:styleId="ab">
    <w:name w:val="Balloon Text"/>
    <w:basedOn w:val="a"/>
    <w:link w:val="ac"/>
    <w:uiPriority w:val="99"/>
    <w:semiHidden/>
    <w:unhideWhenUsed/>
    <w:rsid w:val="00027F0E"/>
    <w:pPr>
      <w:suppressAutoHyphens/>
      <w:spacing w:after="0" w:line="240" w:lineRule="auto"/>
      <w:ind w:firstLine="709"/>
      <w:jc w:val="both"/>
    </w:pPr>
    <w:rPr>
      <w:rFonts w:ascii="Tahoma" w:eastAsia="Times New Roman" w:hAnsi="Tahoma" w:cs="Tahoma"/>
      <w:sz w:val="16"/>
      <w:szCs w:val="16"/>
      <w:lang w:eastAsia="ar-SA"/>
    </w:rPr>
  </w:style>
  <w:style w:type="character" w:customStyle="1" w:styleId="ac">
    <w:name w:val="Текст выноски Знак"/>
    <w:basedOn w:val="a0"/>
    <w:link w:val="ab"/>
    <w:uiPriority w:val="99"/>
    <w:semiHidden/>
    <w:rsid w:val="00027F0E"/>
    <w:rPr>
      <w:rFonts w:ascii="Tahoma" w:eastAsia="Times New Roman" w:hAnsi="Tahoma" w:cs="Tahoma"/>
      <w:sz w:val="16"/>
      <w:szCs w:val="16"/>
      <w:lang w:eastAsia="ar-SA"/>
    </w:rPr>
  </w:style>
  <w:style w:type="paragraph" w:styleId="21">
    <w:name w:val="toc 2"/>
    <w:basedOn w:val="a"/>
    <w:next w:val="a"/>
    <w:autoRedefine/>
    <w:uiPriority w:val="39"/>
    <w:qFormat/>
    <w:rsid w:val="00027F0E"/>
    <w:pPr>
      <w:tabs>
        <w:tab w:val="right" w:leader="dot" w:pos="9356"/>
      </w:tabs>
      <w:spacing w:after="0" w:line="360" w:lineRule="auto"/>
      <w:ind w:right="282"/>
      <w:jc w:val="center"/>
    </w:pPr>
    <w:rPr>
      <w:rFonts w:ascii="Times New Roman" w:eastAsia="Times New Roman" w:hAnsi="Times New Roman" w:cs="Times New Roman"/>
      <w:b/>
      <w:smallCaps/>
      <w:noProof/>
      <w:color w:val="0070C0"/>
      <w:sz w:val="24"/>
      <w:szCs w:val="24"/>
    </w:rPr>
  </w:style>
  <w:style w:type="paragraph" w:styleId="31">
    <w:name w:val="toc 3"/>
    <w:basedOn w:val="a"/>
    <w:next w:val="a"/>
    <w:autoRedefine/>
    <w:uiPriority w:val="39"/>
    <w:qFormat/>
    <w:rsid w:val="00027F0E"/>
    <w:pPr>
      <w:tabs>
        <w:tab w:val="right" w:leader="dot" w:pos="9356"/>
      </w:tabs>
      <w:spacing w:after="0" w:line="360" w:lineRule="auto"/>
      <w:ind w:left="-1134" w:right="-426" w:firstLine="284"/>
      <w:jc w:val="both"/>
    </w:pPr>
    <w:rPr>
      <w:rFonts w:ascii="Arial" w:eastAsia="Times New Roman" w:hAnsi="Arial" w:cs="Arial"/>
      <w:iCs/>
      <w:noProof/>
      <w:sz w:val="24"/>
      <w:szCs w:val="24"/>
    </w:rPr>
  </w:style>
  <w:style w:type="character" w:styleId="ad">
    <w:name w:val="Hyperlink"/>
    <w:basedOn w:val="a0"/>
    <w:uiPriority w:val="99"/>
    <w:rsid w:val="00027F0E"/>
    <w:rPr>
      <w:color w:val="0000FF"/>
      <w:u w:val="single"/>
    </w:rPr>
  </w:style>
  <w:style w:type="paragraph" w:styleId="12">
    <w:name w:val="toc 1"/>
    <w:basedOn w:val="a"/>
    <w:next w:val="a"/>
    <w:link w:val="13"/>
    <w:autoRedefine/>
    <w:uiPriority w:val="39"/>
    <w:unhideWhenUsed/>
    <w:qFormat/>
    <w:rsid w:val="00027F0E"/>
    <w:pPr>
      <w:tabs>
        <w:tab w:val="right" w:leader="dot" w:pos="8919"/>
      </w:tabs>
      <w:suppressAutoHyphens/>
      <w:spacing w:after="100" w:line="240" w:lineRule="auto"/>
      <w:jc w:val="both"/>
    </w:pPr>
    <w:rPr>
      <w:rFonts w:ascii="Times New Roman" w:eastAsia="Times New Roman" w:hAnsi="Times New Roman" w:cs="Times New Roman"/>
      <w:sz w:val="24"/>
      <w:szCs w:val="24"/>
      <w:lang w:eastAsia="ar-SA"/>
    </w:rPr>
  </w:style>
  <w:style w:type="paragraph" w:styleId="ae">
    <w:name w:val="caption"/>
    <w:basedOn w:val="a"/>
    <w:next w:val="a"/>
    <w:uiPriority w:val="35"/>
    <w:qFormat/>
    <w:rsid w:val="00027F0E"/>
    <w:pPr>
      <w:suppressAutoHyphens/>
      <w:spacing w:after="0" w:line="240" w:lineRule="auto"/>
      <w:jc w:val="right"/>
    </w:pPr>
    <w:rPr>
      <w:rFonts w:ascii="Times New Roman" w:eastAsia="Times New Roman" w:hAnsi="Times New Roman" w:cs="Times New Roman"/>
      <w:b/>
      <w:bCs/>
      <w:sz w:val="24"/>
      <w:szCs w:val="18"/>
      <w:lang w:eastAsia="ar-SA"/>
    </w:rPr>
  </w:style>
  <w:style w:type="paragraph" w:customStyle="1" w:styleId="af">
    <w:name w:val="Содержание"/>
    <w:basedOn w:val="12"/>
    <w:link w:val="af0"/>
    <w:qFormat/>
    <w:rsid w:val="00027F0E"/>
    <w:pPr>
      <w:tabs>
        <w:tab w:val="clear" w:pos="8919"/>
        <w:tab w:val="right" w:leader="dot" w:pos="8920"/>
      </w:tabs>
    </w:pPr>
  </w:style>
  <w:style w:type="character" w:customStyle="1" w:styleId="13">
    <w:name w:val="Оглавление 1 Знак"/>
    <w:basedOn w:val="a0"/>
    <w:link w:val="12"/>
    <w:uiPriority w:val="39"/>
    <w:rsid w:val="00027F0E"/>
    <w:rPr>
      <w:rFonts w:ascii="Times New Roman" w:eastAsia="Times New Roman" w:hAnsi="Times New Roman" w:cs="Times New Roman"/>
      <w:sz w:val="24"/>
      <w:szCs w:val="24"/>
      <w:lang w:eastAsia="ar-SA"/>
    </w:rPr>
  </w:style>
  <w:style w:type="character" w:customStyle="1" w:styleId="af0">
    <w:name w:val="Содержание Знак"/>
    <w:basedOn w:val="13"/>
    <w:link w:val="af"/>
    <w:rsid w:val="00027F0E"/>
  </w:style>
  <w:style w:type="paragraph" w:customStyle="1" w:styleId="S31">
    <w:name w:val="S_Нумерованный_3.1"/>
    <w:basedOn w:val="a"/>
    <w:link w:val="S310"/>
    <w:rsid w:val="00027F0E"/>
    <w:pPr>
      <w:suppressAutoHyphens/>
      <w:spacing w:after="0" w:line="360" w:lineRule="auto"/>
      <w:ind w:firstLine="709"/>
      <w:jc w:val="both"/>
    </w:pPr>
    <w:rPr>
      <w:rFonts w:ascii="Times New Roman" w:eastAsia="Times New Roman" w:hAnsi="Times New Roman" w:cs="Calibri"/>
      <w:sz w:val="28"/>
      <w:szCs w:val="28"/>
      <w:lang w:val="en-US" w:eastAsia="en-US" w:bidi="en-US"/>
    </w:rPr>
  </w:style>
  <w:style w:type="character" w:customStyle="1" w:styleId="S310">
    <w:name w:val="S_Нумерованный_3.1 Знак Знак"/>
    <w:basedOn w:val="a0"/>
    <w:link w:val="S31"/>
    <w:rsid w:val="00027F0E"/>
    <w:rPr>
      <w:rFonts w:ascii="Times New Roman" w:eastAsia="Times New Roman" w:hAnsi="Times New Roman" w:cs="Calibri"/>
      <w:sz w:val="28"/>
      <w:szCs w:val="28"/>
      <w:lang w:val="en-US" w:eastAsia="en-US" w:bidi="en-US"/>
    </w:rPr>
  </w:style>
  <w:style w:type="paragraph" w:styleId="af1">
    <w:name w:val="Normal (Web)"/>
    <w:basedOn w:val="a"/>
    <w:uiPriority w:val="99"/>
    <w:rsid w:val="00027F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027F0E"/>
    <w:pPr>
      <w:widowControl w:val="0"/>
      <w:autoSpaceDE w:val="0"/>
      <w:autoSpaceDN w:val="0"/>
      <w:adjustRightInd w:val="0"/>
      <w:spacing w:after="0" w:line="240" w:lineRule="auto"/>
    </w:pPr>
    <w:rPr>
      <w:rFonts w:ascii="Calibri" w:eastAsia="Times New Roman" w:hAnsi="Calibri" w:cs="Calibri"/>
      <w:b/>
      <w:bCs/>
    </w:rPr>
  </w:style>
  <w:style w:type="character" w:customStyle="1" w:styleId="grame">
    <w:name w:val="grame"/>
    <w:basedOn w:val="a0"/>
    <w:rsid w:val="00027F0E"/>
  </w:style>
  <w:style w:type="paragraph" w:styleId="22">
    <w:name w:val="Body Text 2"/>
    <w:basedOn w:val="a"/>
    <w:link w:val="23"/>
    <w:uiPriority w:val="99"/>
    <w:rsid w:val="00027F0E"/>
    <w:pPr>
      <w:spacing w:before="120" w:after="0" w:line="240" w:lineRule="auto"/>
      <w:ind w:firstLine="851"/>
      <w:jc w:val="both"/>
    </w:pPr>
    <w:rPr>
      <w:rFonts w:ascii="Arial" w:eastAsia="Times New Roman" w:hAnsi="Arial" w:cs="Arial"/>
      <w:sz w:val="20"/>
      <w:szCs w:val="20"/>
    </w:rPr>
  </w:style>
  <w:style w:type="character" w:customStyle="1" w:styleId="23">
    <w:name w:val="Основной текст 2 Знак"/>
    <w:basedOn w:val="a0"/>
    <w:link w:val="22"/>
    <w:uiPriority w:val="99"/>
    <w:rsid w:val="00027F0E"/>
    <w:rPr>
      <w:rFonts w:ascii="Arial" w:eastAsia="Times New Roman" w:hAnsi="Arial" w:cs="Arial"/>
      <w:sz w:val="20"/>
      <w:szCs w:val="20"/>
    </w:rPr>
  </w:style>
  <w:style w:type="paragraph" w:styleId="af2">
    <w:name w:val="endnote text"/>
    <w:basedOn w:val="a"/>
    <w:link w:val="af3"/>
    <w:uiPriority w:val="99"/>
    <w:semiHidden/>
    <w:unhideWhenUsed/>
    <w:rsid w:val="00027F0E"/>
    <w:pPr>
      <w:suppressAutoHyphens/>
      <w:spacing w:after="0" w:line="240" w:lineRule="auto"/>
      <w:ind w:firstLine="709"/>
      <w:jc w:val="both"/>
    </w:pPr>
    <w:rPr>
      <w:rFonts w:ascii="Times New Roman" w:eastAsia="Times New Roman" w:hAnsi="Times New Roman" w:cs="Times New Roman"/>
      <w:sz w:val="20"/>
      <w:szCs w:val="20"/>
      <w:lang w:eastAsia="ar-SA"/>
    </w:rPr>
  </w:style>
  <w:style w:type="character" w:customStyle="1" w:styleId="af3">
    <w:name w:val="Текст концевой сноски Знак"/>
    <w:basedOn w:val="a0"/>
    <w:link w:val="af2"/>
    <w:uiPriority w:val="99"/>
    <w:semiHidden/>
    <w:rsid w:val="00027F0E"/>
    <w:rPr>
      <w:rFonts w:ascii="Times New Roman" w:eastAsia="Times New Roman" w:hAnsi="Times New Roman" w:cs="Times New Roman"/>
      <w:sz w:val="20"/>
      <w:szCs w:val="20"/>
      <w:lang w:eastAsia="ar-SA"/>
    </w:rPr>
  </w:style>
  <w:style w:type="character" w:styleId="af4">
    <w:name w:val="endnote reference"/>
    <w:basedOn w:val="a0"/>
    <w:uiPriority w:val="99"/>
    <w:semiHidden/>
    <w:unhideWhenUsed/>
    <w:rsid w:val="00027F0E"/>
    <w:rPr>
      <w:vertAlign w:val="superscript"/>
    </w:rPr>
  </w:style>
  <w:style w:type="paragraph" w:styleId="af5">
    <w:name w:val="footnote text"/>
    <w:basedOn w:val="a"/>
    <w:link w:val="af6"/>
    <w:uiPriority w:val="99"/>
    <w:semiHidden/>
    <w:unhideWhenUsed/>
    <w:rsid w:val="00027F0E"/>
    <w:pPr>
      <w:suppressAutoHyphens/>
      <w:spacing w:after="0" w:line="240" w:lineRule="auto"/>
      <w:ind w:firstLine="709"/>
      <w:jc w:val="both"/>
    </w:pPr>
    <w:rPr>
      <w:rFonts w:ascii="Times New Roman" w:eastAsia="Times New Roman" w:hAnsi="Times New Roman" w:cs="Times New Roman"/>
      <w:sz w:val="20"/>
      <w:szCs w:val="20"/>
      <w:lang w:eastAsia="ar-SA"/>
    </w:rPr>
  </w:style>
  <w:style w:type="character" w:customStyle="1" w:styleId="af6">
    <w:name w:val="Текст сноски Знак"/>
    <w:basedOn w:val="a0"/>
    <w:link w:val="af5"/>
    <w:uiPriority w:val="99"/>
    <w:semiHidden/>
    <w:rsid w:val="00027F0E"/>
    <w:rPr>
      <w:rFonts w:ascii="Times New Roman" w:eastAsia="Times New Roman" w:hAnsi="Times New Roman" w:cs="Times New Roman"/>
      <w:sz w:val="20"/>
      <w:szCs w:val="20"/>
      <w:lang w:eastAsia="ar-SA"/>
    </w:rPr>
  </w:style>
  <w:style w:type="character" w:styleId="af7">
    <w:name w:val="footnote reference"/>
    <w:basedOn w:val="a0"/>
    <w:semiHidden/>
    <w:unhideWhenUsed/>
    <w:rsid w:val="00027F0E"/>
    <w:rPr>
      <w:vertAlign w:val="superscript"/>
    </w:rPr>
  </w:style>
  <w:style w:type="paragraph" w:customStyle="1" w:styleId="ConsPlusNormal">
    <w:name w:val="ConsPlusNormal"/>
    <w:uiPriority w:val="99"/>
    <w:rsid w:val="00027F0E"/>
    <w:pPr>
      <w:suppressAutoHyphens/>
      <w:autoSpaceDE w:val="0"/>
      <w:spacing w:after="0" w:line="240" w:lineRule="auto"/>
      <w:ind w:firstLine="720"/>
    </w:pPr>
    <w:rPr>
      <w:rFonts w:ascii="Arial" w:eastAsia="Arial" w:hAnsi="Arial" w:cs="Arial"/>
      <w:sz w:val="20"/>
      <w:szCs w:val="20"/>
      <w:lang w:eastAsia="ar-SA"/>
    </w:rPr>
  </w:style>
  <w:style w:type="paragraph" w:styleId="af8">
    <w:name w:val="Document Map"/>
    <w:basedOn w:val="a"/>
    <w:link w:val="af9"/>
    <w:uiPriority w:val="99"/>
    <w:semiHidden/>
    <w:rsid w:val="00027F0E"/>
    <w:pPr>
      <w:shd w:val="clear" w:color="auto" w:fill="000080"/>
      <w:suppressAutoHyphens/>
      <w:spacing w:after="0" w:line="240" w:lineRule="auto"/>
      <w:ind w:firstLine="709"/>
      <w:jc w:val="both"/>
    </w:pPr>
    <w:rPr>
      <w:rFonts w:ascii="Tahoma" w:eastAsia="Times New Roman" w:hAnsi="Tahoma" w:cs="Tahoma"/>
      <w:sz w:val="20"/>
      <w:szCs w:val="20"/>
      <w:lang w:eastAsia="ar-SA"/>
    </w:rPr>
  </w:style>
  <w:style w:type="character" w:customStyle="1" w:styleId="af9">
    <w:name w:val="Схема документа Знак"/>
    <w:basedOn w:val="a0"/>
    <w:link w:val="af8"/>
    <w:uiPriority w:val="99"/>
    <w:semiHidden/>
    <w:rsid w:val="00027F0E"/>
    <w:rPr>
      <w:rFonts w:ascii="Tahoma" w:eastAsia="Times New Roman" w:hAnsi="Tahoma" w:cs="Tahoma"/>
      <w:sz w:val="20"/>
      <w:szCs w:val="20"/>
      <w:shd w:val="clear" w:color="auto" w:fill="000080"/>
      <w:lang w:eastAsia="ar-SA"/>
    </w:rPr>
  </w:style>
  <w:style w:type="paragraph" w:customStyle="1" w:styleId="CharChar1CharChar1CharChar">
    <w:name w:val="Char Char Знак Знак1 Char Char1 Знак Знак Char Char"/>
    <w:basedOn w:val="a"/>
    <w:rsid w:val="00027F0E"/>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a">
    <w:name w:val="FollowedHyperlink"/>
    <w:basedOn w:val="a0"/>
    <w:uiPriority w:val="99"/>
    <w:rsid w:val="00027F0E"/>
    <w:rPr>
      <w:color w:val="800080"/>
      <w:u w:val="single"/>
    </w:rPr>
  </w:style>
  <w:style w:type="paragraph" w:customStyle="1" w:styleId="Default">
    <w:name w:val="Default"/>
    <w:rsid w:val="00027F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sta">
    <w:name w:val="testa"/>
    <w:basedOn w:val="a"/>
    <w:rsid w:val="00027F0E"/>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Emphasis"/>
    <w:basedOn w:val="a0"/>
    <w:qFormat/>
    <w:rsid w:val="00027F0E"/>
    <w:rPr>
      <w:i/>
      <w:iCs/>
    </w:rPr>
  </w:style>
  <w:style w:type="character" w:styleId="afc">
    <w:name w:val="Strong"/>
    <w:basedOn w:val="a0"/>
    <w:qFormat/>
    <w:rsid w:val="00027F0E"/>
    <w:rPr>
      <w:b/>
      <w:bCs/>
    </w:rPr>
  </w:style>
  <w:style w:type="character" w:customStyle="1" w:styleId="20">
    <w:name w:val="Заголовок 2 Знак"/>
    <w:basedOn w:val="a0"/>
    <w:link w:val="2"/>
    <w:semiHidden/>
    <w:rsid w:val="00F966C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F966C2"/>
    <w:rPr>
      <w:rFonts w:ascii="Times New Roman" w:eastAsia="Times New Roman" w:hAnsi="Times New Roman" w:cs="Times New Roman"/>
      <w:b/>
      <w:bCs/>
      <w:color w:val="000000"/>
      <w:spacing w:val="-6"/>
      <w:sz w:val="24"/>
      <w:szCs w:val="24"/>
      <w:shd w:val="clear" w:color="auto" w:fill="FFFFFF"/>
    </w:rPr>
  </w:style>
  <w:style w:type="character" w:customStyle="1" w:styleId="50">
    <w:name w:val="Заголовок 5 Знак"/>
    <w:basedOn w:val="a0"/>
    <w:link w:val="5"/>
    <w:semiHidden/>
    <w:rsid w:val="00F966C2"/>
    <w:rPr>
      <w:rFonts w:ascii="Italic" w:eastAsia="Times New Roman" w:hAnsi="Italic" w:cs="Times New Roman"/>
      <w:color w:val="6E6E6E"/>
      <w:sz w:val="20"/>
      <w:szCs w:val="20"/>
    </w:rPr>
  </w:style>
  <w:style w:type="character" w:customStyle="1" w:styleId="60">
    <w:name w:val="Заголовок 6 Знак"/>
    <w:basedOn w:val="a0"/>
    <w:link w:val="6"/>
    <w:uiPriority w:val="9"/>
    <w:semiHidden/>
    <w:rsid w:val="00F966C2"/>
    <w:rPr>
      <w:rFonts w:ascii="Calibri" w:eastAsia="Times New Roman" w:hAnsi="Calibri" w:cs="Times New Roman"/>
      <w:b/>
      <w:bCs/>
    </w:rPr>
  </w:style>
  <w:style w:type="paragraph" w:styleId="41">
    <w:name w:val="toc 4"/>
    <w:basedOn w:val="a"/>
    <w:next w:val="a"/>
    <w:autoRedefine/>
    <w:uiPriority w:val="99"/>
    <w:semiHidden/>
    <w:unhideWhenUsed/>
    <w:rsid w:val="00F966C2"/>
    <w:pPr>
      <w:spacing w:after="0" w:line="240" w:lineRule="auto"/>
      <w:ind w:left="400"/>
    </w:pPr>
    <w:rPr>
      <w:rFonts w:ascii="Times New Roman" w:eastAsia="Times New Roman" w:hAnsi="Times New Roman" w:cs="Times New Roman"/>
      <w:sz w:val="20"/>
      <w:szCs w:val="20"/>
    </w:rPr>
  </w:style>
  <w:style w:type="paragraph" w:styleId="51">
    <w:name w:val="toc 5"/>
    <w:basedOn w:val="a"/>
    <w:next w:val="a"/>
    <w:autoRedefine/>
    <w:uiPriority w:val="99"/>
    <w:semiHidden/>
    <w:unhideWhenUsed/>
    <w:rsid w:val="00F966C2"/>
    <w:pPr>
      <w:spacing w:after="0" w:line="240" w:lineRule="auto"/>
      <w:ind w:left="600"/>
    </w:pPr>
    <w:rPr>
      <w:rFonts w:ascii="Times New Roman" w:eastAsia="Times New Roman" w:hAnsi="Times New Roman" w:cs="Times New Roman"/>
      <w:sz w:val="20"/>
      <w:szCs w:val="20"/>
    </w:rPr>
  </w:style>
  <w:style w:type="paragraph" w:styleId="61">
    <w:name w:val="toc 6"/>
    <w:basedOn w:val="a"/>
    <w:next w:val="a"/>
    <w:autoRedefine/>
    <w:uiPriority w:val="99"/>
    <w:semiHidden/>
    <w:unhideWhenUsed/>
    <w:rsid w:val="00F966C2"/>
    <w:pPr>
      <w:spacing w:after="0" w:line="240" w:lineRule="auto"/>
      <w:ind w:left="800"/>
    </w:pPr>
    <w:rPr>
      <w:rFonts w:ascii="Times New Roman" w:eastAsia="Times New Roman" w:hAnsi="Times New Roman" w:cs="Times New Roman"/>
      <w:sz w:val="20"/>
      <w:szCs w:val="20"/>
    </w:rPr>
  </w:style>
  <w:style w:type="paragraph" w:styleId="7">
    <w:name w:val="toc 7"/>
    <w:basedOn w:val="a"/>
    <w:next w:val="a"/>
    <w:autoRedefine/>
    <w:uiPriority w:val="99"/>
    <w:semiHidden/>
    <w:unhideWhenUsed/>
    <w:rsid w:val="00F966C2"/>
    <w:pPr>
      <w:spacing w:after="0" w:line="240" w:lineRule="auto"/>
      <w:ind w:left="1000"/>
    </w:pPr>
    <w:rPr>
      <w:rFonts w:ascii="Times New Roman" w:eastAsia="Times New Roman" w:hAnsi="Times New Roman" w:cs="Times New Roman"/>
      <w:sz w:val="20"/>
      <w:szCs w:val="20"/>
    </w:rPr>
  </w:style>
  <w:style w:type="paragraph" w:styleId="8">
    <w:name w:val="toc 8"/>
    <w:basedOn w:val="a"/>
    <w:next w:val="a"/>
    <w:autoRedefine/>
    <w:uiPriority w:val="99"/>
    <w:semiHidden/>
    <w:unhideWhenUsed/>
    <w:rsid w:val="00F966C2"/>
    <w:pPr>
      <w:spacing w:after="0" w:line="240" w:lineRule="auto"/>
      <w:ind w:left="1200"/>
    </w:pPr>
    <w:rPr>
      <w:rFonts w:ascii="Times New Roman" w:eastAsia="Times New Roman" w:hAnsi="Times New Roman" w:cs="Times New Roman"/>
      <w:sz w:val="20"/>
      <w:szCs w:val="20"/>
    </w:rPr>
  </w:style>
  <w:style w:type="paragraph" w:styleId="9">
    <w:name w:val="toc 9"/>
    <w:basedOn w:val="a"/>
    <w:next w:val="a"/>
    <w:autoRedefine/>
    <w:uiPriority w:val="99"/>
    <w:semiHidden/>
    <w:unhideWhenUsed/>
    <w:rsid w:val="00F966C2"/>
    <w:pPr>
      <w:spacing w:after="0" w:line="240" w:lineRule="auto"/>
      <w:ind w:left="1400"/>
    </w:pPr>
    <w:rPr>
      <w:rFonts w:ascii="Times New Roman" w:eastAsia="Times New Roman" w:hAnsi="Times New Roman" w:cs="Times New Roman"/>
      <w:sz w:val="20"/>
      <w:szCs w:val="20"/>
    </w:rPr>
  </w:style>
  <w:style w:type="paragraph" w:styleId="afd">
    <w:name w:val="annotation text"/>
    <w:basedOn w:val="a"/>
    <w:link w:val="afe"/>
    <w:uiPriority w:val="99"/>
    <w:semiHidden/>
    <w:unhideWhenUsed/>
    <w:rsid w:val="00F966C2"/>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0"/>
    <w:link w:val="afd"/>
    <w:uiPriority w:val="99"/>
    <w:semiHidden/>
    <w:rsid w:val="00F966C2"/>
    <w:rPr>
      <w:rFonts w:ascii="Times New Roman" w:eastAsia="Times New Roman" w:hAnsi="Times New Roman" w:cs="Times New Roman"/>
      <w:sz w:val="20"/>
      <w:szCs w:val="20"/>
    </w:rPr>
  </w:style>
  <w:style w:type="paragraph" w:styleId="aff">
    <w:name w:val="Title"/>
    <w:basedOn w:val="a"/>
    <w:link w:val="aff0"/>
    <w:uiPriority w:val="99"/>
    <w:qFormat/>
    <w:rsid w:val="00F966C2"/>
    <w:pPr>
      <w:spacing w:after="0" w:line="360" w:lineRule="auto"/>
      <w:jc w:val="center"/>
    </w:pPr>
    <w:rPr>
      <w:rFonts w:ascii="Times New Roman" w:eastAsia="Times New Roman" w:hAnsi="Times New Roman" w:cs="Times New Roman"/>
      <w:b/>
      <w:bCs/>
      <w:sz w:val="24"/>
      <w:szCs w:val="24"/>
    </w:rPr>
  </w:style>
  <w:style w:type="character" w:customStyle="1" w:styleId="aff0">
    <w:name w:val="Название Знак"/>
    <w:basedOn w:val="a0"/>
    <w:link w:val="aff"/>
    <w:uiPriority w:val="99"/>
    <w:rsid w:val="00F966C2"/>
    <w:rPr>
      <w:rFonts w:ascii="Times New Roman" w:eastAsia="Times New Roman" w:hAnsi="Times New Roman" w:cs="Times New Roman"/>
      <w:b/>
      <w:bCs/>
      <w:sz w:val="24"/>
      <w:szCs w:val="24"/>
    </w:rPr>
  </w:style>
  <w:style w:type="paragraph" w:styleId="aff1">
    <w:name w:val="Body Text"/>
    <w:basedOn w:val="a"/>
    <w:link w:val="aff2"/>
    <w:uiPriority w:val="99"/>
    <w:semiHidden/>
    <w:unhideWhenUsed/>
    <w:rsid w:val="00F966C2"/>
    <w:pPr>
      <w:spacing w:after="0" w:line="240" w:lineRule="auto"/>
      <w:jc w:val="center"/>
    </w:pPr>
    <w:rPr>
      <w:rFonts w:ascii="Times New Roman" w:eastAsia="Times New Roman" w:hAnsi="Times New Roman" w:cs="Times New Roman"/>
      <w:b/>
      <w:bCs/>
      <w:sz w:val="24"/>
      <w:szCs w:val="24"/>
    </w:rPr>
  </w:style>
  <w:style w:type="character" w:customStyle="1" w:styleId="aff2">
    <w:name w:val="Основной текст Знак"/>
    <w:basedOn w:val="a0"/>
    <w:link w:val="aff1"/>
    <w:uiPriority w:val="99"/>
    <w:semiHidden/>
    <w:rsid w:val="00F966C2"/>
    <w:rPr>
      <w:rFonts w:ascii="Times New Roman" w:eastAsia="Times New Roman" w:hAnsi="Times New Roman" w:cs="Times New Roman"/>
      <w:b/>
      <w:bCs/>
      <w:sz w:val="24"/>
      <w:szCs w:val="24"/>
    </w:rPr>
  </w:style>
  <w:style w:type="paragraph" w:styleId="aff3">
    <w:name w:val="Body Text Indent"/>
    <w:basedOn w:val="a"/>
    <w:link w:val="aff4"/>
    <w:uiPriority w:val="99"/>
    <w:semiHidden/>
    <w:unhideWhenUsed/>
    <w:rsid w:val="00F966C2"/>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semiHidden/>
    <w:rsid w:val="00F966C2"/>
    <w:rPr>
      <w:rFonts w:ascii="Times New Roman" w:eastAsia="Times New Roman" w:hAnsi="Times New Roman" w:cs="Times New Roman"/>
      <w:sz w:val="24"/>
      <w:szCs w:val="24"/>
    </w:rPr>
  </w:style>
  <w:style w:type="paragraph" w:styleId="24">
    <w:name w:val="Body Text Indent 2"/>
    <w:basedOn w:val="a"/>
    <w:link w:val="25"/>
    <w:uiPriority w:val="99"/>
    <w:semiHidden/>
    <w:unhideWhenUsed/>
    <w:rsid w:val="00F966C2"/>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966C2"/>
    <w:rPr>
      <w:rFonts w:ascii="Times New Roman" w:eastAsia="Times New Roman" w:hAnsi="Times New Roman" w:cs="Times New Roman"/>
      <w:sz w:val="24"/>
      <w:szCs w:val="24"/>
    </w:rPr>
  </w:style>
  <w:style w:type="paragraph" w:styleId="32">
    <w:name w:val="Body Text Indent 3"/>
    <w:basedOn w:val="a"/>
    <w:link w:val="33"/>
    <w:uiPriority w:val="99"/>
    <w:semiHidden/>
    <w:unhideWhenUsed/>
    <w:rsid w:val="00F966C2"/>
    <w:pPr>
      <w:spacing w:after="0" w:line="240" w:lineRule="auto"/>
      <w:ind w:left="540" w:firstLine="720"/>
      <w:jc w:val="both"/>
    </w:pPr>
    <w:rPr>
      <w:rFonts w:ascii="Times New Roman" w:eastAsia="Times New Roman" w:hAnsi="Times New Roman" w:cs="Times New Roman"/>
    </w:rPr>
  </w:style>
  <w:style w:type="character" w:customStyle="1" w:styleId="33">
    <w:name w:val="Основной текст с отступом 3 Знак"/>
    <w:basedOn w:val="a0"/>
    <w:link w:val="32"/>
    <w:uiPriority w:val="99"/>
    <w:semiHidden/>
    <w:rsid w:val="00F966C2"/>
    <w:rPr>
      <w:rFonts w:ascii="Times New Roman" w:eastAsia="Times New Roman" w:hAnsi="Times New Roman" w:cs="Times New Roman"/>
    </w:rPr>
  </w:style>
  <w:style w:type="paragraph" w:styleId="aff5">
    <w:name w:val="Block Text"/>
    <w:basedOn w:val="a"/>
    <w:uiPriority w:val="99"/>
    <w:semiHidden/>
    <w:unhideWhenUsed/>
    <w:rsid w:val="00F966C2"/>
    <w:pPr>
      <w:tabs>
        <w:tab w:val="left" w:pos="10440"/>
      </w:tabs>
      <w:spacing w:before="120" w:after="0" w:line="240" w:lineRule="auto"/>
      <w:ind w:left="360" w:right="333"/>
      <w:jc w:val="both"/>
    </w:pPr>
    <w:rPr>
      <w:rFonts w:ascii="Times New Roman" w:eastAsia="Times New Roman" w:hAnsi="Times New Roman" w:cs="Times New Roman"/>
      <w:b/>
      <w:bCs/>
      <w:sz w:val="24"/>
      <w:szCs w:val="24"/>
    </w:rPr>
  </w:style>
  <w:style w:type="paragraph" w:styleId="aff6">
    <w:name w:val="annotation subject"/>
    <w:basedOn w:val="afd"/>
    <w:next w:val="afd"/>
    <w:link w:val="aff7"/>
    <w:uiPriority w:val="99"/>
    <w:semiHidden/>
    <w:unhideWhenUsed/>
    <w:rsid w:val="00F966C2"/>
    <w:rPr>
      <w:b/>
      <w:bCs/>
    </w:rPr>
  </w:style>
  <w:style w:type="character" w:customStyle="1" w:styleId="aff7">
    <w:name w:val="Тема примечания Знак"/>
    <w:basedOn w:val="afe"/>
    <w:link w:val="aff6"/>
    <w:uiPriority w:val="99"/>
    <w:semiHidden/>
    <w:rsid w:val="00F966C2"/>
    <w:rPr>
      <w:b/>
      <w:bCs/>
    </w:rPr>
  </w:style>
  <w:style w:type="paragraph" w:styleId="aff8">
    <w:name w:val="TOC Heading"/>
    <w:basedOn w:val="1"/>
    <w:next w:val="a"/>
    <w:uiPriority w:val="39"/>
    <w:semiHidden/>
    <w:unhideWhenUsed/>
    <w:qFormat/>
    <w:rsid w:val="00F966C2"/>
    <w:pPr>
      <w:suppressAutoHyphens w:val="0"/>
      <w:spacing w:line="276" w:lineRule="auto"/>
      <w:ind w:firstLine="0"/>
      <w:jc w:val="left"/>
      <w:outlineLvl w:val="9"/>
    </w:pPr>
    <w:rPr>
      <w:rFonts w:ascii="Cambria" w:hAnsi="Cambria"/>
      <w:color w:val="365F91"/>
      <w:sz w:val="28"/>
      <w:lang w:eastAsia="en-US"/>
    </w:rPr>
  </w:style>
  <w:style w:type="paragraph" w:customStyle="1" w:styleId="aff9">
    <w:name w:val="основной"/>
    <w:basedOn w:val="a"/>
    <w:uiPriority w:val="99"/>
    <w:rsid w:val="00F966C2"/>
    <w:pPr>
      <w:keepNext/>
      <w:spacing w:after="0" w:line="240" w:lineRule="auto"/>
    </w:pPr>
    <w:rPr>
      <w:rFonts w:ascii="Times New Roman" w:eastAsia="Times New Roman" w:hAnsi="Times New Roman" w:cs="Times New Roman"/>
      <w:sz w:val="24"/>
      <w:szCs w:val="20"/>
    </w:rPr>
  </w:style>
  <w:style w:type="paragraph" w:customStyle="1" w:styleId="Iauiue">
    <w:name w:val="Iau?iue"/>
    <w:uiPriority w:val="99"/>
    <w:rsid w:val="00F966C2"/>
    <w:pPr>
      <w:widowControl w:val="0"/>
      <w:spacing w:after="0" w:line="240" w:lineRule="auto"/>
    </w:pPr>
    <w:rPr>
      <w:rFonts w:ascii="Times New Roman" w:eastAsia="Times New Roman" w:hAnsi="Times New Roman" w:cs="Times New Roman"/>
      <w:sz w:val="20"/>
      <w:szCs w:val="20"/>
    </w:rPr>
  </w:style>
  <w:style w:type="paragraph" w:customStyle="1" w:styleId="Iniiaiieoaenonionooiii2">
    <w:name w:val="Iniiaiie oaeno n ionooiii 2"/>
    <w:basedOn w:val="Iauiue"/>
    <w:uiPriority w:val="99"/>
    <w:rsid w:val="00F966C2"/>
    <w:pPr>
      <w:widowControl/>
      <w:ind w:firstLine="284"/>
      <w:jc w:val="both"/>
    </w:pPr>
    <w:rPr>
      <w:rFonts w:ascii="Peterburg" w:hAnsi="Peterburg"/>
    </w:rPr>
  </w:style>
  <w:style w:type="paragraph" w:customStyle="1" w:styleId="nienie">
    <w:name w:val="nienie"/>
    <w:basedOn w:val="Iauiue"/>
    <w:uiPriority w:val="99"/>
    <w:rsid w:val="00F966C2"/>
    <w:pPr>
      <w:keepLines/>
      <w:ind w:left="709" w:hanging="284"/>
      <w:jc w:val="both"/>
    </w:pPr>
    <w:rPr>
      <w:rFonts w:ascii="Peterburg" w:hAnsi="Peterburg"/>
      <w:sz w:val="24"/>
    </w:rPr>
  </w:style>
  <w:style w:type="paragraph" w:customStyle="1" w:styleId="Heading">
    <w:name w:val="Heading"/>
    <w:uiPriority w:val="99"/>
    <w:rsid w:val="00F966C2"/>
    <w:pPr>
      <w:widowControl w:val="0"/>
      <w:autoSpaceDE w:val="0"/>
      <w:autoSpaceDN w:val="0"/>
      <w:adjustRightInd w:val="0"/>
      <w:spacing w:after="0" w:line="240" w:lineRule="auto"/>
    </w:pPr>
    <w:rPr>
      <w:rFonts w:ascii="Arial" w:eastAsia="Times New Roman" w:hAnsi="Arial" w:cs="Arial"/>
      <w:b/>
      <w:bCs/>
      <w:color w:val="000000"/>
    </w:rPr>
  </w:style>
  <w:style w:type="paragraph" w:customStyle="1" w:styleId="affa">
    <w:name w:val="Îáû÷íûé"/>
    <w:uiPriority w:val="99"/>
    <w:rsid w:val="00F966C2"/>
    <w:pPr>
      <w:spacing w:after="0" w:line="240" w:lineRule="auto"/>
    </w:pPr>
    <w:rPr>
      <w:rFonts w:ascii="Times New Roman" w:eastAsia="Times New Roman" w:hAnsi="Times New Roman" w:cs="Times New Roman"/>
      <w:sz w:val="20"/>
      <w:szCs w:val="20"/>
      <w:lang w:val="en-US"/>
    </w:rPr>
  </w:style>
  <w:style w:type="paragraph" w:customStyle="1" w:styleId="ConsNormal">
    <w:name w:val="ConsNormal"/>
    <w:uiPriority w:val="99"/>
    <w:rsid w:val="00F966C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uiPriority w:val="99"/>
    <w:rsid w:val="00F966C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affb">
    <w:name w:val="Постановление"/>
    <w:basedOn w:val="a"/>
    <w:uiPriority w:val="99"/>
    <w:rsid w:val="00F966C2"/>
    <w:pPr>
      <w:spacing w:after="0" w:line="360" w:lineRule="atLeast"/>
      <w:jc w:val="center"/>
    </w:pPr>
    <w:rPr>
      <w:rFonts w:ascii="Times New Roman" w:eastAsia="Times New Roman" w:hAnsi="Times New Roman" w:cs="Times New Roman"/>
      <w:spacing w:val="6"/>
      <w:sz w:val="32"/>
      <w:szCs w:val="32"/>
    </w:rPr>
  </w:style>
  <w:style w:type="paragraph" w:customStyle="1" w:styleId="14">
    <w:name w:val="Вертикальный отступ 1"/>
    <w:basedOn w:val="a"/>
    <w:uiPriority w:val="99"/>
    <w:rsid w:val="00F966C2"/>
    <w:pPr>
      <w:spacing w:after="0" w:line="240" w:lineRule="auto"/>
      <w:jc w:val="center"/>
    </w:pPr>
    <w:rPr>
      <w:rFonts w:ascii="Times New Roman" w:eastAsia="Times New Roman" w:hAnsi="Times New Roman" w:cs="Times New Roman"/>
      <w:sz w:val="28"/>
      <w:szCs w:val="28"/>
      <w:lang w:val="en-US"/>
    </w:rPr>
  </w:style>
  <w:style w:type="paragraph" w:customStyle="1" w:styleId="42">
    <w:name w:val="Вертикальный отступ 4"/>
    <w:basedOn w:val="14"/>
    <w:uiPriority w:val="99"/>
    <w:rsid w:val="00F966C2"/>
    <w:rPr>
      <w:sz w:val="22"/>
      <w:szCs w:val="22"/>
    </w:rPr>
  </w:style>
  <w:style w:type="paragraph" w:customStyle="1" w:styleId="ConsNonformat">
    <w:name w:val="ConsNonformat"/>
    <w:uiPriority w:val="99"/>
    <w:rsid w:val="00F966C2"/>
    <w:pPr>
      <w:widowControl w:val="0"/>
      <w:autoSpaceDE w:val="0"/>
      <w:autoSpaceDN w:val="0"/>
      <w:adjustRightInd w:val="0"/>
      <w:spacing w:after="0" w:line="240" w:lineRule="auto"/>
    </w:pPr>
    <w:rPr>
      <w:rFonts w:ascii="Courier New" w:eastAsia="Times New Roman" w:hAnsi="Courier New" w:cs="Courier New"/>
      <w:sz w:val="18"/>
      <w:szCs w:val="18"/>
    </w:rPr>
  </w:style>
  <w:style w:type="paragraph" w:customStyle="1" w:styleId="ConsCell">
    <w:name w:val="ConsCell"/>
    <w:uiPriority w:val="99"/>
    <w:rsid w:val="00F966C2"/>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uiPriority w:val="99"/>
    <w:rsid w:val="00F966C2"/>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uiPriority w:val="99"/>
    <w:rsid w:val="00F966C2"/>
    <w:pPr>
      <w:spacing w:after="0" w:line="240" w:lineRule="auto"/>
    </w:pPr>
    <w:rPr>
      <w:rFonts w:ascii="Times New Roman" w:eastAsia="Times New Roman" w:hAnsi="Times New Roman" w:cs="Times New Roman"/>
      <w:sz w:val="20"/>
      <w:szCs w:val="20"/>
    </w:rPr>
  </w:style>
  <w:style w:type="paragraph" w:customStyle="1" w:styleId="ConsPlusNonformat">
    <w:name w:val="ConsPlusNonformat"/>
    <w:uiPriority w:val="99"/>
    <w:rsid w:val="00F966C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текст 1"/>
    <w:basedOn w:val="a"/>
    <w:next w:val="a"/>
    <w:uiPriority w:val="99"/>
    <w:rsid w:val="00F966C2"/>
    <w:pPr>
      <w:spacing w:after="0" w:line="240" w:lineRule="auto"/>
      <w:ind w:firstLine="540"/>
      <w:jc w:val="both"/>
    </w:pPr>
    <w:rPr>
      <w:rFonts w:ascii="Times New Roman" w:eastAsia="Times New Roman" w:hAnsi="Times New Roman" w:cs="Times New Roman"/>
      <w:sz w:val="20"/>
      <w:szCs w:val="24"/>
    </w:rPr>
  </w:style>
  <w:style w:type="paragraph" w:customStyle="1" w:styleId="affc">
    <w:name w:val="Таблица"/>
    <w:basedOn w:val="a"/>
    <w:uiPriority w:val="99"/>
    <w:rsid w:val="00F966C2"/>
    <w:pPr>
      <w:spacing w:after="0" w:line="240" w:lineRule="auto"/>
      <w:jc w:val="both"/>
    </w:pPr>
    <w:rPr>
      <w:rFonts w:ascii="Times New Roman" w:eastAsia="Times New Roman" w:hAnsi="Times New Roman" w:cs="Times New Roman"/>
      <w:sz w:val="24"/>
      <w:szCs w:val="24"/>
    </w:rPr>
  </w:style>
  <w:style w:type="paragraph" w:customStyle="1" w:styleId="S">
    <w:name w:val="S_Титульный"/>
    <w:basedOn w:val="a"/>
    <w:uiPriority w:val="99"/>
    <w:rsid w:val="00F966C2"/>
    <w:pPr>
      <w:spacing w:after="0" w:line="360" w:lineRule="auto"/>
      <w:ind w:left="3060"/>
      <w:jc w:val="right"/>
    </w:pPr>
    <w:rPr>
      <w:rFonts w:ascii="Times New Roman" w:eastAsia="Times New Roman" w:hAnsi="Times New Roman" w:cs="Times New Roman"/>
      <w:b/>
      <w:caps/>
      <w:sz w:val="24"/>
      <w:szCs w:val="24"/>
    </w:rPr>
  </w:style>
  <w:style w:type="character" w:styleId="affd">
    <w:name w:val="annotation reference"/>
    <w:basedOn w:val="a0"/>
    <w:uiPriority w:val="99"/>
    <w:semiHidden/>
    <w:unhideWhenUsed/>
    <w:rsid w:val="00F966C2"/>
    <w:rPr>
      <w:sz w:val="16"/>
      <w:szCs w:val="16"/>
    </w:rPr>
  </w:style>
  <w:style w:type="character" w:customStyle="1" w:styleId="16">
    <w:name w:val="Заголовок 1 Знак Знак"/>
    <w:basedOn w:val="a0"/>
    <w:rsid w:val="00F966C2"/>
    <w:rPr>
      <w:b/>
      <w:bCs/>
      <w:sz w:val="28"/>
      <w:szCs w:val="28"/>
      <w:lang w:val="ru-RU" w:eastAsia="ru-RU" w:bidi="ar-SA"/>
    </w:rPr>
  </w:style>
  <w:style w:type="character" w:customStyle="1" w:styleId="110">
    <w:name w:val="Заголовок 1 Знак1"/>
    <w:basedOn w:val="a0"/>
    <w:rsid w:val="00F966C2"/>
    <w:rPr>
      <w:rFonts w:ascii="Times New Roman" w:eastAsia="Times New Roman" w:hAnsi="Times New Roman" w:cs="Times New Roman" w:hint="default"/>
      <w:b/>
      <w:bCs/>
      <w:sz w:val="28"/>
      <w:szCs w:val="28"/>
      <w:lang w:eastAsia="ru-RU"/>
    </w:rPr>
  </w:style>
  <w:style w:type="table" w:styleId="affe">
    <w:name w:val="Table Grid"/>
    <w:basedOn w:val="a1"/>
    <w:rsid w:val="00F966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52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03;\&#1056;&#1072;&#1073;&#1086;&#1095;&#1080;&#1081;%20&#1089;&#1090;&#1086;&#1083;\&#1055;&#1047;&#1047;\&#1055;&#1047;&#1047;%20&#1045;&#1088;&#1084;&#1072;&#1082;&#1086;&#1074;&#1089;&#1082;&#1086;&#1077;%20&#1089;.&#1087;.%20&#1095;&#1072;&#1089;&#1090;&#1100;1.doc" TargetMode="External"/><Relationship Id="rId13" Type="http://schemas.openxmlformats.org/officeDocument/2006/relationships/hyperlink" Target="file:///C:\Documents%20and%20Settings\&#1103;\&#1056;&#1072;&#1073;&#1086;&#1095;&#1080;&#1081;%20&#1089;&#1090;&#1086;&#1083;\&#1055;&#1047;&#1047;\&#1055;&#1047;&#1047;%20&#1045;&#1088;&#1084;&#1072;&#1082;&#1086;&#1074;&#1089;&#1082;&#1086;&#1077;%20&#1089;.&#1087;.%20&#1095;&#1072;&#1089;&#1090;&#1100;1.doc" TargetMode="External"/><Relationship Id="rId18" Type="http://schemas.openxmlformats.org/officeDocument/2006/relationships/hyperlink" Target="consultantplus://offline/ref=4FA83811E9F9A80BDF144CC52626449EECA841ABE94156373FB86F90D90CD3BB4C1A5CCD9E3B6F7FTBVD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Documents%20and%20Settings\&#1103;\&#1056;&#1072;&#1073;&#1086;&#1095;&#1080;&#1081;%20&#1089;&#1090;&#1086;&#1083;\&#1055;&#1047;&#1047;\&#1055;&#1047;&#1047;%20&#1045;&#1088;&#1084;&#1072;&#1082;&#1086;&#1074;&#1089;&#1082;&#1086;&#1077;%20&#1089;.&#1087;.%20&#1095;&#1072;&#1089;&#1090;&#1100;1.doc" TargetMode="External"/><Relationship Id="rId12" Type="http://schemas.openxmlformats.org/officeDocument/2006/relationships/hyperlink" Target="file:///C:\Documents%20and%20Settings\&#1103;\&#1056;&#1072;&#1073;&#1086;&#1095;&#1080;&#1081;%20&#1089;&#1090;&#1086;&#1083;\&#1055;&#1047;&#1047;\&#1055;&#1047;&#1047;%20&#1045;&#1088;&#1084;&#1072;&#1082;&#1086;&#1074;&#1089;&#1082;&#1086;&#1077;%20&#1089;.&#1087;.%20&#1095;&#1072;&#1089;&#1090;&#1100;1.doc" TargetMode="External"/><Relationship Id="rId17" Type="http://schemas.openxmlformats.org/officeDocument/2006/relationships/hyperlink" Target="consultantplus://offline/ref=54603978A09D0A29AF7B54434B15436CD256C1462ECAD1205500B52066DD77CB41FF68B832BE94EEz8h4J" TargetMode="External"/><Relationship Id="rId2" Type="http://schemas.openxmlformats.org/officeDocument/2006/relationships/styles" Target="styles.xml"/><Relationship Id="rId16" Type="http://schemas.openxmlformats.org/officeDocument/2006/relationships/hyperlink" Target="consultantplus://offline/ref=54603978A09D0A29AF7B54434B15436CD256C1462ECAD1205500B52066DD77CB41FF68B832BE94EEz8h4J" TargetMode="External"/><Relationship Id="rId20" Type="http://schemas.openxmlformats.org/officeDocument/2006/relationships/hyperlink" Target="consultantplus://offline/ref=439940024CC4FF456AF82F21A4C858154AA8D0D4DF4C8652A5E1456E19D3538CBA6BE19633EDF9J9IAH" TargetMode="External"/><Relationship Id="rId1" Type="http://schemas.openxmlformats.org/officeDocument/2006/relationships/numbering" Target="numbering.xml"/><Relationship Id="rId6" Type="http://schemas.openxmlformats.org/officeDocument/2006/relationships/hyperlink" Target="file:///C:\Documents%20and%20Settings\&#1103;\&#1056;&#1072;&#1073;&#1086;&#1095;&#1080;&#1081;%20&#1089;&#1090;&#1086;&#1083;\&#1055;&#1047;&#1047;\&#1055;&#1047;&#1047;%20&#1045;&#1088;&#1084;&#1072;&#1082;&#1086;&#1074;&#1089;&#1082;&#1086;&#1077;%20&#1089;.&#1087;.%20&#1095;&#1072;&#1089;&#1090;&#1100;1.doc" TargetMode="External"/><Relationship Id="rId11" Type="http://schemas.openxmlformats.org/officeDocument/2006/relationships/hyperlink" Target="file:///C:\Documents%20and%20Settings\&#1103;\&#1056;&#1072;&#1073;&#1086;&#1095;&#1080;&#1081;%20&#1089;&#1090;&#1086;&#1083;\&#1055;&#1047;&#1047;\&#1055;&#1047;&#1047;%20&#1045;&#1088;&#1084;&#1072;&#1082;&#1086;&#1074;&#1089;&#1082;&#1086;&#1077;%20&#1089;.&#1087;.%20&#1095;&#1072;&#1089;&#1090;&#1100;1.doc" TargetMode="External"/><Relationship Id="rId5" Type="http://schemas.openxmlformats.org/officeDocument/2006/relationships/hyperlink" Target="file:///C:\Documents%20and%20Settings\&#1103;\&#1056;&#1072;&#1073;&#1086;&#1095;&#1080;&#1081;%20&#1089;&#1090;&#1086;&#1083;\&#1055;&#1047;&#1047;\&#1055;&#1047;&#1047;%20&#1045;&#1088;&#1084;&#1072;&#1082;&#1086;&#1074;&#1089;&#1082;&#1086;&#1077;%20&#1089;.&#1087;.%20&#1095;&#1072;&#1089;&#1090;&#1100;1.doc" TargetMode="External"/><Relationship Id="rId15" Type="http://schemas.openxmlformats.org/officeDocument/2006/relationships/hyperlink" Target="consultantplus://offline/ref=46A30C0E1191F3AC0BC98D256210E0EF58661D801573232A5613DD79937991E8210C4D9B4390AD81E8H2H" TargetMode="External"/><Relationship Id="rId10" Type="http://schemas.openxmlformats.org/officeDocument/2006/relationships/hyperlink" Target="file:///C:\Documents%20and%20Settings\&#1103;\&#1056;&#1072;&#1073;&#1086;&#1095;&#1080;&#1081;%20&#1089;&#1090;&#1086;&#1083;\&#1055;&#1047;&#1047;\&#1055;&#1047;&#1047;%20&#1045;&#1088;&#1084;&#1072;&#1082;&#1086;&#1074;&#1089;&#1082;&#1086;&#1077;%20&#1089;.&#1087;.%20&#1095;&#1072;&#1089;&#1090;&#1100;1.doc" TargetMode="External"/><Relationship Id="rId19" Type="http://schemas.openxmlformats.org/officeDocument/2006/relationships/hyperlink" Target="consultantplus://offline/ref=4FA83811E9F9A80BDF144CC52626449EECA841ABE94156373FB86F90D90CD3BB4C1A5CCD9E3B6F79TBV8G" TargetMode="External"/><Relationship Id="rId4" Type="http://schemas.openxmlformats.org/officeDocument/2006/relationships/webSettings" Target="webSettings.xml"/><Relationship Id="rId9" Type="http://schemas.openxmlformats.org/officeDocument/2006/relationships/hyperlink" Target="file:///C:\Documents%20and%20Settings\&#1103;\&#1056;&#1072;&#1073;&#1086;&#1095;&#1080;&#1081;%20&#1089;&#1090;&#1086;&#1083;\&#1055;&#1047;&#1047;\&#1055;&#1047;&#1047;%20&#1045;&#1088;&#1084;&#1072;&#1082;&#1086;&#1074;&#1089;&#1082;&#1086;&#1077;%20&#1089;.&#1087;.%20&#1095;&#1072;&#1089;&#1090;&#1100;1.doc" TargetMode="External"/><Relationship Id="rId14" Type="http://schemas.openxmlformats.org/officeDocument/2006/relationships/hyperlink" Target="file:///C:\Documents%20and%20Settings\&#1103;\&#1056;&#1072;&#1073;&#1086;&#1095;&#1080;&#1081;%20&#1089;&#1090;&#1086;&#1083;\&#1055;&#1047;&#1047;\&#1055;&#1047;&#1047;%20&#1045;&#1088;&#1084;&#1072;&#1082;&#1086;&#1074;&#1089;&#1082;&#1086;&#1077;%20&#1089;.&#1087;.%20&#1095;&#1072;&#1089;&#1090;&#1100;1.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60</Pages>
  <Words>29201</Words>
  <Characters>166447</Characters>
  <Application>Microsoft Office Word</Application>
  <DocSecurity>0</DocSecurity>
  <Lines>1387</Lines>
  <Paragraphs>390</Paragraphs>
  <ScaleCrop>false</ScaleCrop>
  <Company>MultiDVD Team</Company>
  <LinksUpToDate>false</LinksUpToDate>
  <CharactersWithSpaces>195258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4</cp:revision>
  <dcterms:created xsi:type="dcterms:W3CDTF">2017-05-29T12:58:00Z</dcterms:created>
  <dcterms:modified xsi:type="dcterms:W3CDTF">2017-05-30T05:35:00Z</dcterms:modified>
</cp:coreProperties>
</file>