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2E" w:rsidRPr="0034565E" w:rsidRDefault="00F1442E" w:rsidP="00F1442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4565E">
        <w:rPr>
          <w:b/>
          <w:noProof/>
        </w:rPr>
        <w:drawing>
          <wp:inline distT="0" distB="0" distL="0" distR="0">
            <wp:extent cx="485775" cy="571500"/>
            <wp:effectExtent l="19050" t="0" r="9525" b="0"/>
            <wp:docPr id="2" name="Рисунок 34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42E" w:rsidRPr="0034565E" w:rsidRDefault="00F1442E" w:rsidP="00F1442E">
      <w:pPr>
        <w:jc w:val="center"/>
        <w:rPr>
          <w:sz w:val="28"/>
          <w:szCs w:val="28"/>
        </w:rPr>
      </w:pPr>
      <w:r w:rsidRPr="0034565E">
        <w:rPr>
          <w:sz w:val="28"/>
          <w:szCs w:val="28"/>
        </w:rPr>
        <w:t>РОССИЙСКАЯ ФЕДЕРАЦИЯ</w:t>
      </w:r>
    </w:p>
    <w:p w:rsidR="00F1442E" w:rsidRPr="0034565E" w:rsidRDefault="00F1442E" w:rsidP="00F1442E">
      <w:pPr>
        <w:jc w:val="center"/>
        <w:rPr>
          <w:sz w:val="28"/>
          <w:szCs w:val="28"/>
        </w:rPr>
      </w:pPr>
      <w:r w:rsidRPr="0034565E">
        <w:rPr>
          <w:sz w:val="28"/>
          <w:szCs w:val="28"/>
        </w:rPr>
        <w:t>РОСТОВСКАЯ ОБЛАСТЬ</w:t>
      </w:r>
    </w:p>
    <w:p w:rsidR="00F1442E" w:rsidRPr="0034565E" w:rsidRDefault="00F1442E" w:rsidP="00F1442E">
      <w:pPr>
        <w:jc w:val="center"/>
        <w:rPr>
          <w:sz w:val="28"/>
          <w:szCs w:val="28"/>
        </w:rPr>
      </w:pPr>
      <w:r w:rsidRPr="0034565E">
        <w:rPr>
          <w:sz w:val="28"/>
          <w:szCs w:val="28"/>
        </w:rPr>
        <w:t>ТАЦИНСКИЙ РАЙОН</w:t>
      </w:r>
    </w:p>
    <w:p w:rsidR="00F1442E" w:rsidRPr="0034565E" w:rsidRDefault="00F1442E" w:rsidP="00F1442E">
      <w:pPr>
        <w:jc w:val="center"/>
        <w:rPr>
          <w:sz w:val="28"/>
          <w:szCs w:val="28"/>
        </w:rPr>
      </w:pPr>
      <w:r w:rsidRPr="0034565E">
        <w:rPr>
          <w:sz w:val="28"/>
          <w:szCs w:val="28"/>
        </w:rPr>
        <w:t>МУНИЦИПАЛЬНОЕ ОБРАЗОВАНИЕ</w:t>
      </w:r>
    </w:p>
    <w:p w:rsidR="00F1442E" w:rsidRPr="0034565E" w:rsidRDefault="00F1442E" w:rsidP="00F1442E">
      <w:pPr>
        <w:jc w:val="center"/>
        <w:rPr>
          <w:sz w:val="28"/>
          <w:szCs w:val="28"/>
        </w:rPr>
      </w:pPr>
      <w:r w:rsidRPr="0034565E">
        <w:rPr>
          <w:sz w:val="28"/>
          <w:szCs w:val="28"/>
        </w:rPr>
        <w:t>«ЕРМАКОВСКОЕ СЕЛЬСКОЕ ПОСЕЛЕНИЕ»</w:t>
      </w:r>
    </w:p>
    <w:p w:rsidR="00F1442E" w:rsidRPr="0034565E" w:rsidRDefault="00F1442E" w:rsidP="00F1442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34565E">
        <w:rPr>
          <w:b/>
          <w:sz w:val="28"/>
          <w:szCs w:val="28"/>
        </w:rPr>
        <w:t>АДМИНИСТРАЦИЯ ЕРМАКОВСКОГО СЕЛЬСКОГО ПОСЕЛЕНИЯ</w:t>
      </w:r>
    </w:p>
    <w:p w:rsidR="00F1442E" w:rsidRPr="0034565E" w:rsidRDefault="00F1442E" w:rsidP="00F1442E">
      <w:pPr>
        <w:ind w:left="708" w:firstLine="708"/>
        <w:jc w:val="center"/>
      </w:pPr>
    </w:p>
    <w:p w:rsidR="00F1442E" w:rsidRPr="0034565E" w:rsidRDefault="00F1442E" w:rsidP="00F1442E">
      <w:pPr>
        <w:jc w:val="center"/>
        <w:rPr>
          <w:b/>
          <w:sz w:val="28"/>
          <w:szCs w:val="28"/>
        </w:rPr>
      </w:pPr>
      <w:r w:rsidRPr="0034565E">
        <w:rPr>
          <w:b/>
          <w:sz w:val="28"/>
          <w:szCs w:val="28"/>
        </w:rPr>
        <w:t>ПОСТАНОВЛЕНИЕ</w:t>
      </w:r>
    </w:p>
    <w:p w:rsidR="00CA0482" w:rsidRDefault="00CA0482" w:rsidP="00CA0482">
      <w:pPr>
        <w:rPr>
          <w:b/>
        </w:rPr>
      </w:pPr>
    </w:p>
    <w:p w:rsidR="00F1442E" w:rsidRDefault="00CA0482" w:rsidP="00CA0482">
      <w:pPr>
        <w:rPr>
          <w:sz w:val="28"/>
          <w:szCs w:val="28"/>
        </w:rPr>
      </w:pPr>
      <w:r w:rsidRPr="00CA0482">
        <w:rPr>
          <w:sz w:val="28"/>
          <w:szCs w:val="28"/>
        </w:rPr>
        <w:t>15 июн</w:t>
      </w:r>
      <w:r>
        <w:rPr>
          <w:sz w:val="28"/>
          <w:szCs w:val="28"/>
        </w:rPr>
        <w:t xml:space="preserve">я </w:t>
      </w:r>
      <w:r w:rsidR="00F1442E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         </w:t>
      </w:r>
      <w:r>
        <w:rPr>
          <w:sz w:val="28"/>
          <w:szCs w:val="28"/>
        </w:rPr>
        <w:tab/>
        <w:t xml:space="preserve">      </w:t>
      </w:r>
      <w:r w:rsidR="00F1442E" w:rsidRPr="0034565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43</w:t>
      </w:r>
      <w:r w:rsidR="00F1442E" w:rsidRPr="0034565E">
        <w:rPr>
          <w:sz w:val="28"/>
          <w:szCs w:val="28"/>
        </w:rPr>
        <w:tab/>
      </w:r>
      <w:r w:rsidR="00F1442E" w:rsidRPr="0034565E">
        <w:rPr>
          <w:sz w:val="28"/>
          <w:szCs w:val="28"/>
        </w:rPr>
        <w:tab/>
      </w:r>
      <w:r w:rsidR="00F1442E">
        <w:rPr>
          <w:sz w:val="28"/>
          <w:szCs w:val="28"/>
        </w:rPr>
        <w:t xml:space="preserve">             ст. Ермако</w:t>
      </w:r>
      <w:r w:rsidR="00F1442E" w:rsidRPr="00E748CB">
        <w:rPr>
          <w:sz w:val="28"/>
          <w:szCs w:val="28"/>
        </w:rPr>
        <w:t>вская</w:t>
      </w:r>
    </w:p>
    <w:p w:rsidR="00CA0482" w:rsidRPr="00CA0482" w:rsidRDefault="00CA0482" w:rsidP="00CA0482">
      <w:pPr>
        <w:rPr>
          <w:sz w:val="28"/>
          <w:szCs w:val="28"/>
        </w:rPr>
      </w:pPr>
    </w:p>
    <w:p w:rsidR="00CA0482" w:rsidRPr="00CA0482" w:rsidRDefault="00CA0482" w:rsidP="00CA0482">
      <w:pPr>
        <w:pStyle w:val="a8"/>
        <w:rPr>
          <w:sz w:val="28"/>
          <w:szCs w:val="28"/>
        </w:rPr>
      </w:pPr>
      <w:r w:rsidRPr="00CA0482">
        <w:rPr>
          <w:sz w:val="28"/>
          <w:szCs w:val="28"/>
        </w:rPr>
        <w:t xml:space="preserve">О предоставлении гр. Паненко Татьяне </w:t>
      </w:r>
    </w:p>
    <w:p w:rsidR="00CA0482" w:rsidRPr="00CA0482" w:rsidRDefault="00CA0482" w:rsidP="00CA0482">
      <w:pPr>
        <w:pStyle w:val="a8"/>
        <w:rPr>
          <w:sz w:val="28"/>
          <w:szCs w:val="28"/>
        </w:rPr>
      </w:pPr>
      <w:r w:rsidRPr="00CA0482">
        <w:rPr>
          <w:sz w:val="28"/>
          <w:szCs w:val="28"/>
        </w:rPr>
        <w:t>Михайловне  разрешение на отклонение</w:t>
      </w:r>
    </w:p>
    <w:p w:rsidR="00CA0482" w:rsidRPr="00CA0482" w:rsidRDefault="00CA0482" w:rsidP="00CA0482">
      <w:pPr>
        <w:pStyle w:val="a8"/>
        <w:rPr>
          <w:sz w:val="28"/>
          <w:szCs w:val="28"/>
        </w:rPr>
      </w:pPr>
      <w:r w:rsidRPr="00CA0482">
        <w:rPr>
          <w:sz w:val="28"/>
          <w:szCs w:val="28"/>
        </w:rPr>
        <w:t>от предельных параметров разрешенного</w:t>
      </w:r>
    </w:p>
    <w:p w:rsidR="00CA0482" w:rsidRDefault="00CA0482" w:rsidP="00CA0482">
      <w:pPr>
        <w:pStyle w:val="a8"/>
        <w:rPr>
          <w:sz w:val="28"/>
          <w:szCs w:val="28"/>
        </w:rPr>
      </w:pPr>
      <w:r w:rsidRPr="00CA0482">
        <w:rPr>
          <w:sz w:val="28"/>
          <w:szCs w:val="28"/>
        </w:rPr>
        <w:t>строительства объекта капитального</w:t>
      </w:r>
    </w:p>
    <w:p w:rsidR="00CA0482" w:rsidRDefault="00CA0482" w:rsidP="00CA0482">
      <w:pPr>
        <w:pStyle w:val="a8"/>
        <w:rPr>
          <w:sz w:val="28"/>
          <w:szCs w:val="28"/>
        </w:rPr>
      </w:pPr>
      <w:r w:rsidRPr="00CA0482">
        <w:rPr>
          <w:sz w:val="28"/>
          <w:szCs w:val="28"/>
        </w:rPr>
        <w:t xml:space="preserve">строительства по адресу: Ростовская область, </w:t>
      </w:r>
    </w:p>
    <w:p w:rsidR="006B351F" w:rsidRPr="00CA0482" w:rsidRDefault="00CA0482" w:rsidP="00CA0482">
      <w:pPr>
        <w:pStyle w:val="a8"/>
        <w:rPr>
          <w:sz w:val="28"/>
          <w:szCs w:val="28"/>
        </w:rPr>
      </w:pPr>
      <w:r w:rsidRPr="00CA0482">
        <w:rPr>
          <w:sz w:val="28"/>
          <w:szCs w:val="28"/>
        </w:rPr>
        <w:t>Тацинский район, х. Херсонка, ул. Мира, д. 58»</w:t>
      </w:r>
    </w:p>
    <w:p w:rsidR="006B351F" w:rsidRPr="00CA0482" w:rsidRDefault="00CA0482" w:rsidP="00CA0482">
      <w:pPr>
        <w:pStyle w:val="a8"/>
        <w:rPr>
          <w:sz w:val="28"/>
          <w:szCs w:val="28"/>
        </w:rPr>
      </w:pPr>
      <w:r w:rsidRPr="00CA0482">
        <w:rPr>
          <w:sz w:val="28"/>
          <w:szCs w:val="28"/>
        </w:rPr>
        <w:t xml:space="preserve">    </w:t>
      </w:r>
    </w:p>
    <w:p w:rsidR="00057449" w:rsidRDefault="001D1D23" w:rsidP="008938DC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Рассмотрев заявление и предоставленные документы гр. Паненко  Татьяны Михайловны,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заключение о публичных слушаний от 14 июня 2022 года, руководствуясь ст.13 Устава муниципального образования «Ермаковское сельское поселение», решением Собрания депутатов Ермаковского сельского поселения от 17 ноября 2021 года « Об утверждении Положения о проведении публичных слушаний (Общественных обсуждений) по вопросам градостроительной деятельности на террритории Ермаковского сельского поселения» и в сооответствии ст. 40 Градостроительного кодекса РФ, </w:t>
      </w:r>
      <w:r w:rsidR="008938DC">
        <w:rPr>
          <w:i/>
          <w:sz w:val="28"/>
          <w:szCs w:val="28"/>
        </w:rPr>
        <w:t xml:space="preserve">                      </w:t>
      </w:r>
    </w:p>
    <w:p w:rsidR="006B351F" w:rsidRDefault="00057449" w:rsidP="008938DC">
      <w:pPr>
        <w:widowControl w:val="0"/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938DC">
        <w:rPr>
          <w:i/>
          <w:sz w:val="28"/>
          <w:szCs w:val="28"/>
        </w:rPr>
        <w:t xml:space="preserve">   </w:t>
      </w:r>
      <w:r>
        <w:rPr>
          <w:bCs/>
          <w:kern w:val="2"/>
          <w:sz w:val="28"/>
          <w:szCs w:val="28"/>
        </w:rPr>
        <w:t>ПОСТАНОВЛЯЮ</w:t>
      </w:r>
      <w:r w:rsidR="006B351F">
        <w:rPr>
          <w:bCs/>
          <w:kern w:val="2"/>
          <w:sz w:val="28"/>
          <w:szCs w:val="28"/>
        </w:rPr>
        <w:t>:</w:t>
      </w:r>
    </w:p>
    <w:p w:rsidR="006B351F" w:rsidRDefault="006B351F" w:rsidP="006B351F">
      <w:pPr>
        <w:pStyle w:val="1"/>
        <w:jc w:val="center"/>
      </w:pPr>
    </w:p>
    <w:p w:rsidR="006B351F" w:rsidRDefault="00AB312A" w:rsidP="00AB312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057449" w:rsidRPr="00057449">
        <w:rPr>
          <w:rFonts w:ascii="Times New Roman" w:hAnsi="Times New Roman" w:cs="Times New Roman"/>
          <w:sz w:val="28"/>
          <w:szCs w:val="28"/>
        </w:rPr>
        <w:t>Предоставить</w:t>
      </w:r>
      <w:r w:rsidR="00057449">
        <w:rPr>
          <w:rFonts w:ascii="Times New Roman" w:hAnsi="Times New Roman" w:cs="Times New Roman"/>
          <w:sz w:val="28"/>
          <w:szCs w:val="28"/>
        </w:rPr>
        <w:t xml:space="preserve"> гр.Паненко Т</w:t>
      </w:r>
      <w:r>
        <w:rPr>
          <w:rFonts w:ascii="Times New Roman" w:hAnsi="Times New Roman" w:cs="Times New Roman"/>
          <w:sz w:val="28"/>
          <w:szCs w:val="28"/>
        </w:rPr>
        <w:t xml:space="preserve">атьяны Михайловне разрешение на </w:t>
      </w:r>
      <w:r w:rsidR="00057449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 объекта капитального строительства:</w:t>
      </w:r>
    </w:p>
    <w:p w:rsidR="00057449" w:rsidRDefault="00AB312A" w:rsidP="00AB312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1.1.Отступ от северной границы земельного участка на 4.10 м.</w:t>
      </w:r>
    </w:p>
    <w:p w:rsidR="00AB312A" w:rsidRPr="00057449" w:rsidRDefault="00AB312A" w:rsidP="00AB312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Старшему инспектору Админ6истрации Ермаковского сельского поселения Блохиной Е.Д. в срок до 20 и.ня 2022 года направить сведения в сектор Архитектуры и градостроительства Администрации Тацинского района для дальнейшего внесения в ИСОГД Тацинского района.</w:t>
      </w:r>
    </w:p>
    <w:p w:rsidR="006B351F" w:rsidRDefault="00890E24" w:rsidP="00AB312A">
      <w:pPr>
        <w:tabs>
          <w:tab w:val="left" w:pos="0"/>
        </w:tabs>
        <w:ind w:firstLine="709"/>
        <w:rPr>
          <w:sz w:val="20"/>
          <w:szCs w:val="20"/>
        </w:rPr>
      </w:pPr>
      <w:r w:rsidRPr="00890E24">
        <w:rPr>
          <w:sz w:val="28"/>
          <w:szCs w:val="28"/>
        </w:rPr>
        <w:t>3</w:t>
      </w:r>
      <w:r w:rsidR="006B351F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B351F" w:rsidRDefault="006B351F" w:rsidP="00AB312A">
      <w:pPr>
        <w:tabs>
          <w:tab w:val="left" w:pos="0"/>
          <w:tab w:val="left" w:pos="426"/>
        </w:tabs>
        <w:spacing w:line="360" w:lineRule="auto"/>
        <w:rPr>
          <w:sz w:val="28"/>
          <w:szCs w:val="28"/>
        </w:rPr>
      </w:pPr>
    </w:p>
    <w:p w:rsidR="006B351F" w:rsidRPr="008938DC" w:rsidRDefault="008938DC" w:rsidP="006B351F">
      <w:pPr>
        <w:tabs>
          <w:tab w:val="left" w:pos="5149"/>
        </w:tabs>
        <w:snapToGrid w:val="0"/>
        <w:rPr>
          <w:sz w:val="20"/>
          <w:szCs w:val="20"/>
        </w:rPr>
      </w:pPr>
      <w:r>
        <w:rPr>
          <w:sz w:val="28"/>
          <w:szCs w:val="28"/>
        </w:rPr>
        <w:t xml:space="preserve">И.о. </w:t>
      </w:r>
      <w:r w:rsidR="006B351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>
        <w:rPr>
          <w:i/>
          <w:iCs/>
          <w:sz w:val="28"/>
          <w:szCs w:val="28"/>
        </w:rPr>
        <w:t xml:space="preserve">  </w:t>
      </w:r>
      <w:r w:rsidR="006B351F" w:rsidRPr="008938DC">
        <w:rPr>
          <w:iCs/>
          <w:sz w:val="28"/>
          <w:szCs w:val="28"/>
        </w:rPr>
        <w:t>администрации</w:t>
      </w:r>
    </w:p>
    <w:p w:rsidR="006B351F" w:rsidRDefault="008938DC" w:rsidP="006B351F">
      <w:pPr>
        <w:tabs>
          <w:tab w:val="left" w:pos="5149"/>
        </w:tabs>
        <w:snapToGrid w:val="0"/>
      </w:pPr>
      <w:r w:rsidRPr="008938DC">
        <w:rPr>
          <w:sz w:val="28"/>
          <w:szCs w:val="28"/>
        </w:rPr>
        <w:t>Ермаковского сельского поселения</w:t>
      </w:r>
      <w:r>
        <w:rPr>
          <w:sz w:val="28"/>
          <w:szCs w:val="28"/>
        </w:rPr>
        <w:t xml:space="preserve">                                   В.В.Сапожникова</w:t>
      </w:r>
    </w:p>
    <w:sectPr w:rsidR="006B351F" w:rsidSect="00AB312A">
      <w:head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280" w:rsidRDefault="00F73280">
      <w:r>
        <w:separator/>
      </w:r>
    </w:p>
  </w:endnote>
  <w:endnote w:type="continuationSeparator" w:id="0">
    <w:p w:rsidR="00F73280" w:rsidRDefault="00F73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280" w:rsidRDefault="00F73280">
      <w:r>
        <w:separator/>
      </w:r>
    </w:p>
  </w:footnote>
  <w:footnote w:type="continuationSeparator" w:id="0">
    <w:p w:rsidR="00F73280" w:rsidRDefault="00F73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7CA" w:rsidRDefault="005C49EC" w:rsidP="001017CA">
    <w:pPr>
      <w:pStyle w:val="a3"/>
      <w:framePr w:wrap="around" w:vAnchor="text" w:hAnchor="margin" w:xAlign="center" w:y="1"/>
      <w:rPr>
        <w:rStyle w:val="a5"/>
        <w:rFonts w:eastAsia="Arial Unicode MS"/>
      </w:rPr>
    </w:pPr>
    <w:r>
      <w:rPr>
        <w:rStyle w:val="a5"/>
        <w:rFonts w:eastAsia="Arial Unicode MS"/>
      </w:rPr>
      <w:fldChar w:fldCharType="begin"/>
    </w:r>
    <w:r w:rsidR="001017CA">
      <w:rPr>
        <w:rStyle w:val="a5"/>
        <w:rFonts w:eastAsia="Arial Unicode MS"/>
      </w:rPr>
      <w:instrText xml:space="preserve">PAGE  </w:instrText>
    </w:r>
    <w:r>
      <w:rPr>
        <w:rStyle w:val="a5"/>
        <w:rFonts w:eastAsia="Arial Unicode MS"/>
      </w:rPr>
      <w:fldChar w:fldCharType="end"/>
    </w:r>
  </w:p>
  <w:p w:rsidR="001017CA" w:rsidRDefault="001017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E3975"/>
    <w:multiLevelType w:val="multilevel"/>
    <w:tmpl w:val="E3F01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2857EBA"/>
    <w:multiLevelType w:val="multilevel"/>
    <w:tmpl w:val="3C8C339E"/>
    <w:lvl w:ilvl="0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08B"/>
    <w:rsid w:val="00057449"/>
    <w:rsid w:val="000C4F03"/>
    <w:rsid w:val="001017CA"/>
    <w:rsid w:val="001223A0"/>
    <w:rsid w:val="001D1D23"/>
    <w:rsid w:val="00241B66"/>
    <w:rsid w:val="0026360B"/>
    <w:rsid w:val="00313028"/>
    <w:rsid w:val="0034469D"/>
    <w:rsid w:val="00385D7F"/>
    <w:rsid w:val="00406771"/>
    <w:rsid w:val="004251E8"/>
    <w:rsid w:val="004A6FF7"/>
    <w:rsid w:val="0052649B"/>
    <w:rsid w:val="00540C46"/>
    <w:rsid w:val="005C49EC"/>
    <w:rsid w:val="00661352"/>
    <w:rsid w:val="00677418"/>
    <w:rsid w:val="006B351F"/>
    <w:rsid w:val="006C106B"/>
    <w:rsid w:val="00762319"/>
    <w:rsid w:val="007D5A4F"/>
    <w:rsid w:val="007E39FA"/>
    <w:rsid w:val="007F21F3"/>
    <w:rsid w:val="00890E24"/>
    <w:rsid w:val="008938DC"/>
    <w:rsid w:val="008A3875"/>
    <w:rsid w:val="00937C21"/>
    <w:rsid w:val="009F6B25"/>
    <w:rsid w:val="00A4123C"/>
    <w:rsid w:val="00AB312A"/>
    <w:rsid w:val="00AE5C02"/>
    <w:rsid w:val="00B3306B"/>
    <w:rsid w:val="00B3525F"/>
    <w:rsid w:val="00BB0094"/>
    <w:rsid w:val="00BB0BAF"/>
    <w:rsid w:val="00BB3590"/>
    <w:rsid w:val="00BC63F6"/>
    <w:rsid w:val="00C00271"/>
    <w:rsid w:val="00C577A4"/>
    <w:rsid w:val="00CA0482"/>
    <w:rsid w:val="00CE708B"/>
    <w:rsid w:val="00CF6734"/>
    <w:rsid w:val="00D13970"/>
    <w:rsid w:val="00E27388"/>
    <w:rsid w:val="00EC3836"/>
    <w:rsid w:val="00EC7A62"/>
    <w:rsid w:val="00F1442E"/>
    <w:rsid w:val="00F62F84"/>
    <w:rsid w:val="00F73280"/>
    <w:rsid w:val="00F84AC5"/>
    <w:rsid w:val="00FE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6B351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qFormat/>
    <w:rsid w:val="006B351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6B3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3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351F"/>
  </w:style>
  <w:style w:type="paragraph" w:styleId="a6">
    <w:name w:val="Balloon Text"/>
    <w:basedOn w:val="a"/>
    <w:link w:val="a7"/>
    <w:uiPriority w:val="99"/>
    <w:semiHidden/>
    <w:unhideWhenUsed/>
    <w:rsid w:val="00F144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4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CA0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 Людмила Олеговна</dc:creator>
  <cp:keywords/>
  <dc:description/>
  <cp:lastModifiedBy>User</cp:lastModifiedBy>
  <cp:revision>10</cp:revision>
  <dcterms:created xsi:type="dcterms:W3CDTF">2022-04-20T13:48:00Z</dcterms:created>
  <dcterms:modified xsi:type="dcterms:W3CDTF">2022-06-15T12:59:00Z</dcterms:modified>
</cp:coreProperties>
</file>